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306D" w14:textId="77777777" w:rsidR="009053AB" w:rsidRPr="00CC61D1" w:rsidRDefault="009053AB" w:rsidP="009053AB">
      <w:pPr>
        <w:spacing w:after="120" w:line="480" w:lineRule="auto"/>
        <w:jc w:val="center"/>
        <w:rPr>
          <w:rFonts w:ascii="Garamond" w:hAnsi="Garamond"/>
          <w:b/>
          <w:bCs/>
          <w:sz w:val="32"/>
          <w:szCs w:val="32"/>
        </w:rPr>
      </w:pPr>
      <w:r w:rsidRPr="00CC61D1">
        <w:rPr>
          <w:rFonts w:ascii="Garamond" w:hAnsi="Garamond"/>
          <w:b/>
          <w:bCs/>
          <w:sz w:val="32"/>
          <w:szCs w:val="32"/>
        </w:rPr>
        <w:t>Supplemental materials</w:t>
      </w:r>
    </w:p>
    <w:p w14:paraId="3C905A3C" w14:textId="40C11961" w:rsidR="009053AB" w:rsidRPr="00CC61D1" w:rsidRDefault="009053AB" w:rsidP="009053AB">
      <w:pPr>
        <w:spacing w:after="120" w:line="480" w:lineRule="auto"/>
        <w:jc w:val="center"/>
        <w:rPr>
          <w:rFonts w:ascii="Garamond" w:hAnsi="Garamond"/>
          <w:sz w:val="28"/>
          <w:szCs w:val="28"/>
        </w:rPr>
      </w:pPr>
      <w:r w:rsidRPr="00CC61D1">
        <w:rPr>
          <w:rFonts w:ascii="Garamond" w:hAnsi="Garamond"/>
          <w:sz w:val="28"/>
          <w:szCs w:val="28"/>
        </w:rPr>
        <w:t xml:space="preserve">Alliance complements or </w:t>
      </w:r>
      <w:proofErr w:type="gramStart"/>
      <w:r w:rsidRPr="00CC61D1">
        <w:rPr>
          <w:rFonts w:ascii="Garamond" w:hAnsi="Garamond"/>
          <w:sz w:val="28"/>
          <w:szCs w:val="28"/>
        </w:rPr>
        <w:t>substitutes?</w:t>
      </w:r>
      <w:proofErr w:type="gramEnd"/>
      <w:r w:rsidRPr="00CC61D1">
        <w:rPr>
          <w:rFonts w:ascii="Garamond" w:hAnsi="Garamond"/>
          <w:sz w:val="28"/>
          <w:szCs w:val="28"/>
        </w:rPr>
        <w:t xml:space="preserve"> Explaining bilateral intergovernmental strategic partnership</w:t>
      </w:r>
      <w:r w:rsidR="002E10D2" w:rsidRPr="00CC61D1">
        <w:rPr>
          <w:rFonts w:ascii="Garamond" w:hAnsi="Garamond"/>
          <w:sz w:val="28"/>
          <w:szCs w:val="28"/>
        </w:rPr>
        <w:t xml:space="preserve"> ties</w:t>
      </w:r>
    </w:p>
    <w:p w14:paraId="13208EB5" w14:textId="375FBBD6" w:rsidR="009053AB" w:rsidRPr="00CC61D1" w:rsidRDefault="009053AB" w:rsidP="009053AB">
      <w:pPr>
        <w:spacing w:after="120" w:line="480" w:lineRule="auto"/>
        <w:rPr>
          <w:rFonts w:ascii="Garamond" w:hAnsi="Garamond"/>
          <w:sz w:val="24"/>
          <w:szCs w:val="24"/>
        </w:rPr>
      </w:pPr>
    </w:p>
    <w:sdt>
      <w:sdtPr>
        <w:rPr>
          <w:rFonts w:ascii="Garamond" w:eastAsiaTheme="minorHAnsi" w:hAnsi="Garamond" w:cstheme="minorBidi"/>
          <w:b/>
          <w:bCs/>
          <w:color w:val="auto"/>
          <w:sz w:val="28"/>
          <w:szCs w:val="28"/>
        </w:rPr>
        <w:id w:val="47657672"/>
        <w:docPartObj>
          <w:docPartGallery w:val="Table of Contents"/>
          <w:docPartUnique/>
        </w:docPartObj>
      </w:sdtPr>
      <w:sdtEndPr>
        <w:rPr>
          <w:noProof/>
          <w:sz w:val="24"/>
          <w:szCs w:val="24"/>
        </w:rPr>
      </w:sdtEndPr>
      <w:sdtContent>
        <w:p w14:paraId="0B1B8823" w14:textId="105F7889" w:rsidR="001C5331" w:rsidRPr="00563090" w:rsidRDefault="001C5331" w:rsidP="00563090">
          <w:pPr>
            <w:pStyle w:val="Nadpisobsahu"/>
            <w:spacing w:before="0" w:after="120" w:line="480" w:lineRule="auto"/>
            <w:rPr>
              <w:rFonts w:ascii="Garamond" w:hAnsi="Garamond"/>
              <w:b/>
              <w:bCs/>
              <w:color w:val="auto"/>
              <w:sz w:val="28"/>
              <w:szCs w:val="28"/>
            </w:rPr>
          </w:pPr>
          <w:r w:rsidRPr="00563090">
            <w:rPr>
              <w:rFonts w:ascii="Garamond" w:hAnsi="Garamond"/>
              <w:b/>
              <w:bCs/>
              <w:color w:val="auto"/>
              <w:sz w:val="28"/>
              <w:szCs w:val="28"/>
            </w:rPr>
            <w:t>Table of contents</w:t>
          </w:r>
        </w:p>
        <w:p w14:paraId="45C559C4" w14:textId="50386E90" w:rsidR="00563090" w:rsidRPr="00563090" w:rsidRDefault="001C5331" w:rsidP="00563090">
          <w:pPr>
            <w:pStyle w:val="Obsah1"/>
            <w:spacing w:after="120" w:line="480" w:lineRule="auto"/>
            <w:rPr>
              <w:rFonts w:ascii="Garamond" w:eastAsiaTheme="minorEastAsia" w:hAnsi="Garamond"/>
              <w:noProof/>
              <w:sz w:val="24"/>
              <w:szCs w:val="24"/>
            </w:rPr>
          </w:pPr>
          <w:r w:rsidRPr="00563090">
            <w:rPr>
              <w:rFonts w:ascii="Garamond" w:hAnsi="Garamond"/>
              <w:sz w:val="24"/>
              <w:szCs w:val="24"/>
            </w:rPr>
            <w:fldChar w:fldCharType="begin"/>
          </w:r>
          <w:r w:rsidRPr="00563090">
            <w:rPr>
              <w:rFonts w:ascii="Garamond" w:hAnsi="Garamond"/>
              <w:sz w:val="24"/>
              <w:szCs w:val="24"/>
            </w:rPr>
            <w:instrText xml:space="preserve"> TOC \o "1-3" \h \z \u </w:instrText>
          </w:r>
          <w:r w:rsidRPr="00563090">
            <w:rPr>
              <w:rFonts w:ascii="Garamond" w:hAnsi="Garamond"/>
              <w:sz w:val="24"/>
              <w:szCs w:val="24"/>
            </w:rPr>
            <w:fldChar w:fldCharType="separate"/>
          </w:r>
          <w:hyperlink w:anchor="_Toc127548195" w:history="1">
            <w:r w:rsidR="00563090" w:rsidRPr="00563090">
              <w:rPr>
                <w:rStyle w:val="Hypertextovodkaz"/>
                <w:rFonts w:ascii="Garamond" w:hAnsi="Garamond"/>
                <w:noProof/>
                <w:sz w:val="24"/>
                <w:szCs w:val="24"/>
              </w:rPr>
              <w:t>Appendix 1 – Cross-tabulations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_Toc127548195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2</w:t>
            </w:r>
            <w:r w:rsidR="00563090" w:rsidRPr="00563090">
              <w:rPr>
                <w:rFonts w:ascii="Garamond" w:hAnsi="Garamond"/>
                <w:noProof/>
                <w:webHidden/>
                <w:sz w:val="24"/>
                <w:szCs w:val="24"/>
              </w:rPr>
              <w:fldChar w:fldCharType="end"/>
            </w:r>
          </w:hyperlink>
        </w:p>
        <w:p w14:paraId="3F117BFC" w14:textId="5C13A907" w:rsidR="00563090" w:rsidRPr="00563090" w:rsidRDefault="00000000" w:rsidP="00563090">
          <w:pPr>
            <w:pStyle w:val="Obsah1"/>
            <w:spacing w:after="120" w:line="480" w:lineRule="auto"/>
            <w:rPr>
              <w:rFonts w:ascii="Garamond" w:eastAsiaTheme="minorEastAsia" w:hAnsi="Garamond"/>
              <w:noProof/>
              <w:sz w:val="24"/>
              <w:szCs w:val="24"/>
            </w:rPr>
          </w:pPr>
          <w:hyperlink w:anchor="_Toc127548196" w:history="1">
            <w:r w:rsidR="00563090" w:rsidRPr="00563090">
              <w:rPr>
                <w:rStyle w:val="Hypertextovodkaz"/>
                <w:rFonts w:ascii="Garamond" w:hAnsi="Garamond"/>
                <w:noProof/>
                <w:sz w:val="24"/>
                <w:szCs w:val="24"/>
              </w:rPr>
              <w:t>Appendix 2 – Logit models with dyad clustered standard errors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_Toc127548196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4</w:t>
            </w:r>
            <w:r w:rsidR="00563090" w:rsidRPr="00563090">
              <w:rPr>
                <w:rFonts w:ascii="Garamond" w:hAnsi="Garamond"/>
                <w:noProof/>
                <w:webHidden/>
                <w:sz w:val="24"/>
                <w:szCs w:val="24"/>
              </w:rPr>
              <w:fldChar w:fldCharType="end"/>
            </w:r>
          </w:hyperlink>
        </w:p>
        <w:p w14:paraId="1CCE4CD7" w14:textId="037E6283" w:rsidR="00563090" w:rsidRPr="00563090" w:rsidRDefault="00000000" w:rsidP="00563090">
          <w:pPr>
            <w:pStyle w:val="Obsah1"/>
            <w:spacing w:after="120" w:line="480" w:lineRule="auto"/>
            <w:rPr>
              <w:rFonts w:ascii="Garamond" w:eastAsiaTheme="minorEastAsia" w:hAnsi="Garamond"/>
              <w:noProof/>
              <w:sz w:val="24"/>
              <w:szCs w:val="24"/>
            </w:rPr>
          </w:pPr>
          <w:hyperlink w:anchor="_Toc127548197" w:history="1">
            <w:r w:rsidR="00563090" w:rsidRPr="00563090">
              <w:rPr>
                <w:rStyle w:val="Hypertextovodkaz"/>
                <w:rFonts w:ascii="Garamond" w:hAnsi="Garamond"/>
                <w:noProof/>
                <w:sz w:val="24"/>
                <w:szCs w:val="24"/>
              </w:rPr>
              <w:t>Appendix 3 – Probit models with dyad clustered standard errors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_Toc127548197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8</w:t>
            </w:r>
            <w:r w:rsidR="00563090" w:rsidRPr="00563090">
              <w:rPr>
                <w:rFonts w:ascii="Garamond" w:hAnsi="Garamond"/>
                <w:noProof/>
                <w:webHidden/>
                <w:sz w:val="24"/>
                <w:szCs w:val="24"/>
              </w:rPr>
              <w:fldChar w:fldCharType="end"/>
            </w:r>
          </w:hyperlink>
        </w:p>
        <w:p w14:paraId="316682DD" w14:textId="3C80DB0C" w:rsidR="00563090" w:rsidRPr="00563090" w:rsidRDefault="00000000" w:rsidP="00563090">
          <w:pPr>
            <w:pStyle w:val="Obsah1"/>
            <w:spacing w:after="120" w:line="480" w:lineRule="auto"/>
            <w:rPr>
              <w:rFonts w:ascii="Garamond" w:eastAsiaTheme="minorEastAsia" w:hAnsi="Garamond"/>
              <w:noProof/>
              <w:sz w:val="24"/>
              <w:szCs w:val="24"/>
            </w:rPr>
          </w:pPr>
          <w:hyperlink w:anchor="_Toc127548198" w:history="1">
            <w:r w:rsidR="00563090" w:rsidRPr="00563090">
              <w:rPr>
                <w:rStyle w:val="Hypertextovodkaz"/>
                <w:rFonts w:ascii="Garamond" w:hAnsi="Garamond"/>
                <w:noProof/>
                <w:sz w:val="24"/>
                <w:szCs w:val="24"/>
              </w:rPr>
              <w:t>Appendix 4 – Logit models with dyadic cluster-robust standard errors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_Toc127548198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10</w:t>
            </w:r>
            <w:r w:rsidR="00563090" w:rsidRPr="00563090">
              <w:rPr>
                <w:rFonts w:ascii="Garamond" w:hAnsi="Garamond"/>
                <w:noProof/>
                <w:webHidden/>
                <w:sz w:val="24"/>
                <w:szCs w:val="24"/>
              </w:rPr>
              <w:fldChar w:fldCharType="end"/>
            </w:r>
          </w:hyperlink>
        </w:p>
        <w:p w14:paraId="44B718F3" w14:textId="2949B7CA" w:rsidR="00563090" w:rsidRPr="00563090" w:rsidRDefault="00000000" w:rsidP="00563090">
          <w:pPr>
            <w:pStyle w:val="Obsah1"/>
            <w:spacing w:after="120" w:line="480" w:lineRule="auto"/>
            <w:rPr>
              <w:rFonts w:ascii="Garamond" w:eastAsiaTheme="minorEastAsia" w:hAnsi="Garamond"/>
              <w:noProof/>
              <w:sz w:val="24"/>
              <w:szCs w:val="24"/>
            </w:rPr>
          </w:pPr>
          <w:hyperlink w:anchor="_Toc127548199" w:history="1">
            <w:r w:rsidR="00563090" w:rsidRPr="00563090">
              <w:rPr>
                <w:rStyle w:val="Hypertextovodkaz"/>
                <w:rFonts w:ascii="Garamond" w:hAnsi="Garamond"/>
                <w:noProof/>
                <w:sz w:val="24"/>
                <w:szCs w:val="24"/>
              </w:rPr>
              <w:t>Appendix 5 – Probit models with dyadic cluster-robust standard errors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_Toc127548199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13</w:t>
            </w:r>
            <w:r w:rsidR="00563090" w:rsidRPr="00563090">
              <w:rPr>
                <w:rFonts w:ascii="Garamond" w:hAnsi="Garamond"/>
                <w:noProof/>
                <w:webHidden/>
                <w:sz w:val="24"/>
                <w:szCs w:val="24"/>
              </w:rPr>
              <w:fldChar w:fldCharType="end"/>
            </w:r>
          </w:hyperlink>
        </w:p>
        <w:p w14:paraId="3F44F2C0" w14:textId="00D51DF3" w:rsidR="00563090" w:rsidRPr="00563090" w:rsidRDefault="00000000" w:rsidP="00563090">
          <w:pPr>
            <w:pStyle w:val="Obsah1"/>
            <w:spacing w:after="120" w:line="480" w:lineRule="auto"/>
            <w:rPr>
              <w:rFonts w:ascii="Garamond" w:eastAsiaTheme="minorEastAsia" w:hAnsi="Garamond"/>
              <w:noProof/>
              <w:sz w:val="24"/>
              <w:szCs w:val="24"/>
            </w:rPr>
          </w:pPr>
          <w:hyperlink w:anchor="_Toc127548200" w:history="1">
            <w:r w:rsidR="00563090" w:rsidRPr="00563090">
              <w:rPr>
                <w:rStyle w:val="Hypertextovodkaz"/>
                <w:rFonts w:ascii="Garamond" w:hAnsi="Garamond"/>
                <w:noProof/>
                <w:sz w:val="24"/>
                <w:szCs w:val="24"/>
              </w:rPr>
              <w:t>Appendix 6 – Multicollinearity diagnostics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_Toc127548200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15</w:t>
            </w:r>
            <w:r w:rsidR="00563090" w:rsidRPr="00563090">
              <w:rPr>
                <w:rFonts w:ascii="Garamond" w:hAnsi="Garamond"/>
                <w:noProof/>
                <w:webHidden/>
                <w:sz w:val="24"/>
                <w:szCs w:val="24"/>
              </w:rPr>
              <w:fldChar w:fldCharType="end"/>
            </w:r>
          </w:hyperlink>
        </w:p>
        <w:p w14:paraId="53218CBC" w14:textId="07D03880" w:rsidR="00563090" w:rsidRPr="00563090" w:rsidRDefault="00000000" w:rsidP="00563090">
          <w:pPr>
            <w:pStyle w:val="Obsah1"/>
            <w:spacing w:after="120" w:line="480" w:lineRule="auto"/>
            <w:rPr>
              <w:rFonts w:ascii="Garamond" w:eastAsiaTheme="minorEastAsia" w:hAnsi="Garamond"/>
              <w:noProof/>
              <w:sz w:val="24"/>
              <w:szCs w:val="24"/>
            </w:rPr>
          </w:pPr>
          <w:hyperlink w:anchor="_Toc127548201" w:history="1">
            <w:r w:rsidR="00563090" w:rsidRPr="00563090">
              <w:rPr>
                <w:rStyle w:val="Hypertextovodkaz"/>
                <w:rFonts w:ascii="Garamond" w:hAnsi="Garamond"/>
                <w:noProof/>
                <w:sz w:val="24"/>
                <w:szCs w:val="24"/>
              </w:rPr>
              <w:t>Appendix 7 – Higher order interactions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_Toc127548201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18</w:t>
            </w:r>
            <w:r w:rsidR="00563090" w:rsidRPr="00563090">
              <w:rPr>
                <w:rFonts w:ascii="Garamond" w:hAnsi="Garamond"/>
                <w:noProof/>
                <w:webHidden/>
                <w:sz w:val="24"/>
                <w:szCs w:val="24"/>
              </w:rPr>
              <w:fldChar w:fldCharType="end"/>
            </w:r>
          </w:hyperlink>
        </w:p>
        <w:p w14:paraId="4920F218" w14:textId="672835A4" w:rsidR="00563090" w:rsidRPr="00563090" w:rsidRDefault="00000000" w:rsidP="00563090">
          <w:pPr>
            <w:pStyle w:val="Obsah1"/>
            <w:spacing w:after="120" w:line="480" w:lineRule="auto"/>
            <w:rPr>
              <w:rFonts w:ascii="Garamond" w:eastAsiaTheme="minorEastAsia" w:hAnsi="Garamond"/>
              <w:noProof/>
              <w:sz w:val="24"/>
              <w:szCs w:val="24"/>
            </w:rPr>
          </w:pPr>
          <w:hyperlink w:anchor="_Toc127548202" w:history="1">
            <w:r w:rsidR="00563090" w:rsidRPr="00563090">
              <w:rPr>
                <w:rStyle w:val="Hypertextovodkaz"/>
                <w:rFonts w:ascii="Garamond" w:hAnsi="Garamond"/>
                <w:noProof/>
                <w:sz w:val="24"/>
                <w:szCs w:val="24"/>
              </w:rPr>
              <w:t>Appendix 8 – Alternative operationalization of polity difference</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_Toc127548202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23</w:t>
            </w:r>
            <w:r w:rsidR="00563090" w:rsidRPr="00563090">
              <w:rPr>
                <w:rFonts w:ascii="Garamond" w:hAnsi="Garamond"/>
                <w:noProof/>
                <w:webHidden/>
                <w:sz w:val="24"/>
                <w:szCs w:val="24"/>
              </w:rPr>
              <w:fldChar w:fldCharType="end"/>
            </w:r>
          </w:hyperlink>
        </w:p>
        <w:p w14:paraId="0FF46ED8" w14:textId="4CA3C846" w:rsidR="00563090" w:rsidRPr="00563090" w:rsidRDefault="00000000" w:rsidP="00563090">
          <w:pPr>
            <w:pStyle w:val="Obsah1"/>
            <w:spacing w:after="120" w:line="480" w:lineRule="auto"/>
            <w:rPr>
              <w:rFonts w:ascii="Garamond" w:eastAsiaTheme="minorEastAsia" w:hAnsi="Garamond"/>
              <w:noProof/>
              <w:sz w:val="24"/>
              <w:szCs w:val="24"/>
            </w:rPr>
          </w:pPr>
          <w:hyperlink w:anchor="_Toc127548203" w:history="1">
            <w:r w:rsidR="00563090" w:rsidRPr="00563090">
              <w:rPr>
                <w:rStyle w:val="Hypertextovodkaz"/>
                <w:rFonts w:ascii="Garamond" w:hAnsi="Garamond"/>
                <w:noProof/>
                <w:sz w:val="24"/>
                <w:szCs w:val="24"/>
              </w:rPr>
              <w:t>Appendix 9 – Examples of BISPs as “stepping stones” for formal alliances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_Toc127548203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27</w:t>
            </w:r>
            <w:r w:rsidR="00563090" w:rsidRPr="00563090">
              <w:rPr>
                <w:rFonts w:ascii="Garamond" w:hAnsi="Garamond"/>
                <w:noProof/>
                <w:webHidden/>
                <w:sz w:val="24"/>
                <w:szCs w:val="24"/>
              </w:rPr>
              <w:fldChar w:fldCharType="end"/>
            </w:r>
          </w:hyperlink>
        </w:p>
        <w:p w14:paraId="2F4D0C11" w14:textId="157DE9E2" w:rsidR="00563090" w:rsidRPr="00563090" w:rsidRDefault="00000000" w:rsidP="00563090">
          <w:pPr>
            <w:pStyle w:val="Obsah1"/>
            <w:spacing w:after="120" w:line="480" w:lineRule="auto"/>
            <w:rPr>
              <w:rFonts w:ascii="Garamond" w:eastAsiaTheme="minorEastAsia" w:hAnsi="Garamond"/>
              <w:noProof/>
              <w:sz w:val="24"/>
              <w:szCs w:val="24"/>
            </w:rPr>
          </w:pPr>
          <w:hyperlink w:anchor="_Toc127548204" w:history="1">
            <w:r w:rsidR="00563090" w:rsidRPr="00563090">
              <w:rPr>
                <w:rStyle w:val="Hypertextovodkaz"/>
                <w:rFonts w:ascii="Garamond" w:hAnsi="Garamond"/>
                <w:noProof/>
                <w:sz w:val="24"/>
                <w:szCs w:val="24"/>
              </w:rPr>
              <w:t>References</w:t>
            </w:r>
            <w:r w:rsidR="00563090" w:rsidRPr="00563090">
              <w:rPr>
                <w:rFonts w:ascii="Garamond" w:hAnsi="Garamond"/>
                <w:noProof/>
                <w:webHidden/>
                <w:sz w:val="24"/>
                <w:szCs w:val="24"/>
              </w:rPr>
              <w:tab/>
            </w:r>
            <w:r w:rsidR="00563090" w:rsidRPr="00563090">
              <w:rPr>
                <w:rFonts w:ascii="Garamond" w:hAnsi="Garamond"/>
                <w:noProof/>
                <w:webHidden/>
                <w:sz w:val="24"/>
                <w:szCs w:val="24"/>
              </w:rPr>
              <w:fldChar w:fldCharType="begin"/>
            </w:r>
            <w:r w:rsidR="00563090" w:rsidRPr="00563090">
              <w:rPr>
                <w:rFonts w:ascii="Garamond" w:hAnsi="Garamond"/>
                <w:noProof/>
                <w:webHidden/>
                <w:sz w:val="24"/>
                <w:szCs w:val="24"/>
              </w:rPr>
              <w:instrText xml:space="preserve"> PAGEREF _Toc127548204 \h </w:instrText>
            </w:r>
            <w:r w:rsidR="00563090" w:rsidRPr="00563090">
              <w:rPr>
                <w:rFonts w:ascii="Garamond" w:hAnsi="Garamond"/>
                <w:noProof/>
                <w:webHidden/>
                <w:sz w:val="24"/>
                <w:szCs w:val="24"/>
              </w:rPr>
            </w:r>
            <w:r w:rsidR="00563090" w:rsidRPr="00563090">
              <w:rPr>
                <w:rFonts w:ascii="Garamond" w:hAnsi="Garamond"/>
                <w:noProof/>
                <w:webHidden/>
                <w:sz w:val="24"/>
                <w:szCs w:val="24"/>
              </w:rPr>
              <w:fldChar w:fldCharType="separate"/>
            </w:r>
            <w:r w:rsidR="00563090" w:rsidRPr="00563090">
              <w:rPr>
                <w:rFonts w:ascii="Garamond" w:hAnsi="Garamond"/>
                <w:noProof/>
                <w:webHidden/>
                <w:sz w:val="24"/>
                <w:szCs w:val="24"/>
              </w:rPr>
              <w:t>29</w:t>
            </w:r>
            <w:r w:rsidR="00563090" w:rsidRPr="00563090">
              <w:rPr>
                <w:rFonts w:ascii="Garamond" w:hAnsi="Garamond"/>
                <w:noProof/>
                <w:webHidden/>
                <w:sz w:val="24"/>
                <w:szCs w:val="24"/>
              </w:rPr>
              <w:fldChar w:fldCharType="end"/>
            </w:r>
          </w:hyperlink>
        </w:p>
        <w:p w14:paraId="3A4254A6" w14:textId="39D4B979" w:rsidR="001C5331" w:rsidRPr="00563090" w:rsidRDefault="001C5331" w:rsidP="00563090">
          <w:pPr>
            <w:spacing w:after="120" w:line="480" w:lineRule="auto"/>
            <w:rPr>
              <w:rFonts w:ascii="Garamond" w:hAnsi="Garamond"/>
              <w:sz w:val="24"/>
              <w:szCs w:val="24"/>
            </w:rPr>
          </w:pPr>
          <w:r w:rsidRPr="00563090">
            <w:rPr>
              <w:rFonts w:ascii="Garamond" w:hAnsi="Garamond"/>
              <w:b/>
              <w:bCs/>
              <w:noProof/>
              <w:sz w:val="24"/>
              <w:szCs w:val="24"/>
            </w:rPr>
            <w:fldChar w:fldCharType="end"/>
          </w:r>
        </w:p>
      </w:sdtContent>
    </w:sdt>
    <w:p w14:paraId="4847F341" w14:textId="031BBB5F" w:rsidR="009053AB" w:rsidRPr="00CC61D1" w:rsidRDefault="009053AB">
      <w:pPr>
        <w:rPr>
          <w:rFonts w:ascii="Garamond" w:hAnsi="Garamond"/>
          <w:sz w:val="24"/>
          <w:szCs w:val="24"/>
        </w:rPr>
      </w:pPr>
      <w:r w:rsidRPr="00CC61D1">
        <w:rPr>
          <w:rFonts w:ascii="Garamond" w:hAnsi="Garamond"/>
          <w:sz w:val="24"/>
          <w:szCs w:val="24"/>
        </w:rPr>
        <w:br w:type="page"/>
      </w:r>
    </w:p>
    <w:p w14:paraId="71AB8712" w14:textId="18378379" w:rsidR="00AC2418" w:rsidRPr="00CC61D1" w:rsidRDefault="00AC2418" w:rsidP="00AC2418">
      <w:pPr>
        <w:pStyle w:val="Nadpis1"/>
      </w:pPr>
      <w:bookmarkStart w:id="0" w:name="_Toc127548195"/>
      <w:r w:rsidRPr="00CC61D1">
        <w:lastRenderedPageBreak/>
        <w:t>Appendix 1 – Cross-tabulations</w:t>
      </w:r>
      <w:bookmarkEnd w:id="0"/>
    </w:p>
    <w:p w14:paraId="45C927A5" w14:textId="57F0D9F3" w:rsidR="005137AD" w:rsidRPr="00CC61D1" w:rsidRDefault="005137AD" w:rsidP="001E1255">
      <w:pPr>
        <w:spacing w:after="120" w:line="480" w:lineRule="auto"/>
        <w:jc w:val="both"/>
        <w:rPr>
          <w:rFonts w:ascii="Garamond" w:hAnsi="Garamond"/>
          <w:sz w:val="24"/>
          <w:szCs w:val="24"/>
        </w:rPr>
      </w:pPr>
      <w:r w:rsidRPr="00CC61D1">
        <w:rPr>
          <w:rFonts w:ascii="Garamond" w:hAnsi="Garamond"/>
          <w:sz w:val="24"/>
          <w:szCs w:val="24"/>
        </w:rPr>
        <w:t xml:space="preserve">Below, I </w:t>
      </w:r>
      <w:r w:rsidR="007A3B21" w:rsidRPr="00CC61D1">
        <w:rPr>
          <w:rFonts w:ascii="Garamond" w:hAnsi="Garamond"/>
          <w:sz w:val="24"/>
          <w:szCs w:val="24"/>
        </w:rPr>
        <w:t>present</w:t>
      </w:r>
      <w:r w:rsidRPr="00CC61D1">
        <w:rPr>
          <w:rFonts w:ascii="Garamond" w:hAnsi="Garamond"/>
          <w:sz w:val="24"/>
          <w:szCs w:val="24"/>
        </w:rPr>
        <w:t xml:space="preserve"> cross-tabulations for Figure 3 and 4 </w:t>
      </w:r>
      <w:r w:rsidR="006637FA" w:rsidRPr="00CC61D1">
        <w:rPr>
          <w:rFonts w:ascii="Garamond" w:hAnsi="Garamond"/>
          <w:sz w:val="24"/>
          <w:szCs w:val="24"/>
        </w:rPr>
        <w:t xml:space="preserve">(bar charts) </w:t>
      </w:r>
      <w:r w:rsidRPr="00CC61D1">
        <w:rPr>
          <w:rFonts w:ascii="Garamond" w:hAnsi="Garamond"/>
          <w:sz w:val="24"/>
          <w:szCs w:val="24"/>
        </w:rPr>
        <w:t>in the main text. Table 1 and 2 correspond to Figure 3, while Table 3 and 4 correspond to Figure 4.</w:t>
      </w:r>
    </w:p>
    <w:p w14:paraId="34FFF700" w14:textId="0151B7D0" w:rsidR="00401222" w:rsidRPr="00CC61D1" w:rsidRDefault="00401222" w:rsidP="00401222">
      <w:pPr>
        <w:widowControl w:val="0"/>
        <w:autoSpaceDE w:val="0"/>
        <w:autoSpaceDN w:val="0"/>
        <w:adjustRightInd w:val="0"/>
        <w:spacing w:after="0" w:line="240" w:lineRule="auto"/>
        <w:rPr>
          <w:rFonts w:ascii="Garamond" w:hAnsi="Garamond"/>
          <w:sz w:val="24"/>
          <w:szCs w:val="24"/>
        </w:rPr>
      </w:pPr>
      <w:r w:rsidRPr="00CC61D1">
        <w:rPr>
          <w:rFonts w:ascii="Garamond" w:hAnsi="Garamond"/>
          <w:b/>
          <w:bCs/>
          <w:sz w:val="24"/>
          <w:szCs w:val="24"/>
        </w:rPr>
        <w:t>Table 1</w:t>
      </w:r>
      <w:r w:rsidR="00EB7B6C" w:rsidRPr="00CC61D1">
        <w:rPr>
          <w:rFonts w:ascii="Garamond" w:hAnsi="Garamond"/>
          <w:b/>
          <w:bCs/>
          <w:sz w:val="24"/>
          <w:szCs w:val="24"/>
        </w:rPr>
        <w:t>.</w:t>
      </w:r>
      <w:r w:rsidRPr="00CC61D1">
        <w:rPr>
          <w:rFonts w:ascii="Garamond" w:hAnsi="Garamond"/>
          <w:b/>
          <w:bCs/>
          <w:sz w:val="24"/>
          <w:szCs w:val="24"/>
        </w:rPr>
        <w:t xml:space="preserve"> </w:t>
      </w:r>
      <w:r w:rsidRPr="00CC61D1">
        <w:rPr>
          <w:rFonts w:ascii="Garamond" w:hAnsi="Garamond"/>
          <w:sz w:val="24"/>
          <w:szCs w:val="24"/>
        </w:rPr>
        <w:t>Cross-tabulations of BISP ties across common threat</w:t>
      </w:r>
      <w:r w:rsidRPr="00CC61D1">
        <w:rPr>
          <w:rFonts w:ascii="Garamond" w:hAnsi="Garamond"/>
          <w:b/>
          <w:bCs/>
          <w:sz w:val="24"/>
          <w:szCs w:val="24"/>
        </w:rPr>
        <w:t xml:space="preserve"> </w:t>
      </w:r>
    </w:p>
    <w:tbl>
      <w:tblPr>
        <w:tblW w:w="5000" w:type="pct"/>
        <w:tblLook w:val="0000" w:firstRow="0" w:lastRow="0" w:firstColumn="0" w:lastColumn="0" w:noHBand="0" w:noVBand="0"/>
      </w:tblPr>
      <w:tblGrid>
        <w:gridCol w:w="3218"/>
        <w:gridCol w:w="2048"/>
        <w:gridCol w:w="2048"/>
        <w:gridCol w:w="2046"/>
      </w:tblGrid>
      <w:tr w:rsidR="00401222" w:rsidRPr="00CC61D1" w14:paraId="3DEB32AE" w14:textId="77777777" w:rsidTr="00D6397E">
        <w:tc>
          <w:tcPr>
            <w:tcW w:w="1719" w:type="pct"/>
            <w:vMerge w:val="restart"/>
            <w:tcBorders>
              <w:top w:val="single" w:sz="4" w:space="0" w:color="auto"/>
              <w:left w:val="nil"/>
              <w:bottom w:val="single" w:sz="4" w:space="0" w:color="auto"/>
              <w:right w:val="single" w:sz="4" w:space="0" w:color="auto"/>
            </w:tcBorders>
            <w:vAlign w:val="bottom"/>
          </w:tcPr>
          <w:p w14:paraId="5AB38B3F"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Common threat</w:t>
            </w:r>
          </w:p>
        </w:tc>
        <w:tc>
          <w:tcPr>
            <w:tcW w:w="3281" w:type="pct"/>
            <w:gridSpan w:val="3"/>
            <w:tcBorders>
              <w:top w:val="single" w:sz="4" w:space="0" w:color="auto"/>
              <w:left w:val="nil"/>
              <w:bottom w:val="single" w:sz="4" w:space="0" w:color="auto"/>
              <w:right w:val="nil"/>
            </w:tcBorders>
          </w:tcPr>
          <w:p w14:paraId="34F1DE55" w14:textId="77777777" w:rsidR="00401222" w:rsidRPr="00CC61D1" w:rsidRDefault="00401222" w:rsidP="00D6397E">
            <w:pPr>
              <w:widowControl w:val="0"/>
              <w:autoSpaceDE w:val="0"/>
              <w:autoSpaceDN w:val="0"/>
              <w:adjustRightInd w:val="0"/>
              <w:spacing w:after="0" w:line="240" w:lineRule="auto"/>
              <w:jc w:val="center"/>
              <w:rPr>
                <w:rFonts w:ascii="Garamond" w:hAnsi="Garamond"/>
                <w:sz w:val="24"/>
                <w:szCs w:val="24"/>
              </w:rPr>
            </w:pPr>
            <w:r w:rsidRPr="00CC61D1">
              <w:rPr>
                <w:rFonts w:ascii="Garamond" w:hAnsi="Garamond"/>
                <w:sz w:val="24"/>
                <w:szCs w:val="24"/>
              </w:rPr>
              <w:t>BISP tie</w:t>
            </w:r>
          </w:p>
        </w:tc>
      </w:tr>
      <w:tr w:rsidR="00401222" w:rsidRPr="00CC61D1" w14:paraId="0BB5BE30" w14:textId="77777777" w:rsidTr="00D6397E">
        <w:tc>
          <w:tcPr>
            <w:tcW w:w="1719" w:type="pct"/>
            <w:vMerge/>
            <w:tcBorders>
              <w:top w:val="nil"/>
              <w:left w:val="nil"/>
              <w:bottom w:val="nil"/>
              <w:right w:val="single" w:sz="4" w:space="0" w:color="auto"/>
            </w:tcBorders>
            <w:vAlign w:val="bottom"/>
          </w:tcPr>
          <w:p w14:paraId="030401D9"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 </w:t>
            </w:r>
          </w:p>
        </w:tc>
        <w:tc>
          <w:tcPr>
            <w:tcW w:w="1094" w:type="pct"/>
            <w:tcBorders>
              <w:top w:val="nil"/>
              <w:left w:val="nil"/>
              <w:bottom w:val="nil"/>
              <w:right w:val="nil"/>
            </w:tcBorders>
          </w:tcPr>
          <w:p w14:paraId="4BC7A3FE"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0</w:t>
            </w:r>
          </w:p>
        </w:tc>
        <w:tc>
          <w:tcPr>
            <w:tcW w:w="1094" w:type="pct"/>
            <w:tcBorders>
              <w:top w:val="nil"/>
              <w:left w:val="nil"/>
              <w:bottom w:val="nil"/>
              <w:right w:val="nil"/>
            </w:tcBorders>
          </w:tcPr>
          <w:p w14:paraId="44EB3007"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w:t>
            </w:r>
          </w:p>
        </w:tc>
        <w:tc>
          <w:tcPr>
            <w:tcW w:w="1094" w:type="pct"/>
            <w:tcBorders>
              <w:top w:val="nil"/>
              <w:left w:val="nil"/>
              <w:bottom w:val="nil"/>
              <w:right w:val="nil"/>
            </w:tcBorders>
          </w:tcPr>
          <w:p w14:paraId="0D9E447A"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Total</w:t>
            </w:r>
          </w:p>
        </w:tc>
      </w:tr>
      <w:tr w:rsidR="00401222" w:rsidRPr="00CC61D1" w14:paraId="3703B2FA" w14:textId="77777777" w:rsidTr="00D6397E">
        <w:tc>
          <w:tcPr>
            <w:tcW w:w="1719" w:type="pct"/>
            <w:tcBorders>
              <w:top w:val="single" w:sz="10" w:space="0" w:color="auto"/>
              <w:left w:val="nil"/>
              <w:bottom w:val="nil"/>
              <w:right w:val="single" w:sz="4" w:space="0" w:color="auto"/>
            </w:tcBorders>
          </w:tcPr>
          <w:p w14:paraId="564DDDF3" w14:textId="27912D9E"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0</w:t>
            </w:r>
            <w:r w:rsidR="00554849">
              <w:rPr>
                <w:rFonts w:ascii="Garamond" w:hAnsi="Garamond"/>
                <w:sz w:val="24"/>
                <w:szCs w:val="24"/>
              </w:rPr>
              <w:t xml:space="preserve"> (No common threat)</w:t>
            </w:r>
          </w:p>
        </w:tc>
        <w:tc>
          <w:tcPr>
            <w:tcW w:w="1094" w:type="pct"/>
            <w:tcBorders>
              <w:top w:val="single" w:sz="10" w:space="0" w:color="auto"/>
              <w:left w:val="nil"/>
              <w:bottom w:val="nil"/>
              <w:right w:val="nil"/>
            </w:tcBorders>
          </w:tcPr>
          <w:p w14:paraId="04489B0F" w14:textId="03A08C55"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2890</w:t>
            </w:r>
            <w:r w:rsidR="00AB06D3" w:rsidRPr="00CC61D1">
              <w:rPr>
                <w:rFonts w:ascii="Garamond" w:hAnsi="Garamond"/>
                <w:sz w:val="24"/>
                <w:szCs w:val="24"/>
              </w:rPr>
              <w:t xml:space="preserve"> (2831.4)</w:t>
            </w:r>
          </w:p>
        </w:tc>
        <w:tc>
          <w:tcPr>
            <w:tcW w:w="1094" w:type="pct"/>
            <w:tcBorders>
              <w:top w:val="single" w:sz="10" w:space="0" w:color="auto"/>
              <w:left w:val="nil"/>
              <w:bottom w:val="nil"/>
              <w:right w:val="nil"/>
            </w:tcBorders>
          </w:tcPr>
          <w:p w14:paraId="70713183" w14:textId="31B2568E"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176</w:t>
            </w:r>
            <w:r w:rsidR="00AB06D3" w:rsidRPr="00CC61D1">
              <w:rPr>
                <w:rFonts w:ascii="Garamond" w:hAnsi="Garamond"/>
                <w:sz w:val="24"/>
                <w:szCs w:val="24"/>
              </w:rPr>
              <w:t xml:space="preserve"> (234.6)</w:t>
            </w:r>
          </w:p>
        </w:tc>
        <w:tc>
          <w:tcPr>
            <w:tcW w:w="1094" w:type="pct"/>
            <w:tcBorders>
              <w:top w:val="single" w:sz="10" w:space="0" w:color="auto"/>
              <w:left w:val="nil"/>
              <w:bottom w:val="nil"/>
              <w:right w:val="nil"/>
            </w:tcBorders>
          </w:tcPr>
          <w:p w14:paraId="41856F18"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3066</w:t>
            </w:r>
          </w:p>
        </w:tc>
      </w:tr>
      <w:tr w:rsidR="00401222" w:rsidRPr="00CC61D1" w14:paraId="04100D99" w14:textId="77777777" w:rsidTr="00D6397E">
        <w:tc>
          <w:tcPr>
            <w:tcW w:w="1719" w:type="pct"/>
            <w:tcBorders>
              <w:top w:val="nil"/>
              <w:left w:val="nil"/>
              <w:bottom w:val="nil"/>
              <w:right w:val="single" w:sz="4" w:space="0" w:color="auto"/>
            </w:tcBorders>
          </w:tcPr>
          <w:p w14:paraId="23F5F0B2"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2D1FA845"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94.26</w:t>
            </w:r>
          </w:p>
        </w:tc>
        <w:tc>
          <w:tcPr>
            <w:tcW w:w="1094" w:type="pct"/>
            <w:tcBorders>
              <w:top w:val="nil"/>
              <w:left w:val="nil"/>
              <w:bottom w:val="nil"/>
              <w:right w:val="nil"/>
            </w:tcBorders>
          </w:tcPr>
          <w:p w14:paraId="32871D1C"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5.74</w:t>
            </w:r>
          </w:p>
        </w:tc>
        <w:tc>
          <w:tcPr>
            <w:tcW w:w="1094" w:type="pct"/>
            <w:tcBorders>
              <w:top w:val="nil"/>
              <w:left w:val="nil"/>
              <w:bottom w:val="nil"/>
              <w:right w:val="nil"/>
            </w:tcBorders>
          </w:tcPr>
          <w:p w14:paraId="04747DF0"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401222" w:rsidRPr="00CC61D1" w14:paraId="0DE2B5D7" w14:textId="77777777" w:rsidTr="00D6397E">
        <w:tc>
          <w:tcPr>
            <w:tcW w:w="1719" w:type="pct"/>
            <w:tcBorders>
              <w:top w:val="nil"/>
              <w:left w:val="nil"/>
              <w:bottom w:val="nil"/>
              <w:right w:val="single" w:sz="4" w:space="0" w:color="auto"/>
            </w:tcBorders>
          </w:tcPr>
          <w:p w14:paraId="76E65CE7" w14:textId="77C1DCD9"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1</w:t>
            </w:r>
            <w:r w:rsidR="00554849">
              <w:rPr>
                <w:rFonts w:ascii="Garamond" w:hAnsi="Garamond"/>
                <w:sz w:val="24"/>
                <w:szCs w:val="24"/>
              </w:rPr>
              <w:t xml:space="preserve"> (Common threat)</w:t>
            </w:r>
          </w:p>
        </w:tc>
        <w:tc>
          <w:tcPr>
            <w:tcW w:w="1094" w:type="pct"/>
            <w:tcBorders>
              <w:top w:val="nil"/>
              <w:left w:val="nil"/>
              <w:bottom w:val="nil"/>
              <w:right w:val="nil"/>
            </w:tcBorders>
          </w:tcPr>
          <w:p w14:paraId="7E86FE34" w14:textId="65F154FA"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356</w:t>
            </w:r>
            <w:r w:rsidR="00AB06D3" w:rsidRPr="00CC61D1">
              <w:rPr>
                <w:rFonts w:ascii="Garamond" w:hAnsi="Garamond"/>
                <w:sz w:val="24"/>
                <w:szCs w:val="24"/>
              </w:rPr>
              <w:t xml:space="preserve"> (414.6)</w:t>
            </w:r>
          </w:p>
        </w:tc>
        <w:tc>
          <w:tcPr>
            <w:tcW w:w="1094" w:type="pct"/>
            <w:tcBorders>
              <w:top w:val="nil"/>
              <w:left w:val="nil"/>
              <w:bottom w:val="nil"/>
              <w:right w:val="nil"/>
            </w:tcBorders>
          </w:tcPr>
          <w:p w14:paraId="1BD30D80" w14:textId="49E57F5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93</w:t>
            </w:r>
            <w:r w:rsidR="00AB06D3" w:rsidRPr="00CC61D1">
              <w:rPr>
                <w:rFonts w:ascii="Garamond" w:hAnsi="Garamond"/>
                <w:sz w:val="24"/>
                <w:szCs w:val="24"/>
              </w:rPr>
              <w:t xml:space="preserve"> (34.4)</w:t>
            </w:r>
          </w:p>
        </w:tc>
        <w:tc>
          <w:tcPr>
            <w:tcW w:w="1094" w:type="pct"/>
            <w:tcBorders>
              <w:top w:val="nil"/>
              <w:left w:val="nil"/>
              <w:bottom w:val="nil"/>
              <w:right w:val="nil"/>
            </w:tcBorders>
          </w:tcPr>
          <w:p w14:paraId="0AB99DAD"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449</w:t>
            </w:r>
          </w:p>
        </w:tc>
      </w:tr>
      <w:tr w:rsidR="00401222" w:rsidRPr="00CC61D1" w14:paraId="10AE3018" w14:textId="77777777" w:rsidTr="00D6397E">
        <w:tc>
          <w:tcPr>
            <w:tcW w:w="1719" w:type="pct"/>
            <w:tcBorders>
              <w:top w:val="nil"/>
              <w:left w:val="nil"/>
              <w:bottom w:val="nil"/>
              <w:right w:val="single" w:sz="4" w:space="0" w:color="auto"/>
            </w:tcBorders>
          </w:tcPr>
          <w:p w14:paraId="4D66B13A"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77A9D9C8"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79.29</w:t>
            </w:r>
          </w:p>
        </w:tc>
        <w:tc>
          <w:tcPr>
            <w:tcW w:w="1094" w:type="pct"/>
            <w:tcBorders>
              <w:top w:val="nil"/>
              <w:left w:val="nil"/>
              <w:bottom w:val="nil"/>
              <w:right w:val="nil"/>
            </w:tcBorders>
          </w:tcPr>
          <w:p w14:paraId="4A14B415"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20.71</w:t>
            </w:r>
          </w:p>
        </w:tc>
        <w:tc>
          <w:tcPr>
            <w:tcW w:w="1094" w:type="pct"/>
            <w:tcBorders>
              <w:top w:val="nil"/>
              <w:left w:val="nil"/>
              <w:bottom w:val="nil"/>
              <w:right w:val="nil"/>
            </w:tcBorders>
          </w:tcPr>
          <w:p w14:paraId="174D6F29"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401222" w:rsidRPr="00CC61D1" w14:paraId="21305710" w14:textId="77777777" w:rsidTr="00D6397E">
        <w:tc>
          <w:tcPr>
            <w:tcW w:w="1719" w:type="pct"/>
            <w:tcBorders>
              <w:top w:val="single" w:sz="4" w:space="0" w:color="auto"/>
              <w:left w:val="nil"/>
              <w:bottom w:val="nil"/>
              <w:right w:val="single" w:sz="4" w:space="0" w:color="auto"/>
            </w:tcBorders>
          </w:tcPr>
          <w:p w14:paraId="0577C50A"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Total</w:t>
            </w:r>
          </w:p>
        </w:tc>
        <w:tc>
          <w:tcPr>
            <w:tcW w:w="1094" w:type="pct"/>
            <w:tcBorders>
              <w:top w:val="single" w:sz="4" w:space="0" w:color="auto"/>
              <w:left w:val="nil"/>
              <w:bottom w:val="nil"/>
              <w:right w:val="nil"/>
            </w:tcBorders>
          </w:tcPr>
          <w:p w14:paraId="5ECECC93"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3246</w:t>
            </w:r>
          </w:p>
        </w:tc>
        <w:tc>
          <w:tcPr>
            <w:tcW w:w="1094" w:type="pct"/>
            <w:tcBorders>
              <w:top w:val="single" w:sz="4" w:space="0" w:color="auto"/>
              <w:left w:val="nil"/>
              <w:bottom w:val="nil"/>
              <w:right w:val="nil"/>
            </w:tcBorders>
          </w:tcPr>
          <w:p w14:paraId="3E8B093B"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269</w:t>
            </w:r>
          </w:p>
        </w:tc>
        <w:tc>
          <w:tcPr>
            <w:tcW w:w="1094" w:type="pct"/>
            <w:tcBorders>
              <w:top w:val="single" w:sz="4" w:space="0" w:color="auto"/>
              <w:left w:val="nil"/>
              <w:bottom w:val="nil"/>
              <w:right w:val="nil"/>
            </w:tcBorders>
          </w:tcPr>
          <w:p w14:paraId="76EDF080"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3515</w:t>
            </w:r>
          </w:p>
        </w:tc>
      </w:tr>
      <w:tr w:rsidR="00401222" w:rsidRPr="00CC61D1" w14:paraId="5CEA008E" w14:textId="77777777" w:rsidTr="00D6397E">
        <w:tc>
          <w:tcPr>
            <w:tcW w:w="1719" w:type="pct"/>
            <w:tcBorders>
              <w:top w:val="nil"/>
              <w:left w:val="nil"/>
              <w:bottom w:val="nil"/>
              <w:right w:val="single" w:sz="4" w:space="0" w:color="auto"/>
            </w:tcBorders>
          </w:tcPr>
          <w:p w14:paraId="5688BE54"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56FA7B39"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92.35</w:t>
            </w:r>
          </w:p>
        </w:tc>
        <w:tc>
          <w:tcPr>
            <w:tcW w:w="1094" w:type="pct"/>
            <w:tcBorders>
              <w:top w:val="nil"/>
              <w:left w:val="nil"/>
              <w:bottom w:val="nil"/>
              <w:right w:val="nil"/>
            </w:tcBorders>
          </w:tcPr>
          <w:p w14:paraId="62562A53"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7.65</w:t>
            </w:r>
          </w:p>
        </w:tc>
        <w:tc>
          <w:tcPr>
            <w:tcW w:w="1094" w:type="pct"/>
            <w:tcBorders>
              <w:top w:val="nil"/>
              <w:left w:val="nil"/>
              <w:bottom w:val="nil"/>
              <w:right w:val="nil"/>
            </w:tcBorders>
          </w:tcPr>
          <w:p w14:paraId="1EA28C38"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401222" w:rsidRPr="00CC61D1" w14:paraId="40F7582B" w14:textId="77777777" w:rsidTr="00D6397E">
        <w:tc>
          <w:tcPr>
            <w:tcW w:w="5000" w:type="pct"/>
            <w:gridSpan w:val="4"/>
            <w:tcBorders>
              <w:top w:val="single" w:sz="10" w:space="0" w:color="auto"/>
              <w:left w:val="nil"/>
              <w:bottom w:val="nil"/>
              <w:right w:val="nil"/>
            </w:tcBorders>
          </w:tcPr>
          <w:p w14:paraId="18243AFA"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Pearson Chi2 = </w:t>
            </w:r>
            <w:proofErr w:type="gramStart"/>
            <w:r w:rsidRPr="00CC61D1">
              <w:rPr>
                <w:rFonts w:ascii="Garamond" w:hAnsi="Garamond"/>
                <w:sz w:val="24"/>
                <w:szCs w:val="24"/>
              </w:rPr>
              <w:t>124.23  Prob</w:t>
            </w:r>
            <w:proofErr w:type="gramEnd"/>
            <w:r w:rsidRPr="00CC61D1">
              <w:rPr>
                <w:rFonts w:ascii="Garamond" w:hAnsi="Garamond"/>
                <w:sz w:val="24"/>
                <w:szCs w:val="24"/>
              </w:rPr>
              <w:t xml:space="preserve"> = 0.0000</w:t>
            </w:r>
          </w:p>
        </w:tc>
      </w:tr>
    </w:tbl>
    <w:p w14:paraId="6BFE512B" w14:textId="556A44AF" w:rsidR="00401222" w:rsidRPr="00CC61D1" w:rsidRDefault="00401222" w:rsidP="00401222">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First row has </w:t>
      </w:r>
      <w:r w:rsidR="006D19B2" w:rsidRPr="00CC61D1">
        <w:rPr>
          <w:rFonts w:ascii="Garamond" w:hAnsi="Garamond"/>
          <w:i/>
          <w:iCs/>
          <w:sz w:val="24"/>
          <w:szCs w:val="24"/>
        </w:rPr>
        <w:t>observed</w:t>
      </w:r>
      <w:r w:rsidR="006D19B2" w:rsidRPr="00CC61D1">
        <w:rPr>
          <w:rFonts w:ascii="Garamond" w:hAnsi="Garamond"/>
          <w:sz w:val="24"/>
          <w:szCs w:val="24"/>
        </w:rPr>
        <w:t xml:space="preserve"> </w:t>
      </w:r>
      <w:r w:rsidRPr="00CC61D1">
        <w:rPr>
          <w:rFonts w:ascii="Garamond" w:hAnsi="Garamond"/>
          <w:i/>
          <w:iCs/>
          <w:sz w:val="24"/>
          <w:szCs w:val="24"/>
        </w:rPr>
        <w:t>frequencies</w:t>
      </w:r>
      <w:r w:rsidR="00AB06D3" w:rsidRPr="00CC61D1">
        <w:rPr>
          <w:rFonts w:ascii="Garamond" w:hAnsi="Garamond"/>
          <w:sz w:val="24"/>
          <w:szCs w:val="24"/>
        </w:rPr>
        <w:t xml:space="preserve"> and </w:t>
      </w:r>
      <w:r w:rsidR="00AB06D3" w:rsidRPr="00CC61D1">
        <w:rPr>
          <w:rFonts w:ascii="Garamond" w:hAnsi="Garamond"/>
          <w:i/>
          <w:iCs/>
          <w:sz w:val="24"/>
          <w:szCs w:val="24"/>
        </w:rPr>
        <w:t>expected frequencies</w:t>
      </w:r>
      <w:r w:rsidR="00AB06D3" w:rsidRPr="00CC61D1">
        <w:rPr>
          <w:rFonts w:ascii="Garamond" w:hAnsi="Garamond"/>
          <w:sz w:val="24"/>
          <w:szCs w:val="24"/>
        </w:rPr>
        <w:t xml:space="preserve"> in parentheses,</w:t>
      </w:r>
      <w:r w:rsidR="006D19B2" w:rsidRPr="00CC61D1">
        <w:rPr>
          <w:rFonts w:ascii="Garamond" w:hAnsi="Garamond"/>
          <w:sz w:val="24"/>
          <w:szCs w:val="24"/>
        </w:rPr>
        <w:t xml:space="preserve"> </w:t>
      </w:r>
      <w:r w:rsidRPr="00CC61D1">
        <w:rPr>
          <w:rFonts w:ascii="Garamond" w:hAnsi="Garamond"/>
          <w:sz w:val="24"/>
          <w:szCs w:val="24"/>
        </w:rPr>
        <w:t>second row has</w:t>
      </w:r>
      <w:r w:rsidR="006D19B2" w:rsidRPr="00CC61D1">
        <w:rPr>
          <w:rFonts w:ascii="Garamond" w:hAnsi="Garamond"/>
          <w:sz w:val="24"/>
          <w:szCs w:val="24"/>
        </w:rPr>
        <w:t xml:space="preserve"> </w:t>
      </w:r>
      <w:r w:rsidR="006D19B2" w:rsidRPr="00CC61D1">
        <w:rPr>
          <w:rFonts w:ascii="Garamond" w:hAnsi="Garamond"/>
          <w:i/>
          <w:iCs/>
          <w:sz w:val="24"/>
          <w:szCs w:val="24"/>
        </w:rPr>
        <w:t>row</w:t>
      </w:r>
      <w:r w:rsidRPr="00CC61D1">
        <w:rPr>
          <w:rFonts w:ascii="Garamond" w:hAnsi="Garamond"/>
          <w:i/>
          <w:iCs/>
          <w:sz w:val="24"/>
          <w:szCs w:val="24"/>
        </w:rPr>
        <w:t xml:space="preserve"> </w:t>
      </w:r>
      <w:proofErr w:type="gramStart"/>
      <w:r w:rsidRPr="00CC61D1">
        <w:rPr>
          <w:rFonts w:ascii="Garamond" w:hAnsi="Garamond"/>
          <w:i/>
          <w:iCs/>
          <w:sz w:val="24"/>
          <w:szCs w:val="24"/>
        </w:rPr>
        <w:t>percentages</w:t>
      </w:r>
      <w:proofErr w:type="gramEnd"/>
    </w:p>
    <w:p w14:paraId="05C36B81" w14:textId="14AAF1E2" w:rsidR="00401222" w:rsidRPr="00CC61D1" w:rsidRDefault="00401222" w:rsidP="00AC2418">
      <w:pPr>
        <w:spacing w:after="120" w:line="480" w:lineRule="auto"/>
        <w:rPr>
          <w:rFonts w:ascii="Garamond" w:hAnsi="Garamond"/>
          <w:sz w:val="24"/>
          <w:szCs w:val="24"/>
        </w:rPr>
      </w:pPr>
    </w:p>
    <w:p w14:paraId="676146A0" w14:textId="729D90B1" w:rsidR="00401222" w:rsidRPr="00CC61D1" w:rsidRDefault="00401222" w:rsidP="00401222">
      <w:pPr>
        <w:widowControl w:val="0"/>
        <w:autoSpaceDE w:val="0"/>
        <w:autoSpaceDN w:val="0"/>
        <w:adjustRightInd w:val="0"/>
        <w:spacing w:after="0" w:line="240" w:lineRule="auto"/>
        <w:rPr>
          <w:rFonts w:ascii="Garamond" w:hAnsi="Garamond"/>
          <w:sz w:val="24"/>
          <w:szCs w:val="24"/>
        </w:rPr>
      </w:pPr>
      <w:r w:rsidRPr="00CC61D1">
        <w:rPr>
          <w:rFonts w:ascii="Garamond" w:hAnsi="Garamond"/>
          <w:b/>
          <w:bCs/>
          <w:sz w:val="24"/>
          <w:szCs w:val="24"/>
        </w:rPr>
        <w:t>Table 2</w:t>
      </w:r>
      <w:r w:rsidR="00EB7B6C" w:rsidRPr="00CC61D1">
        <w:rPr>
          <w:rFonts w:ascii="Garamond" w:hAnsi="Garamond"/>
          <w:b/>
          <w:bCs/>
          <w:sz w:val="24"/>
          <w:szCs w:val="24"/>
        </w:rPr>
        <w:t>.</w:t>
      </w:r>
      <w:r w:rsidRPr="00CC61D1">
        <w:rPr>
          <w:rFonts w:ascii="Garamond" w:hAnsi="Garamond"/>
          <w:b/>
          <w:bCs/>
          <w:sz w:val="24"/>
          <w:szCs w:val="24"/>
        </w:rPr>
        <w:t xml:space="preserve"> </w:t>
      </w:r>
      <w:r w:rsidRPr="00CC61D1">
        <w:rPr>
          <w:rFonts w:ascii="Garamond" w:hAnsi="Garamond"/>
          <w:sz w:val="24"/>
          <w:szCs w:val="24"/>
        </w:rPr>
        <w:t>Cross-tabulations of BISP ties across alliance</w:t>
      </w:r>
      <w:r w:rsidRPr="00CC61D1">
        <w:rPr>
          <w:rFonts w:ascii="Garamond" w:hAnsi="Garamond"/>
          <w:b/>
          <w:bCs/>
          <w:sz w:val="24"/>
          <w:szCs w:val="24"/>
        </w:rPr>
        <w:t xml:space="preserve"> </w:t>
      </w:r>
    </w:p>
    <w:tbl>
      <w:tblPr>
        <w:tblW w:w="5000" w:type="pct"/>
        <w:tblLook w:val="0000" w:firstRow="0" w:lastRow="0" w:firstColumn="0" w:lastColumn="0" w:noHBand="0" w:noVBand="0"/>
      </w:tblPr>
      <w:tblGrid>
        <w:gridCol w:w="3218"/>
        <w:gridCol w:w="2048"/>
        <w:gridCol w:w="2048"/>
        <w:gridCol w:w="2046"/>
      </w:tblGrid>
      <w:tr w:rsidR="00401222" w:rsidRPr="00CC61D1" w14:paraId="7C22CB3A" w14:textId="77777777" w:rsidTr="00D6397E">
        <w:tc>
          <w:tcPr>
            <w:tcW w:w="1719" w:type="pct"/>
            <w:vMerge w:val="restart"/>
            <w:tcBorders>
              <w:top w:val="single" w:sz="4" w:space="0" w:color="auto"/>
              <w:left w:val="nil"/>
              <w:bottom w:val="single" w:sz="4" w:space="0" w:color="auto"/>
              <w:right w:val="single" w:sz="4" w:space="0" w:color="auto"/>
            </w:tcBorders>
            <w:vAlign w:val="bottom"/>
          </w:tcPr>
          <w:p w14:paraId="19DF45CA" w14:textId="196BE1AE" w:rsidR="00401222" w:rsidRPr="00CC61D1" w:rsidRDefault="0072139A"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Alliance</w:t>
            </w:r>
          </w:p>
        </w:tc>
        <w:tc>
          <w:tcPr>
            <w:tcW w:w="3281" w:type="pct"/>
            <w:gridSpan w:val="3"/>
            <w:tcBorders>
              <w:top w:val="single" w:sz="4" w:space="0" w:color="auto"/>
              <w:left w:val="nil"/>
              <w:bottom w:val="single" w:sz="4" w:space="0" w:color="auto"/>
              <w:right w:val="nil"/>
            </w:tcBorders>
          </w:tcPr>
          <w:p w14:paraId="25850BCF" w14:textId="77777777" w:rsidR="00401222" w:rsidRPr="00CC61D1" w:rsidRDefault="00401222" w:rsidP="00D6397E">
            <w:pPr>
              <w:widowControl w:val="0"/>
              <w:autoSpaceDE w:val="0"/>
              <w:autoSpaceDN w:val="0"/>
              <w:adjustRightInd w:val="0"/>
              <w:spacing w:after="0" w:line="240" w:lineRule="auto"/>
              <w:jc w:val="center"/>
              <w:rPr>
                <w:rFonts w:ascii="Garamond" w:hAnsi="Garamond"/>
                <w:sz w:val="24"/>
                <w:szCs w:val="24"/>
              </w:rPr>
            </w:pPr>
            <w:r w:rsidRPr="00CC61D1">
              <w:rPr>
                <w:rFonts w:ascii="Garamond" w:hAnsi="Garamond"/>
                <w:sz w:val="24"/>
                <w:szCs w:val="24"/>
              </w:rPr>
              <w:t>BISP tie</w:t>
            </w:r>
          </w:p>
        </w:tc>
      </w:tr>
      <w:tr w:rsidR="00401222" w:rsidRPr="00CC61D1" w14:paraId="608792F2" w14:textId="77777777" w:rsidTr="006D19B2">
        <w:tc>
          <w:tcPr>
            <w:tcW w:w="1719" w:type="pct"/>
            <w:vMerge/>
            <w:tcBorders>
              <w:top w:val="nil"/>
              <w:left w:val="nil"/>
              <w:bottom w:val="nil"/>
              <w:right w:val="single" w:sz="4" w:space="0" w:color="auto"/>
            </w:tcBorders>
            <w:vAlign w:val="bottom"/>
          </w:tcPr>
          <w:p w14:paraId="5DDB77C4"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 </w:t>
            </w:r>
          </w:p>
        </w:tc>
        <w:tc>
          <w:tcPr>
            <w:tcW w:w="1094" w:type="pct"/>
            <w:tcBorders>
              <w:top w:val="nil"/>
              <w:left w:val="nil"/>
              <w:bottom w:val="nil"/>
              <w:right w:val="nil"/>
            </w:tcBorders>
          </w:tcPr>
          <w:p w14:paraId="478E723E"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0</w:t>
            </w:r>
          </w:p>
        </w:tc>
        <w:tc>
          <w:tcPr>
            <w:tcW w:w="1094" w:type="pct"/>
            <w:tcBorders>
              <w:top w:val="nil"/>
              <w:left w:val="nil"/>
              <w:bottom w:val="nil"/>
              <w:right w:val="nil"/>
            </w:tcBorders>
          </w:tcPr>
          <w:p w14:paraId="3EC19EC6"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w:t>
            </w:r>
          </w:p>
        </w:tc>
        <w:tc>
          <w:tcPr>
            <w:tcW w:w="1093" w:type="pct"/>
            <w:tcBorders>
              <w:top w:val="nil"/>
              <w:left w:val="nil"/>
              <w:bottom w:val="nil"/>
              <w:right w:val="nil"/>
            </w:tcBorders>
          </w:tcPr>
          <w:p w14:paraId="24F4DB23"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Total</w:t>
            </w:r>
          </w:p>
        </w:tc>
      </w:tr>
      <w:tr w:rsidR="00401222" w:rsidRPr="00CC61D1" w14:paraId="04A87C33" w14:textId="77777777" w:rsidTr="006D19B2">
        <w:tc>
          <w:tcPr>
            <w:tcW w:w="1719" w:type="pct"/>
            <w:tcBorders>
              <w:top w:val="single" w:sz="10" w:space="0" w:color="auto"/>
              <w:left w:val="nil"/>
              <w:bottom w:val="nil"/>
              <w:right w:val="single" w:sz="4" w:space="0" w:color="auto"/>
            </w:tcBorders>
          </w:tcPr>
          <w:p w14:paraId="4C1D47D2" w14:textId="02BF1DFB"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0</w:t>
            </w:r>
            <w:r w:rsidR="00554849">
              <w:rPr>
                <w:rFonts w:ascii="Garamond" w:hAnsi="Garamond"/>
                <w:sz w:val="24"/>
                <w:szCs w:val="24"/>
              </w:rPr>
              <w:t xml:space="preserve"> (No formal alliance)</w:t>
            </w:r>
          </w:p>
        </w:tc>
        <w:tc>
          <w:tcPr>
            <w:tcW w:w="1094" w:type="pct"/>
            <w:tcBorders>
              <w:top w:val="single" w:sz="10" w:space="0" w:color="auto"/>
              <w:left w:val="nil"/>
              <w:bottom w:val="nil"/>
              <w:right w:val="nil"/>
            </w:tcBorders>
          </w:tcPr>
          <w:p w14:paraId="1A593170" w14:textId="7AA611B9"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2461</w:t>
            </w:r>
            <w:r w:rsidR="008143D2" w:rsidRPr="00CC61D1">
              <w:rPr>
                <w:rFonts w:ascii="Garamond" w:hAnsi="Garamond"/>
                <w:sz w:val="24"/>
                <w:szCs w:val="24"/>
              </w:rPr>
              <w:t xml:space="preserve"> (2377.0)</w:t>
            </w:r>
          </w:p>
        </w:tc>
        <w:tc>
          <w:tcPr>
            <w:tcW w:w="1094" w:type="pct"/>
            <w:tcBorders>
              <w:top w:val="single" w:sz="10" w:space="0" w:color="auto"/>
              <w:left w:val="nil"/>
              <w:bottom w:val="nil"/>
              <w:right w:val="nil"/>
            </w:tcBorders>
          </w:tcPr>
          <w:p w14:paraId="6ACA499C" w14:textId="41EE7186"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113</w:t>
            </w:r>
            <w:r w:rsidR="008143D2" w:rsidRPr="00CC61D1">
              <w:rPr>
                <w:rFonts w:ascii="Garamond" w:hAnsi="Garamond"/>
                <w:sz w:val="24"/>
                <w:szCs w:val="24"/>
              </w:rPr>
              <w:t xml:space="preserve"> (197.0)</w:t>
            </w:r>
          </w:p>
        </w:tc>
        <w:tc>
          <w:tcPr>
            <w:tcW w:w="1093" w:type="pct"/>
            <w:tcBorders>
              <w:top w:val="single" w:sz="10" w:space="0" w:color="auto"/>
              <w:left w:val="nil"/>
              <w:bottom w:val="nil"/>
              <w:right w:val="nil"/>
            </w:tcBorders>
          </w:tcPr>
          <w:p w14:paraId="6D76E127"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2574</w:t>
            </w:r>
          </w:p>
        </w:tc>
      </w:tr>
      <w:tr w:rsidR="00401222" w:rsidRPr="00CC61D1" w14:paraId="211B08C3" w14:textId="77777777" w:rsidTr="006D19B2">
        <w:tc>
          <w:tcPr>
            <w:tcW w:w="1719" w:type="pct"/>
            <w:tcBorders>
              <w:top w:val="nil"/>
              <w:left w:val="nil"/>
              <w:bottom w:val="nil"/>
              <w:right w:val="single" w:sz="4" w:space="0" w:color="auto"/>
            </w:tcBorders>
          </w:tcPr>
          <w:p w14:paraId="4EB15AB6"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04F1DC13"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95.61</w:t>
            </w:r>
          </w:p>
        </w:tc>
        <w:tc>
          <w:tcPr>
            <w:tcW w:w="1094" w:type="pct"/>
            <w:tcBorders>
              <w:top w:val="nil"/>
              <w:left w:val="nil"/>
              <w:bottom w:val="nil"/>
              <w:right w:val="nil"/>
            </w:tcBorders>
          </w:tcPr>
          <w:p w14:paraId="4D948437"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4.39</w:t>
            </w:r>
          </w:p>
        </w:tc>
        <w:tc>
          <w:tcPr>
            <w:tcW w:w="1093" w:type="pct"/>
            <w:tcBorders>
              <w:top w:val="nil"/>
              <w:left w:val="nil"/>
              <w:bottom w:val="nil"/>
              <w:right w:val="nil"/>
            </w:tcBorders>
          </w:tcPr>
          <w:p w14:paraId="55A11E7A"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401222" w:rsidRPr="00CC61D1" w14:paraId="1570B637" w14:textId="77777777" w:rsidTr="006D19B2">
        <w:tc>
          <w:tcPr>
            <w:tcW w:w="1719" w:type="pct"/>
            <w:tcBorders>
              <w:top w:val="nil"/>
              <w:left w:val="nil"/>
              <w:bottom w:val="nil"/>
              <w:right w:val="single" w:sz="4" w:space="0" w:color="auto"/>
            </w:tcBorders>
          </w:tcPr>
          <w:p w14:paraId="252BDD89" w14:textId="7E654B15"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1</w:t>
            </w:r>
            <w:r w:rsidR="00554849">
              <w:rPr>
                <w:rFonts w:ascii="Garamond" w:hAnsi="Garamond"/>
                <w:sz w:val="24"/>
                <w:szCs w:val="24"/>
              </w:rPr>
              <w:t xml:space="preserve"> (Formal alliance)</w:t>
            </w:r>
          </w:p>
        </w:tc>
        <w:tc>
          <w:tcPr>
            <w:tcW w:w="1094" w:type="pct"/>
            <w:tcBorders>
              <w:top w:val="nil"/>
              <w:left w:val="nil"/>
              <w:bottom w:val="nil"/>
              <w:right w:val="nil"/>
            </w:tcBorders>
          </w:tcPr>
          <w:p w14:paraId="1EDE8931" w14:textId="02FB6B30"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785</w:t>
            </w:r>
            <w:r w:rsidR="008143D2" w:rsidRPr="00CC61D1">
              <w:rPr>
                <w:rFonts w:ascii="Garamond" w:hAnsi="Garamond"/>
                <w:sz w:val="24"/>
                <w:szCs w:val="24"/>
              </w:rPr>
              <w:t xml:space="preserve"> (869.0)</w:t>
            </w:r>
          </w:p>
        </w:tc>
        <w:tc>
          <w:tcPr>
            <w:tcW w:w="1094" w:type="pct"/>
            <w:tcBorders>
              <w:top w:val="nil"/>
              <w:left w:val="nil"/>
              <w:bottom w:val="nil"/>
              <w:right w:val="nil"/>
            </w:tcBorders>
          </w:tcPr>
          <w:p w14:paraId="5A41EE06" w14:textId="3F784BFA"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156</w:t>
            </w:r>
            <w:r w:rsidR="008143D2" w:rsidRPr="00CC61D1">
              <w:rPr>
                <w:rFonts w:ascii="Garamond" w:hAnsi="Garamond"/>
                <w:sz w:val="24"/>
                <w:szCs w:val="24"/>
              </w:rPr>
              <w:t xml:space="preserve"> (72.0)</w:t>
            </w:r>
          </w:p>
        </w:tc>
        <w:tc>
          <w:tcPr>
            <w:tcW w:w="1093" w:type="pct"/>
            <w:tcBorders>
              <w:top w:val="nil"/>
              <w:left w:val="nil"/>
              <w:bottom w:val="nil"/>
              <w:right w:val="nil"/>
            </w:tcBorders>
          </w:tcPr>
          <w:p w14:paraId="2E553220"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941</w:t>
            </w:r>
          </w:p>
        </w:tc>
      </w:tr>
      <w:tr w:rsidR="00401222" w:rsidRPr="00CC61D1" w14:paraId="7A6B56B3" w14:textId="77777777" w:rsidTr="006D19B2">
        <w:tc>
          <w:tcPr>
            <w:tcW w:w="1719" w:type="pct"/>
            <w:tcBorders>
              <w:top w:val="nil"/>
              <w:left w:val="nil"/>
              <w:bottom w:val="nil"/>
              <w:right w:val="single" w:sz="4" w:space="0" w:color="auto"/>
            </w:tcBorders>
          </w:tcPr>
          <w:p w14:paraId="200B257D"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66A9E727"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83.42</w:t>
            </w:r>
          </w:p>
        </w:tc>
        <w:tc>
          <w:tcPr>
            <w:tcW w:w="1094" w:type="pct"/>
            <w:tcBorders>
              <w:top w:val="nil"/>
              <w:left w:val="nil"/>
              <w:bottom w:val="nil"/>
              <w:right w:val="nil"/>
            </w:tcBorders>
          </w:tcPr>
          <w:p w14:paraId="1F15AC98"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16.58</w:t>
            </w:r>
          </w:p>
        </w:tc>
        <w:tc>
          <w:tcPr>
            <w:tcW w:w="1093" w:type="pct"/>
            <w:tcBorders>
              <w:top w:val="nil"/>
              <w:left w:val="nil"/>
              <w:bottom w:val="nil"/>
              <w:right w:val="nil"/>
            </w:tcBorders>
          </w:tcPr>
          <w:p w14:paraId="1D8B0C80"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401222" w:rsidRPr="00CC61D1" w14:paraId="6558A4DF" w14:textId="77777777" w:rsidTr="006D19B2">
        <w:tc>
          <w:tcPr>
            <w:tcW w:w="1719" w:type="pct"/>
            <w:tcBorders>
              <w:top w:val="single" w:sz="4" w:space="0" w:color="auto"/>
              <w:left w:val="nil"/>
              <w:bottom w:val="nil"/>
              <w:right w:val="single" w:sz="4" w:space="0" w:color="auto"/>
            </w:tcBorders>
          </w:tcPr>
          <w:p w14:paraId="02EA06D2"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Total</w:t>
            </w:r>
          </w:p>
        </w:tc>
        <w:tc>
          <w:tcPr>
            <w:tcW w:w="1094" w:type="pct"/>
            <w:tcBorders>
              <w:top w:val="single" w:sz="4" w:space="0" w:color="auto"/>
              <w:left w:val="nil"/>
              <w:bottom w:val="nil"/>
              <w:right w:val="nil"/>
            </w:tcBorders>
          </w:tcPr>
          <w:p w14:paraId="67144814"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3246</w:t>
            </w:r>
          </w:p>
        </w:tc>
        <w:tc>
          <w:tcPr>
            <w:tcW w:w="1094" w:type="pct"/>
            <w:tcBorders>
              <w:top w:val="single" w:sz="4" w:space="0" w:color="auto"/>
              <w:left w:val="nil"/>
              <w:bottom w:val="nil"/>
              <w:right w:val="nil"/>
            </w:tcBorders>
          </w:tcPr>
          <w:p w14:paraId="101E2467"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269</w:t>
            </w:r>
          </w:p>
        </w:tc>
        <w:tc>
          <w:tcPr>
            <w:tcW w:w="1093" w:type="pct"/>
            <w:tcBorders>
              <w:top w:val="single" w:sz="4" w:space="0" w:color="auto"/>
              <w:left w:val="nil"/>
              <w:bottom w:val="nil"/>
              <w:right w:val="nil"/>
            </w:tcBorders>
          </w:tcPr>
          <w:p w14:paraId="6F673492"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3515</w:t>
            </w:r>
          </w:p>
        </w:tc>
      </w:tr>
      <w:tr w:rsidR="00401222" w:rsidRPr="00CC61D1" w14:paraId="09980732" w14:textId="77777777" w:rsidTr="006D19B2">
        <w:tc>
          <w:tcPr>
            <w:tcW w:w="1719" w:type="pct"/>
            <w:tcBorders>
              <w:top w:val="nil"/>
              <w:left w:val="nil"/>
              <w:bottom w:val="nil"/>
              <w:right w:val="single" w:sz="4" w:space="0" w:color="auto"/>
            </w:tcBorders>
          </w:tcPr>
          <w:p w14:paraId="14B9E524"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3A985FA9"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92.35</w:t>
            </w:r>
          </w:p>
        </w:tc>
        <w:tc>
          <w:tcPr>
            <w:tcW w:w="1094" w:type="pct"/>
            <w:tcBorders>
              <w:top w:val="nil"/>
              <w:left w:val="nil"/>
              <w:bottom w:val="nil"/>
              <w:right w:val="nil"/>
            </w:tcBorders>
          </w:tcPr>
          <w:p w14:paraId="029A981C"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7.65</w:t>
            </w:r>
          </w:p>
        </w:tc>
        <w:tc>
          <w:tcPr>
            <w:tcW w:w="1093" w:type="pct"/>
            <w:tcBorders>
              <w:top w:val="nil"/>
              <w:left w:val="nil"/>
              <w:bottom w:val="nil"/>
              <w:right w:val="nil"/>
            </w:tcBorders>
          </w:tcPr>
          <w:p w14:paraId="7FCA291C" w14:textId="77777777" w:rsidR="00401222" w:rsidRPr="00CC61D1" w:rsidRDefault="00401222"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401222" w:rsidRPr="00CC61D1" w14:paraId="7029E729" w14:textId="77777777" w:rsidTr="00D6397E">
        <w:tc>
          <w:tcPr>
            <w:tcW w:w="5000" w:type="pct"/>
            <w:gridSpan w:val="4"/>
            <w:tcBorders>
              <w:top w:val="single" w:sz="10" w:space="0" w:color="auto"/>
              <w:left w:val="nil"/>
              <w:bottom w:val="nil"/>
              <w:right w:val="nil"/>
            </w:tcBorders>
          </w:tcPr>
          <w:p w14:paraId="2858C27C" w14:textId="77777777" w:rsidR="00401222" w:rsidRPr="00CC61D1" w:rsidRDefault="00401222"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Pearson Chi2 = </w:t>
            </w:r>
            <w:proofErr w:type="gramStart"/>
            <w:r w:rsidRPr="00CC61D1">
              <w:rPr>
                <w:rFonts w:ascii="Garamond" w:hAnsi="Garamond"/>
                <w:sz w:val="24"/>
                <w:szCs w:val="24"/>
              </w:rPr>
              <w:t>144.84  Prob</w:t>
            </w:r>
            <w:proofErr w:type="gramEnd"/>
            <w:r w:rsidRPr="00CC61D1">
              <w:rPr>
                <w:rFonts w:ascii="Garamond" w:hAnsi="Garamond"/>
                <w:sz w:val="24"/>
                <w:szCs w:val="24"/>
              </w:rPr>
              <w:t xml:space="preserve"> = 0.0000</w:t>
            </w:r>
          </w:p>
        </w:tc>
      </w:tr>
    </w:tbl>
    <w:p w14:paraId="50D60D4B" w14:textId="77777777" w:rsidR="00AB06D3" w:rsidRPr="00CC61D1" w:rsidRDefault="00AB06D3" w:rsidP="00AB06D3">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First row has </w:t>
      </w:r>
      <w:r w:rsidRPr="00CC61D1">
        <w:rPr>
          <w:rFonts w:ascii="Garamond" w:hAnsi="Garamond"/>
          <w:i/>
          <w:iCs/>
          <w:sz w:val="24"/>
          <w:szCs w:val="24"/>
        </w:rPr>
        <w:t>observed</w:t>
      </w:r>
      <w:r w:rsidRPr="00CC61D1">
        <w:rPr>
          <w:rFonts w:ascii="Garamond" w:hAnsi="Garamond"/>
          <w:sz w:val="24"/>
          <w:szCs w:val="24"/>
        </w:rPr>
        <w:t xml:space="preserve"> </w:t>
      </w:r>
      <w:r w:rsidRPr="00CC61D1">
        <w:rPr>
          <w:rFonts w:ascii="Garamond" w:hAnsi="Garamond"/>
          <w:i/>
          <w:iCs/>
          <w:sz w:val="24"/>
          <w:szCs w:val="24"/>
        </w:rPr>
        <w:t>frequencies</w:t>
      </w:r>
      <w:r w:rsidRPr="00CC61D1">
        <w:rPr>
          <w:rFonts w:ascii="Garamond" w:hAnsi="Garamond"/>
          <w:sz w:val="24"/>
          <w:szCs w:val="24"/>
        </w:rPr>
        <w:t xml:space="preserve"> and </w:t>
      </w:r>
      <w:r w:rsidRPr="00CC61D1">
        <w:rPr>
          <w:rFonts w:ascii="Garamond" w:hAnsi="Garamond"/>
          <w:i/>
          <w:iCs/>
          <w:sz w:val="24"/>
          <w:szCs w:val="24"/>
        </w:rPr>
        <w:t>expected frequencies</w:t>
      </w:r>
      <w:r w:rsidRPr="00CC61D1">
        <w:rPr>
          <w:rFonts w:ascii="Garamond" w:hAnsi="Garamond"/>
          <w:sz w:val="24"/>
          <w:szCs w:val="24"/>
        </w:rPr>
        <w:t xml:space="preserve"> in parentheses, second row has </w:t>
      </w:r>
      <w:r w:rsidRPr="00CC61D1">
        <w:rPr>
          <w:rFonts w:ascii="Garamond" w:hAnsi="Garamond"/>
          <w:i/>
          <w:iCs/>
          <w:sz w:val="24"/>
          <w:szCs w:val="24"/>
        </w:rPr>
        <w:t xml:space="preserve">row </w:t>
      </w:r>
      <w:proofErr w:type="gramStart"/>
      <w:r w:rsidRPr="00CC61D1">
        <w:rPr>
          <w:rFonts w:ascii="Garamond" w:hAnsi="Garamond"/>
          <w:i/>
          <w:iCs/>
          <w:sz w:val="24"/>
          <w:szCs w:val="24"/>
        </w:rPr>
        <w:t>percentages</w:t>
      </w:r>
      <w:proofErr w:type="gramEnd"/>
    </w:p>
    <w:p w14:paraId="7D0E3A72" w14:textId="2CF5D02C" w:rsidR="00401222" w:rsidRPr="00CC61D1" w:rsidRDefault="00401222" w:rsidP="00AC2418">
      <w:pPr>
        <w:spacing w:after="120" w:line="480" w:lineRule="auto"/>
        <w:rPr>
          <w:rFonts w:ascii="Garamond" w:hAnsi="Garamond"/>
          <w:sz w:val="24"/>
          <w:szCs w:val="24"/>
        </w:rPr>
      </w:pPr>
    </w:p>
    <w:p w14:paraId="49D5415F" w14:textId="77777777" w:rsidR="00EB7B6C" w:rsidRPr="00CC61D1" w:rsidRDefault="00EB7B6C" w:rsidP="00EB7B6C">
      <w:pPr>
        <w:widowControl w:val="0"/>
        <w:autoSpaceDE w:val="0"/>
        <w:autoSpaceDN w:val="0"/>
        <w:adjustRightInd w:val="0"/>
        <w:spacing w:after="0" w:line="240" w:lineRule="auto"/>
        <w:rPr>
          <w:rFonts w:ascii="Garamond" w:hAnsi="Garamond"/>
          <w:sz w:val="24"/>
          <w:szCs w:val="24"/>
        </w:rPr>
      </w:pPr>
      <w:r w:rsidRPr="00CC61D1">
        <w:rPr>
          <w:rFonts w:ascii="Garamond" w:hAnsi="Garamond"/>
          <w:b/>
          <w:bCs/>
          <w:sz w:val="24"/>
          <w:szCs w:val="24"/>
        </w:rPr>
        <w:t xml:space="preserve">Table 3: </w:t>
      </w:r>
      <w:r w:rsidRPr="00CC61D1">
        <w:rPr>
          <w:rFonts w:ascii="Garamond" w:hAnsi="Garamond"/>
          <w:sz w:val="24"/>
          <w:szCs w:val="24"/>
        </w:rPr>
        <w:t>Cross-tabulations of BISP ties across alliance, common threat subset</w:t>
      </w:r>
      <w:r w:rsidRPr="00CC61D1">
        <w:rPr>
          <w:rFonts w:ascii="Garamond" w:hAnsi="Garamond"/>
          <w:b/>
          <w:bCs/>
          <w:sz w:val="24"/>
          <w:szCs w:val="24"/>
        </w:rPr>
        <w:t xml:space="preserve"> </w:t>
      </w:r>
    </w:p>
    <w:tbl>
      <w:tblPr>
        <w:tblW w:w="5000" w:type="pct"/>
        <w:tblLook w:val="0000" w:firstRow="0" w:lastRow="0" w:firstColumn="0" w:lastColumn="0" w:noHBand="0" w:noVBand="0"/>
      </w:tblPr>
      <w:tblGrid>
        <w:gridCol w:w="3218"/>
        <w:gridCol w:w="2048"/>
        <w:gridCol w:w="2048"/>
        <w:gridCol w:w="2046"/>
      </w:tblGrid>
      <w:tr w:rsidR="00EB7B6C" w:rsidRPr="00CC61D1" w14:paraId="6915B4A7" w14:textId="77777777" w:rsidTr="00D6397E">
        <w:tc>
          <w:tcPr>
            <w:tcW w:w="1719" w:type="pct"/>
            <w:vMerge w:val="restart"/>
            <w:tcBorders>
              <w:top w:val="single" w:sz="4" w:space="0" w:color="auto"/>
              <w:left w:val="nil"/>
              <w:bottom w:val="single" w:sz="4" w:space="0" w:color="auto"/>
              <w:right w:val="single" w:sz="4" w:space="0" w:color="auto"/>
            </w:tcBorders>
            <w:vAlign w:val="bottom"/>
          </w:tcPr>
          <w:p w14:paraId="1539A591" w14:textId="6DBF9201" w:rsidR="00EB7B6C" w:rsidRPr="00CC61D1" w:rsidRDefault="0072139A"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Alliance</w:t>
            </w:r>
          </w:p>
        </w:tc>
        <w:tc>
          <w:tcPr>
            <w:tcW w:w="3281" w:type="pct"/>
            <w:gridSpan w:val="3"/>
            <w:tcBorders>
              <w:top w:val="single" w:sz="4" w:space="0" w:color="auto"/>
              <w:left w:val="nil"/>
              <w:bottom w:val="single" w:sz="4" w:space="0" w:color="auto"/>
              <w:right w:val="nil"/>
            </w:tcBorders>
          </w:tcPr>
          <w:p w14:paraId="5F916D29" w14:textId="77777777" w:rsidR="00EB7B6C" w:rsidRPr="00CC61D1" w:rsidRDefault="00EB7B6C" w:rsidP="00D6397E">
            <w:pPr>
              <w:widowControl w:val="0"/>
              <w:autoSpaceDE w:val="0"/>
              <w:autoSpaceDN w:val="0"/>
              <w:adjustRightInd w:val="0"/>
              <w:spacing w:after="0" w:line="240" w:lineRule="auto"/>
              <w:jc w:val="center"/>
              <w:rPr>
                <w:rFonts w:ascii="Garamond" w:hAnsi="Garamond"/>
                <w:sz w:val="24"/>
                <w:szCs w:val="24"/>
              </w:rPr>
            </w:pPr>
            <w:r w:rsidRPr="00CC61D1">
              <w:rPr>
                <w:rFonts w:ascii="Garamond" w:hAnsi="Garamond"/>
                <w:sz w:val="24"/>
                <w:szCs w:val="24"/>
              </w:rPr>
              <w:t>BISP tie</w:t>
            </w:r>
          </w:p>
        </w:tc>
      </w:tr>
      <w:tr w:rsidR="00EB7B6C" w:rsidRPr="00CC61D1" w14:paraId="0B7B0C06" w14:textId="77777777" w:rsidTr="006D19B2">
        <w:tc>
          <w:tcPr>
            <w:tcW w:w="1719" w:type="pct"/>
            <w:vMerge/>
            <w:tcBorders>
              <w:top w:val="nil"/>
              <w:left w:val="nil"/>
              <w:bottom w:val="nil"/>
              <w:right w:val="single" w:sz="4" w:space="0" w:color="auto"/>
            </w:tcBorders>
            <w:vAlign w:val="bottom"/>
          </w:tcPr>
          <w:p w14:paraId="00C0670E"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 </w:t>
            </w:r>
          </w:p>
        </w:tc>
        <w:tc>
          <w:tcPr>
            <w:tcW w:w="1094" w:type="pct"/>
            <w:tcBorders>
              <w:top w:val="nil"/>
              <w:left w:val="nil"/>
              <w:bottom w:val="nil"/>
              <w:right w:val="nil"/>
            </w:tcBorders>
          </w:tcPr>
          <w:p w14:paraId="703E2547"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0</w:t>
            </w:r>
          </w:p>
        </w:tc>
        <w:tc>
          <w:tcPr>
            <w:tcW w:w="1094" w:type="pct"/>
            <w:tcBorders>
              <w:top w:val="nil"/>
              <w:left w:val="nil"/>
              <w:bottom w:val="nil"/>
              <w:right w:val="nil"/>
            </w:tcBorders>
          </w:tcPr>
          <w:p w14:paraId="1B29008B"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w:t>
            </w:r>
          </w:p>
        </w:tc>
        <w:tc>
          <w:tcPr>
            <w:tcW w:w="1093" w:type="pct"/>
            <w:tcBorders>
              <w:top w:val="nil"/>
              <w:left w:val="nil"/>
              <w:bottom w:val="nil"/>
              <w:right w:val="nil"/>
            </w:tcBorders>
          </w:tcPr>
          <w:p w14:paraId="0F069B28"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Total</w:t>
            </w:r>
          </w:p>
        </w:tc>
      </w:tr>
      <w:tr w:rsidR="00EB7B6C" w:rsidRPr="00CC61D1" w14:paraId="170DC741" w14:textId="77777777" w:rsidTr="006D19B2">
        <w:tc>
          <w:tcPr>
            <w:tcW w:w="1719" w:type="pct"/>
            <w:tcBorders>
              <w:top w:val="single" w:sz="10" w:space="0" w:color="auto"/>
              <w:left w:val="nil"/>
              <w:bottom w:val="nil"/>
              <w:right w:val="single" w:sz="4" w:space="0" w:color="auto"/>
            </w:tcBorders>
          </w:tcPr>
          <w:p w14:paraId="0A890864" w14:textId="58164E73"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0</w:t>
            </w:r>
            <w:r w:rsidR="00554849">
              <w:rPr>
                <w:rFonts w:ascii="Garamond" w:hAnsi="Garamond"/>
                <w:sz w:val="24"/>
                <w:szCs w:val="24"/>
              </w:rPr>
              <w:t xml:space="preserve"> (No formal alliance)</w:t>
            </w:r>
          </w:p>
        </w:tc>
        <w:tc>
          <w:tcPr>
            <w:tcW w:w="1094" w:type="pct"/>
            <w:tcBorders>
              <w:top w:val="single" w:sz="10" w:space="0" w:color="auto"/>
              <w:left w:val="nil"/>
              <w:bottom w:val="nil"/>
              <w:right w:val="nil"/>
            </w:tcBorders>
          </w:tcPr>
          <w:p w14:paraId="46139F5F" w14:textId="07F0E5E2"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125</w:t>
            </w:r>
            <w:r w:rsidR="008143D2" w:rsidRPr="00CC61D1">
              <w:rPr>
                <w:rFonts w:ascii="Garamond" w:hAnsi="Garamond"/>
                <w:sz w:val="24"/>
                <w:szCs w:val="24"/>
              </w:rPr>
              <w:t xml:space="preserve"> (123.7)</w:t>
            </w:r>
          </w:p>
        </w:tc>
        <w:tc>
          <w:tcPr>
            <w:tcW w:w="1094" w:type="pct"/>
            <w:tcBorders>
              <w:top w:val="single" w:sz="10" w:space="0" w:color="auto"/>
              <w:left w:val="nil"/>
              <w:bottom w:val="nil"/>
              <w:right w:val="nil"/>
            </w:tcBorders>
          </w:tcPr>
          <w:p w14:paraId="79D5DE71" w14:textId="5792CFCD"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31</w:t>
            </w:r>
            <w:r w:rsidR="008143D2" w:rsidRPr="00CC61D1">
              <w:rPr>
                <w:rFonts w:ascii="Garamond" w:hAnsi="Garamond"/>
                <w:sz w:val="24"/>
                <w:szCs w:val="24"/>
              </w:rPr>
              <w:t xml:space="preserve"> (32.3)</w:t>
            </w:r>
          </w:p>
        </w:tc>
        <w:tc>
          <w:tcPr>
            <w:tcW w:w="1093" w:type="pct"/>
            <w:tcBorders>
              <w:top w:val="single" w:sz="10" w:space="0" w:color="auto"/>
              <w:left w:val="nil"/>
              <w:bottom w:val="nil"/>
              <w:right w:val="nil"/>
            </w:tcBorders>
          </w:tcPr>
          <w:p w14:paraId="1CC39A93"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156</w:t>
            </w:r>
          </w:p>
        </w:tc>
      </w:tr>
      <w:tr w:rsidR="00EB7B6C" w:rsidRPr="00CC61D1" w14:paraId="6E843C5F" w14:textId="77777777" w:rsidTr="006D19B2">
        <w:tc>
          <w:tcPr>
            <w:tcW w:w="1719" w:type="pct"/>
            <w:tcBorders>
              <w:top w:val="nil"/>
              <w:left w:val="nil"/>
              <w:bottom w:val="nil"/>
              <w:right w:val="single" w:sz="4" w:space="0" w:color="auto"/>
            </w:tcBorders>
          </w:tcPr>
          <w:p w14:paraId="06A1D7E4"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09E4000D"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80.13</w:t>
            </w:r>
          </w:p>
        </w:tc>
        <w:tc>
          <w:tcPr>
            <w:tcW w:w="1094" w:type="pct"/>
            <w:tcBorders>
              <w:top w:val="nil"/>
              <w:left w:val="nil"/>
              <w:bottom w:val="nil"/>
              <w:right w:val="nil"/>
            </w:tcBorders>
          </w:tcPr>
          <w:p w14:paraId="0AE2AB5F"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19.87</w:t>
            </w:r>
          </w:p>
        </w:tc>
        <w:tc>
          <w:tcPr>
            <w:tcW w:w="1093" w:type="pct"/>
            <w:tcBorders>
              <w:top w:val="nil"/>
              <w:left w:val="nil"/>
              <w:bottom w:val="nil"/>
              <w:right w:val="nil"/>
            </w:tcBorders>
          </w:tcPr>
          <w:p w14:paraId="34D51B47"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EB7B6C" w:rsidRPr="00CC61D1" w14:paraId="32D7787D" w14:textId="77777777" w:rsidTr="006D19B2">
        <w:tc>
          <w:tcPr>
            <w:tcW w:w="1719" w:type="pct"/>
            <w:tcBorders>
              <w:top w:val="nil"/>
              <w:left w:val="nil"/>
              <w:bottom w:val="nil"/>
              <w:right w:val="single" w:sz="4" w:space="0" w:color="auto"/>
            </w:tcBorders>
          </w:tcPr>
          <w:p w14:paraId="620CF096" w14:textId="3ECEC618"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1</w:t>
            </w:r>
            <w:r w:rsidR="00554849">
              <w:rPr>
                <w:rFonts w:ascii="Garamond" w:hAnsi="Garamond"/>
                <w:sz w:val="24"/>
                <w:szCs w:val="24"/>
              </w:rPr>
              <w:t xml:space="preserve"> (Formal alliance)</w:t>
            </w:r>
          </w:p>
        </w:tc>
        <w:tc>
          <w:tcPr>
            <w:tcW w:w="1094" w:type="pct"/>
            <w:tcBorders>
              <w:top w:val="nil"/>
              <w:left w:val="nil"/>
              <w:bottom w:val="nil"/>
              <w:right w:val="nil"/>
            </w:tcBorders>
          </w:tcPr>
          <w:p w14:paraId="25768FDF" w14:textId="4557420F"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231</w:t>
            </w:r>
            <w:r w:rsidR="008143D2" w:rsidRPr="00CC61D1">
              <w:rPr>
                <w:rFonts w:ascii="Garamond" w:hAnsi="Garamond"/>
                <w:sz w:val="24"/>
                <w:szCs w:val="24"/>
              </w:rPr>
              <w:t xml:space="preserve"> (232.3)</w:t>
            </w:r>
          </w:p>
        </w:tc>
        <w:tc>
          <w:tcPr>
            <w:tcW w:w="1094" w:type="pct"/>
            <w:tcBorders>
              <w:top w:val="nil"/>
              <w:left w:val="nil"/>
              <w:bottom w:val="nil"/>
              <w:right w:val="nil"/>
            </w:tcBorders>
          </w:tcPr>
          <w:p w14:paraId="507A2EA2" w14:textId="49935AA6"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62</w:t>
            </w:r>
            <w:r w:rsidR="008143D2" w:rsidRPr="00CC61D1">
              <w:rPr>
                <w:rFonts w:ascii="Garamond" w:hAnsi="Garamond"/>
                <w:sz w:val="24"/>
                <w:szCs w:val="24"/>
              </w:rPr>
              <w:t xml:space="preserve"> (60.7)</w:t>
            </w:r>
          </w:p>
        </w:tc>
        <w:tc>
          <w:tcPr>
            <w:tcW w:w="1093" w:type="pct"/>
            <w:tcBorders>
              <w:top w:val="nil"/>
              <w:left w:val="nil"/>
              <w:bottom w:val="nil"/>
              <w:right w:val="nil"/>
            </w:tcBorders>
          </w:tcPr>
          <w:p w14:paraId="7A5BE7C5"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293</w:t>
            </w:r>
          </w:p>
        </w:tc>
      </w:tr>
      <w:tr w:rsidR="00EB7B6C" w:rsidRPr="00CC61D1" w14:paraId="7EECA17C" w14:textId="77777777" w:rsidTr="006D19B2">
        <w:tc>
          <w:tcPr>
            <w:tcW w:w="1719" w:type="pct"/>
            <w:tcBorders>
              <w:top w:val="nil"/>
              <w:left w:val="nil"/>
              <w:bottom w:val="nil"/>
              <w:right w:val="single" w:sz="4" w:space="0" w:color="auto"/>
            </w:tcBorders>
          </w:tcPr>
          <w:p w14:paraId="0F361A12"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2992E308"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78.84</w:t>
            </w:r>
          </w:p>
        </w:tc>
        <w:tc>
          <w:tcPr>
            <w:tcW w:w="1094" w:type="pct"/>
            <w:tcBorders>
              <w:top w:val="nil"/>
              <w:left w:val="nil"/>
              <w:bottom w:val="nil"/>
              <w:right w:val="nil"/>
            </w:tcBorders>
          </w:tcPr>
          <w:p w14:paraId="031C701E"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21.16</w:t>
            </w:r>
          </w:p>
        </w:tc>
        <w:tc>
          <w:tcPr>
            <w:tcW w:w="1093" w:type="pct"/>
            <w:tcBorders>
              <w:top w:val="nil"/>
              <w:left w:val="nil"/>
              <w:bottom w:val="nil"/>
              <w:right w:val="nil"/>
            </w:tcBorders>
          </w:tcPr>
          <w:p w14:paraId="7505E9F0"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EB7B6C" w:rsidRPr="00CC61D1" w14:paraId="029289B6" w14:textId="77777777" w:rsidTr="006D19B2">
        <w:tc>
          <w:tcPr>
            <w:tcW w:w="1719" w:type="pct"/>
            <w:tcBorders>
              <w:top w:val="single" w:sz="4" w:space="0" w:color="auto"/>
              <w:left w:val="nil"/>
              <w:bottom w:val="nil"/>
              <w:right w:val="single" w:sz="4" w:space="0" w:color="auto"/>
            </w:tcBorders>
          </w:tcPr>
          <w:p w14:paraId="56FC0835"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Total</w:t>
            </w:r>
          </w:p>
        </w:tc>
        <w:tc>
          <w:tcPr>
            <w:tcW w:w="1094" w:type="pct"/>
            <w:tcBorders>
              <w:top w:val="single" w:sz="4" w:space="0" w:color="auto"/>
              <w:left w:val="nil"/>
              <w:bottom w:val="nil"/>
              <w:right w:val="nil"/>
            </w:tcBorders>
          </w:tcPr>
          <w:p w14:paraId="1DD3C454"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356</w:t>
            </w:r>
          </w:p>
        </w:tc>
        <w:tc>
          <w:tcPr>
            <w:tcW w:w="1094" w:type="pct"/>
            <w:tcBorders>
              <w:top w:val="single" w:sz="4" w:space="0" w:color="auto"/>
              <w:left w:val="nil"/>
              <w:bottom w:val="nil"/>
              <w:right w:val="nil"/>
            </w:tcBorders>
          </w:tcPr>
          <w:p w14:paraId="601F93A5"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93</w:t>
            </w:r>
          </w:p>
        </w:tc>
        <w:tc>
          <w:tcPr>
            <w:tcW w:w="1093" w:type="pct"/>
            <w:tcBorders>
              <w:top w:val="single" w:sz="4" w:space="0" w:color="auto"/>
              <w:left w:val="nil"/>
              <w:bottom w:val="nil"/>
              <w:right w:val="nil"/>
            </w:tcBorders>
          </w:tcPr>
          <w:p w14:paraId="36700592"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449</w:t>
            </w:r>
          </w:p>
        </w:tc>
      </w:tr>
      <w:tr w:rsidR="00EB7B6C" w:rsidRPr="00CC61D1" w14:paraId="1C8A1874" w14:textId="77777777" w:rsidTr="006D19B2">
        <w:tc>
          <w:tcPr>
            <w:tcW w:w="1719" w:type="pct"/>
            <w:tcBorders>
              <w:top w:val="nil"/>
              <w:left w:val="nil"/>
              <w:bottom w:val="nil"/>
              <w:right w:val="single" w:sz="4" w:space="0" w:color="auto"/>
            </w:tcBorders>
          </w:tcPr>
          <w:p w14:paraId="4AB9AC29"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p>
        </w:tc>
        <w:tc>
          <w:tcPr>
            <w:tcW w:w="1094" w:type="pct"/>
            <w:tcBorders>
              <w:top w:val="nil"/>
              <w:left w:val="nil"/>
              <w:bottom w:val="nil"/>
              <w:right w:val="nil"/>
            </w:tcBorders>
          </w:tcPr>
          <w:p w14:paraId="500E7EB5"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79.29</w:t>
            </w:r>
          </w:p>
        </w:tc>
        <w:tc>
          <w:tcPr>
            <w:tcW w:w="1094" w:type="pct"/>
            <w:tcBorders>
              <w:top w:val="nil"/>
              <w:left w:val="nil"/>
              <w:bottom w:val="nil"/>
              <w:right w:val="nil"/>
            </w:tcBorders>
          </w:tcPr>
          <w:p w14:paraId="571FC01E"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20.71</w:t>
            </w:r>
          </w:p>
        </w:tc>
        <w:tc>
          <w:tcPr>
            <w:tcW w:w="1093" w:type="pct"/>
            <w:tcBorders>
              <w:top w:val="nil"/>
              <w:left w:val="nil"/>
              <w:bottom w:val="nil"/>
              <w:right w:val="nil"/>
            </w:tcBorders>
          </w:tcPr>
          <w:p w14:paraId="781A1AFB"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EB7B6C" w:rsidRPr="00CC61D1" w14:paraId="34BBC560" w14:textId="77777777" w:rsidTr="00D6397E">
        <w:tc>
          <w:tcPr>
            <w:tcW w:w="5000" w:type="pct"/>
            <w:gridSpan w:val="4"/>
            <w:tcBorders>
              <w:top w:val="single" w:sz="10" w:space="0" w:color="auto"/>
              <w:left w:val="nil"/>
              <w:bottom w:val="nil"/>
              <w:right w:val="nil"/>
            </w:tcBorders>
          </w:tcPr>
          <w:p w14:paraId="78D8EAFC"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Pearson Chi2 = </w:t>
            </w:r>
            <w:proofErr w:type="gramStart"/>
            <w:r w:rsidRPr="00CC61D1">
              <w:rPr>
                <w:rFonts w:ascii="Garamond" w:hAnsi="Garamond"/>
                <w:sz w:val="24"/>
                <w:szCs w:val="24"/>
              </w:rPr>
              <w:t>0.10  Prob</w:t>
            </w:r>
            <w:proofErr w:type="gramEnd"/>
            <w:r w:rsidRPr="00CC61D1">
              <w:rPr>
                <w:rFonts w:ascii="Garamond" w:hAnsi="Garamond"/>
                <w:sz w:val="24"/>
                <w:szCs w:val="24"/>
              </w:rPr>
              <w:t xml:space="preserve"> = 0.7483</w:t>
            </w:r>
          </w:p>
        </w:tc>
      </w:tr>
    </w:tbl>
    <w:p w14:paraId="3EC8C692" w14:textId="77777777" w:rsidR="00AB06D3" w:rsidRPr="00CC61D1" w:rsidRDefault="00AB06D3" w:rsidP="00AB06D3">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First row has </w:t>
      </w:r>
      <w:r w:rsidRPr="00CC61D1">
        <w:rPr>
          <w:rFonts w:ascii="Garamond" w:hAnsi="Garamond"/>
          <w:i/>
          <w:iCs/>
          <w:sz w:val="24"/>
          <w:szCs w:val="24"/>
        </w:rPr>
        <w:t>observed</w:t>
      </w:r>
      <w:r w:rsidRPr="00CC61D1">
        <w:rPr>
          <w:rFonts w:ascii="Garamond" w:hAnsi="Garamond"/>
          <w:sz w:val="24"/>
          <w:szCs w:val="24"/>
        </w:rPr>
        <w:t xml:space="preserve"> </w:t>
      </w:r>
      <w:r w:rsidRPr="00CC61D1">
        <w:rPr>
          <w:rFonts w:ascii="Garamond" w:hAnsi="Garamond"/>
          <w:i/>
          <w:iCs/>
          <w:sz w:val="24"/>
          <w:szCs w:val="24"/>
        </w:rPr>
        <w:t>frequencies</w:t>
      </w:r>
      <w:r w:rsidRPr="00CC61D1">
        <w:rPr>
          <w:rFonts w:ascii="Garamond" w:hAnsi="Garamond"/>
          <w:sz w:val="24"/>
          <w:szCs w:val="24"/>
        </w:rPr>
        <w:t xml:space="preserve"> and </w:t>
      </w:r>
      <w:r w:rsidRPr="00CC61D1">
        <w:rPr>
          <w:rFonts w:ascii="Garamond" w:hAnsi="Garamond"/>
          <w:i/>
          <w:iCs/>
          <w:sz w:val="24"/>
          <w:szCs w:val="24"/>
        </w:rPr>
        <w:t>expected frequencies</w:t>
      </w:r>
      <w:r w:rsidRPr="00CC61D1">
        <w:rPr>
          <w:rFonts w:ascii="Garamond" w:hAnsi="Garamond"/>
          <w:sz w:val="24"/>
          <w:szCs w:val="24"/>
        </w:rPr>
        <w:t xml:space="preserve"> in parentheses, second row has </w:t>
      </w:r>
      <w:r w:rsidRPr="00CC61D1">
        <w:rPr>
          <w:rFonts w:ascii="Garamond" w:hAnsi="Garamond"/>
          <w:i/>
          <w:iCs/>
          <w:sz w:val="24"/>
          <w:szCs w:val="24"/>
        </w:rPr>
        <w:t xml:space="preserve">row </w:t>
      </w:r>
      <w:proofErr w:type="gramStart"/>
      <w:r w:rsidRPr="00CC61D1">
        <w:rPr>
          <w:rFonts w:ascii="Garamond" w:hAnsi="Garamond"/>
          <w:i/>
          <w:iCs/>
          <w:sz w:val="24"/>
          <w:szCs w:val="24"/>
        </w:rPr>
        <w:t>percentages</w:t>
      </w:r>
      <w:proofErr w:type="gramEnd"/>
    </w:p>
    <w:p w14:paraId="5CE72F80" w14:textId="77777777" w:rsidR="00011CC0" w:rsidRPr="00CC61D1" w:rsidRDefault="00011CC0">
      <w:pPr>
        <w:rPr>
          <w:rFonts w:ascii="Garamond" w:hAnsi="Garamond"/>
          <w:sz w:val="24"/>
          <w:szCs w:val="24"/>
        </w:rPr>
      </w:pPr>
    </w:p>
    <w:p w14:paraId="34EA1F0D" w14:textId="5A1B033B" w:rsidR="00EB7B6C" w:rsidRPr="00CC61D1" w:rsidRDefault="00EB7B6C" w:rsidP="00EB7B6C">
      <w:pPr>
        <w:widowControl w:val="0"/>
        <w:autoSpaceDE w:val="0"/>
        <w:autoSpaceDN w:val="0"/>
        <w:adjustRightInd w:val="0"/>
        <w:spacing w:after="0" w:line="240" w:lineRule="auto"/>
        <w:rPr>
          <w:rFonts w:ascii="Garamond" w:hAnsi="Garamond"/>
          <w:sz w:val="24"/>
          <w:szCs w:val="24"/>
        </w:rPr>
      </w:pPr>
      <w:r w:rsidRPr="00CC61D1">
        <w:rPr>
          <w:rFonts w:ascii="Garamond" w:hAnsi="Garamond"/>
          <w:b/>
          <w:bCs/>
          <w:sz w:val="24"/>
          <w:szCs w:val="24"/>
        </w:rPr>
        <w:lastRenderedPageBreak/>
        <w:t xml:space="preserve">Table 4. </w:t>
      </w:r>
      <w:r w:rsidRPr="00CC61D1">
        <w:rPr>
          <w:rFonts w:ascii="Garamond" w:hAnsi="Garamond"/>
          <w:sz w:val="24"/>
          <w:szCs w:val="24"/>
        </w:rPr>
        <w:t>Cross-tabulations of BISP ties across alliance commitments, common threat subset</w:t>
      </w:r>
      <w:r w:rsidRPr="00CC61D1">
        <w:rPr>
          <w:rFonts w:ascii="Garamond" w:hAnsi="Garamond"/>
          <w:b/>
          <w:bCs/>
          <w:sz w:val="24"/>
          <w:szCs w:val="24"/>
        </w:rPr>
        <w:t xml:space="preserve"> </w:t>
      </w:r>
    </w:p>
    <w:tbl>
      <w:tblPr>
        <w:tblW w:w="5000" w:type="pct"/>
        <w:tblLook w:val="0000" w:firstRow="0" w:lastRow="0" w:firstColumn="0" w:lastColumn="0" w:noHBand="0" w:noVBand="0"/>
      </w:tblPr>
      <w:tblGrid>
        <w:gridCol w:w="4186"/>
        <w:gridCol w:w="1724"/>
        <w:gridCol w:w="1724"/>
        <w:gridCol w:w="1726"/>
      </w:tblGrid>
      <w:tr w:rsidR="00EB7B6C" w:rsidRPr="00CC61D1" w14:paraId="62CE4820" w14:textId="77777777" w:rsidTr="00D6397E">
        <w:tc>
          <w:tcPr>
            <w:tcW w:w="2236" w:type="pct"/>
            <w:vMerge w:val="restart"/>
            <w:tcBorders>
              <w:top w:val="single" w:sz="4" w:space="0" w:color="auto"/>
              <w:left w:val="nil"/>
              <w:bottom w:val="single" w:sz="4" w:space="0" w:color="auto"/>
              <w:right w:val="single" w:sz="4" w:space="0" w:color="auto"/>
            </w:tcBorders>
            <w:vAlign w:val="bottom"/>
          </w:tcPr>
          <w:p w14:paraId="14B612DD"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Alliance commitment</w:t>
            </w:r>
          </w:p>
        </w:tc>
        <w:tc>
          <w:tcPr>
            <w:tcW w:w="2764" w:type="pct"/>
            <w:gridSpan w:val="3"/>
            <w:tcBorders>
              <w:top w:val="single" w:sz="4" w:space="0" w:color="auto"/>
              <w:left w:val="nil"/>
              <w:bottom w:val="single" w:sz="4" w:space="0" w:color="auto"/>
              <w:right w:val="nil"/>
            </w:tcBorders>
          </w:tcPr>
          <w:p w14:paraId="27FE534C" w14:textId="77777777" w:rsidR="00EB7B6C" w:rsidRPr="00CC61D1" w:rsidRDefault="00EB7B6C" w:rsidP="00D6397E">
            <w:pPr>
              <w:widowControl w:val="0"/>
              <w:autoSpaceDE w:val="0"/>
              <w:autoSpaceDN w:val="0"/>
              <w:adjustRightInd w:val="0"/>
              <w:spacing w:after="0" w:line="240" w:lineRule="auto"/>
              <w:jc w:val="center"/>
              <w:rPr>
                <w:rFonts w:ascii="Garamond" w:hAnsi="Garamond"/>
                <w:sz w:val="24"/>
                <w:szCs w:val="24"/>
              </w:rPr>
            </w:pPr>
            <w:r w:rsidRPr="00CC61D1">
              <w:rPr>
                <w:rFonts w:ascii="Garamond" w:hAnsi="Garamond"/>
                <w:sz w:val="24"/>
                <w:szCs w:val="24"/>
              </w:rPr>
              <w:t>BISP tie</w:t>
            </w:r>
          </w:p>
        </w:tc>
      </w:tr>
      <w:tr w:rsidR="00EB7B6C" w:rsidRPr="00CC61D1" w14:paraId="7A5E9CD5" w14:textId="77777777" w:rsidTr="006D19B2">
        <w:tc>
          <w:tcPr>
            <w:tcW w:w="2236" w:type="pct"/>
            <w:vMerge/>
            <w:tcBorders>
              <w:top w:val="nil"/>
              <w:left w:val="nil"/>
              <w:bottom w:val="nil"/>
              <w:right w:val="single" w:sz="4" w:space="0" w:color="auto"/>
            </w:tcBorders>
            <w:vAlign w:val="bottom"/>
          </w:tcPr>
          <w:p w14:paraId="1EB1D256"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 </w:t>
            </w:r>
          </w:p>
        </w:tc>
        <w:tc>
          <w:tcPr>
            <w:tcW w:w="921" w:type="pct"/>
            <w:tcBorders>
              <w:top w:val="nil"/>
              <w:left w:val="nil"/>
              <w:bottom w:val="nil"/>
              <w:right w:val="nil"/>
            </w:tcBorders>
          </w:tcPr>
          <w:p w14:paraId="26DEF77F"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0</w:t>
            </w:r>
          </w:p>
        </w:tc>
        <w:tc>
          <w:tcPr>
            <w:tcW w:w="921" w:type="pct"/>
            <w:tcBorders>
              <w:top w:val="nil"/>
              <w:left w:val="nil"/>
              <w:bottom w:val="nil"/>
              <w:right w:val="nil"/>
            </w:tcBorders>
          </w:tcPr>
          <w:p w14:paraId="52C99D33"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w:t>
            </w:r>
          </w:p>
        </w:tc>
        <w:tc>
          <w:tcPr>
            <w:tcW w:w="922" w:type="pct"/>
            <w:tcBorders>
              <w:top w:val="nil"/>
              <w:left w:val="nil"/>
              <w:bottom w:val="nil"/>
              <w:right w:val="nil"/>
            </w:tcBorders>
          </w:tcPr>
          <w:p w14:paraId="1BA0941B"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Total</w:t>
            </w:r>
          </w:p>
        </w:tc>
      </w:tr>
      <w:tr w:rsidR="00EB7B6C" w:rsidRPr="00CC61D1" w14:paraId="476C4AA0" w14:textId="77777777" w:rsidTr="006D19B2">
        <w:tc>
          <w:tcPr>
            <w:tcW w:w="2236" w:type="pct"/>
            <w:tcBorders>
              <w:top w:val="single" w:sz="10" w:space="0" w:color="auto"/>
              <w:left w:val="nil"/>
              <w:bottom w:val="nil"/>
              <w:right w:val="single" w:sz="4" w:space="0" w:color="auto"/>
            </w:tcBorders>
          </w:tcPr>
          <w:p w14:paraId="1AB38D18"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0 (No commitment)</w:t>
            </w:r>
          </w:p>
        </w:tc>
        <w:tc>
          <w:tcPr>
            <w:tcW w:w="921" w:type="pct"/>
            <w:tcBorders>
              <w:top w:val="single" w:sz="10" w:space="0" w:color="auto"/>
              <w:left w:val="nil"/>
              <w:bottom w:val="nil"/>
              <w:right w:val="nil"/>
            </w:tcBorders>
          </w:tcPr>
          <w:p w14:paraId="753892FA" w14:textId="79B56E03"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125</w:t>
            </w:r>
            <w:r w:rsidR="008143D2" w:rsidRPr="00CC61D1">
              <w:rPr>
                <w:rFonts w:ascii="Garamond" w:hAnsi="Garamond"/>
                <w:sz w:val="24"/>
                <w:szCs w:val="24"/>
              </w:rPr>
              <w:t xml:space="preserve"> (123.7)</w:t>
            </w:r>
          </w:p>
        </w:tc>
        <w:tc>
          <w:tcPr>
            <w:tcW w:w="921" w:type="pct"/>
            <w:tcBorders>
              <w:top w:val="single" w:sz="10" w:space="0" w:color="auto"/>
              <w:left w:val="nil"/>
              <w:bottom w:val="nil"/>
              <w:right w:val="nil"/>
            </w:tcBorders>
          </w:tcPr>
          <w:p w14:paraId="166B890B" w14:textId="3C20960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31</w:t>
            </w:r>
            <w:r w:rsidR="008143D2" w:rsidRPr="00CC61D1">
              <w:rPr>
                <w:rFonts w:ascii="Garamond" w:hAnsi="Garamond"/>
                <w:sz w:val="24"/>
                <w:szCs w:val="24"/>
              </w:rPr>
              <w:t xml:space="preserve"> (32.3)</w:t>
            </w:r>
          </w:p>
        </w:tc>
        <w:tc>
          <w:tcPr>
            <w:tcW w:w="922" w:type="pct"/>
            <w:tcBorders>
              <w:top w:val="single" w:sz="10" w:space="0" w:color="auto"/>
              <w:left w:val="nil"/>
              <w:bottom w:val="nil"/>
              <w:right w:val="nil"/>
            </w:tcBorders>
          </w:tcPr>
          <w:p w14:paraId="3675272A"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156</w:t>
            </w:r>
          </w:p>
        </w:tc>
      </w:tr>
      <w:tr w:rsidR="00EB7B6C" w:rsidRPr="00CC61D1" w14:paraId="2C4963FB" w14:textId="77777777" w:rsidTr="006D19B2">
        <w:tc>
          <w:tcPr>
            <w:tcW w:w="2236" w:type="pct"/>
            <w:tcBorders>
              <w:top w:val="nil"/>
              <w:left w:val="nil"/>
              <w:bottom w:val="nil"/>
              <w:right w:val="single" w:sz="4" w:space="0" w:color="auto"/>
            </w:tcBorders>
          </w:tcPr>
          <w:p w14:paraId="2077CA32"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p>
        </w:tc>
        <w:tc>
          <w:tcPr>
            <w:tcW w:w="921" w:type="pct"/>
            <w:tcBorders>
              <w:top w:val="nil"/>
              <w:left w:val="nil"/>
              <w:bottom w:val="nil"/>
              <w:right w:val="nil"/>
            </w:tcBorders>
          </w:tcPr>
          <w:p w14:paraId="2E94B37C"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80.13</w:t>
            </w:r>
          </w:p>
        </w:tc>
        <w:tc>
          <w:tcPr>
            <w:tcW w:w="921" w:type="pct"/>
            <w:tcBorders>
              <w:top w:val="nil"/>
              <w:left w:val="nil"/>
              <w:bottom w:val="nil"/>
              <w:right w:val="nil"/>
            </w:tcBorders>
          </w:tcPr>
          <w:p w14:paraId="19B6754A"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19.87</w:t>
            </w:r>
          </w:p>
        </w:tc>
        <w:tc>
          <w:tcPr>
            <w:tcW w:w="922" w:type="pct"/>
            <w:tcBorders>
              <w:top w:val="nil"/>
              <w:left w:val="nil"/>
              <w:bottom w:val="nil"/>
              <w:right w:val="nil"/>
            </w:tcBorders>
          </w:tcPr>
          <w:p w14:paraId="07BE582D"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EB7B6C" w:rsidRPr="00CC61D1" w14:paraId="384B7EA5" w14:textId="77777777" w:rsidTr="006D19B2">
        <w:tc>
          <w:tcPr>
            <w:tcW w:w="2236" w:type="pct"/>
            <w:tcBorders>
              <w:top w:val="nil"/>
              <w:left w:val="nil"/>
              <w:bottom w:val="nil"/>
              <w:right w:val="single" w:sz="4" w:space="0" w:color="auto"/>
            </w:tcBorders>
          </w:tcPr>
          <w:p w14:paraId="168D5F6A"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1 (Low commitment)</w:t>
            </w:r>
          </w:p>
        </w:tc>
        <w:tc>
          <w:tcPr>
            <w:tcW w:w="921" w:type="pct"/>
            <w:tcBorders>
              <w:top w:val="nil"/>
              <w:left w:val="nil"/>
              <w:bottom w:val="nil"/>
              <w:right w:val="nil"/>
            </w:tcBorders>
          </w:tcPr>
          <w:p w14:paraId="48922712" w14:textId="742AD916"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63</w:t>
            </w:r>
            <w:r w:rsidR="008143D2" w:rsidRPr="00CC61D1">
              <w:rPr>
                <w:rFonts w:ascii="Garamond" w:hAnsi="Garamond"/>
                <w:sz w:val="24"/>
                <w:szCs w:val="24"/>
              </w:rPr>
              <w:t xml:space="preserve"> (82.5)</w:t>
            </w:r>
          </w:p>
        </w:tc>
        <w:tc>
          <w:tcPr>
            <w:tcW w:w="921" w:type="pct"/>
            <w:tcBorders>
              <w:top w:val="nil"/>
              <w:left w:val="nil"/>
              <w:bottom w:val="nil"/>
              <w:right w:val="nil"/>
            </w:tcBorders>
          </w:tcPr>
          <w:p w14:paraId="29F1B4E8" w14:textId="5AB96F50"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41</w:t>
            </w:r>
            <w:r w:rsidR="008143D2" w:rsidRPr="00CC61D1">
              <w:rPr>
                <w:rFonts w:ascii="Garamond" w:hAnsi="Garamond"/>
                <w:sz w:val="24"/>
                <w:szCs w:val="24"/>
              </w:rPr>
              <w:t xml:space="preserve"> (21.5)</w:t>
            </w:r>
          </w:p>
        </w:tc>
        <w:tc>
          <w:tcPr>
            <w:tcW w:w="922" w:type="pct"/>
            <w:tcBorders>
              <w:top w:val="nil"/>
              <w:left w:val="nil"/>
              <w:bottom w:val="nil"/>
              <w:right w:val="nil"/>
            </w:tcBorders>
          </w:tcPr>
          <w:p w14:paraId="38B5FA2E"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104</w:t>
            </w:r>
          </w:p>
        </w:tc>
      </w:tr>
      <w:tr w:rsidR="00EB7B6C" w:rsidRPr="00CC61D1" w14:paraId="6ED8BCC5" w14:textId="77777777" w:rsidTr="006D19B2">
        <w:tc>
          <w:tcPr>
            <w:tcW w:w="2236" w:type="pct"/>
            <w:tcBorders>
              <w:top w:val="nil"/>
              <w:left w:val="nil"/>
              <w:bottom w:val="nil"/>
              <w:right w:val="single" w:sz="4" w:space="0" w:color="auto"/>
            </w:tcBorders>
          </w:tcPr>
          <w:p w14:paraId="434641CE"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p>
        </w:tc>
        <w:tc>
          <w:tcPr>
            <w:tcW w:w="921" w:type="pct"/>
            <w:tcBorders>
              <w:top w:val="nil"/>
              <w:left w:val="nil"/>
              <w:bottom w:val="nil"/>
              <w:right w:val="nil"/>
            </w:tcBorders>
          </w:tcPr>
          <w:p w14:paraId="795748B6"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60.58</w:t>
            </w:r>
          </w:p>
        </w:tc>
        <w:tc>
          <w:tcPr>
            <w:tcW w:w="921" w:type="pct"/>
            <w:tcBorders>
              <w:top w:val="nil"/>
              <w:left w:val="nil"/>
              <w:bottom w:val="nil"/>
              <w:right w:val="nil"/>
            </w:tcBorders>
          </w:tcPr>
          <w:p w14:paraId="248D55E5"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39.42</w:t>
            </w:r>
          </w:p>
        </w:tc>
        <w:tc>
          <w:tcPr>
            <w:tcW w:w="922" w:type="pct"/>
            <w:tcBorders>
              <w:top w:val="nil"/>
              <w:left w:val="nil"/>
              <w:bottom w:val="nil"/>
              <w:right w:val="nil"/>
            </w:tcBorders>
          </w:tcPr>
          <w:p w14:paraId="5D24FBB2"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EB7B6C" w:rsidRPr="00CC61D1" w14:paraId="3200638F" w14:textId="77777777" w:rsidTr="006D19B2">
        <w:tc>
          <w:tcPr>
            <w:tcW w:w="2236" w:type="pct"/>
            <w:tcBorders>
              <w:top w:val="nil"/>
              <w:left w:val="nil"/>
              <w:bottom w:val="nil"/>
              <w:right w:val="single" w:sz="4" w:space="0" w:color="auto"/>
            </w:tcBorders>
          </w:tcPr>
          <w:p w14:paraId="0BCEBAFE"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2 (High commitment)</w:t>
            </w:r>
          </w:p>
        </w:tc>
        <w:tc>
          <w:tcPr>
            <w:tcW w:w="921" w:type="pct"/>
            <w:tcBorders>
              <w:top w:val="nil"/>
              <w:left w:val="nil"/>
              <w:bottom w:val="nil"/>
              <w:right w:val="nil"/>
            </w:tcBorders>
          </w:tcPr>
          <w:p w14:paraId="14E86BA2" w14:textId="3507F75F"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168</w:t>
            </w:r>
            <w:r w:rsidR="008143D2" w:rsidRPr="00CC61D1">
              <w:rPr>
                <w:rFonts w:ascii="Garamond" w:hAnsi="Garamond"/>
                <w:sz w:val="24"/>
                <w:szCs w:val="24"/>
              </w:rPr>
              <w:t xml:space="preserve"> (149.9)</w:t>
            </w:r>
          </w:p>
        </w:tc>
        <w:tc>
          <w:tcPr>
            <w:tcW w:w="921" w:type="pct"/>
            <w:tcBorders>
              <w:top w:val="nil"/>
              <w:left w:val="nil"/>
              <w:bottom w:val="nil"/>
              <w:right w:val="nil"/>
            </w:tcBorders>
          </w:tcPr>
          <w:p w14:paraId="3375D2A9" w14:textId="73B091BB"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21</w:t>
            </w:r>
            <w:r w:rsidR="008143D2" w:rsidRPr="00CC61D1">
              <w:rPr>
                <w:rFonts w:ascii="Garamond" w:hAnsi="Garamond"/>
                <w:sz w:val="24"/>
                <w:szCs w:val="24"/>
              </w:rPr>
              <w:t xml:space="preserve"> (39.1)</w:t>
            </w:r>
          </w:p>
        </w:tc>
        <w:tc>
          <w:tcPr>
            <w:tcW w:w="922" w:type="pct"/>
            <w:tcBorders>
              <w:top w:val="nil"/>
              <w:left w:val="nil"/>
              <w:bottom w:val="nil"/>
              <w:right w:val="nil"/>
            </w:tcBorders>
          </w:tcPr>
          <w:p w14:paraId="4A1F68B2"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189</w:t>
            </w:r>
          </w:p>
        </w:tc>
      </w:tr>
      <w:tr w:rsidR="00EB7B6C" w:rsidRPr="00CC61D1" w14:paraId="763BAF15" w14:textId="77777777" w:rsidTr="006D19B2">
        <w:tc>
          <w:tcPr>
            <w:tcW w:w="2236" w:type="pct"/>
            <w:tcBorders>
              <w:top w:val="nil"/>
              <w:left w:val="nil"/>
              <w:bottom w:val="nil"/>
              <w:right w:val="single" w:sz="4" w:space="0" w:color="auto"/>
            </w:tcBorders>
          </w:tcPr>
          <w:p w14:paraId="53F83832"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p>
        </w:tc>
        <w:tc>
          <w:tcPr>
            <w:tcW w:w="921" w:type="pct"/>
            <w:tcBorders>
              <w:top w:val="nil"/>
              <w:left w:val="nil"/>
              <w:bottom w:val="nil"/>
              <w:right w:val="nil"/>
            </w:tcBorders>
          </w:tcPr>
          <w:p w14:paraId="7490A86F"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88.89</w:t>
            </w:r>
          </w:p>
        </w:tc>
        <w:tc>
          <w:tcPr>
            <w:tcW w:w="921" w:type="pct"/>
            <w:tcBorders>
              <w:top w:val="nil"/>
              <w:left w:val="nil"/>
              <w:bottom w:val="nil"/>
              <w:right w:val="nil"/>
            </w:tcBorders>
          </w:tcPr>
          <w:p w14:paraId="6C9A9518"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11.11</w:t>
            </w:r>
          </w:p>
        </w:tc>
        <w:tc>
          <w:tcPr>
            <w:tcW w:w="922" w:type="pct"/>
            <w:tcBorders>
              <w:top w:val="nil"/>
              <w:left w:val="nil"/>
              <w:bottom w:val="nil"/>
              <w:right w:val="nil"/>
            </w:tcBorders>
          </w:tcPr>
          <w:p w14:paraId="0156B3C8"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EB7B6C" w:rsidRPr="00CC61D1" w14:paraId="439FE5C2" w14:textId="77777777" w:rsidTr="006D19B2">
        <w:tc>
          <w:tcPr>
            <w:tcW w:w="2236" w:type="pct"/>
            <w:tcBorders>
              <w:top w:val="single" w:sz="4" w:space="0" w:color="auto"/>
              <w:left w:val="nil"/>
              <w:bottom w:val="nil"/>
              <w:right w:val="single" w:sz="4" w:space="0" w:color="auto"/>
            </w:tcBorders>
          </w:tcPr>
          <w:p w14:paraId="6AB8B802"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Total</w:t>
            </w:r>
          </w:p>
        </w:tc>
        <w:tc>
          <w:tcPr>
            <w:tcW w:w="921" w:type="pct"/>
            <w:tcBorders>
              <w:top w:val="single" w:sz="4" w:space="0" w:color="auto"/>
              <w:left w:val="nil"/>
              <w:bottom w:val="nil"/>
              <w:right w:val="nil"/>
            </w:tcBorders>
          </w:tcPr>
          <w:p w14:paraId="4B780203"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356</w:t>
            </w:r>
          </w:p>
        </w:tc>
        <w:tc>
          <w:tcPr>
            <w:tcW w:w="921" w:type="pct"/>
            <w:tcBorders>
              <w:top w:val="single" w:sz="4" w:space="0" w:color="auto"/>
              <w:left w:val="nil"/>
              <w:bottom w:val="nil"/>
              <w:right w:val="nil"/>
            </w:tcBorders>
          </w:tcPr>
          <w:p w14:paraId="55F20C66"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93</w:t>
            </w:r>
          </w:p>
        </w:tc>
        <w:tc>
          <w:tcPr>
            <w:tcW w:w="922" w:type="pct"/>
            <w:tcBorders>
              <w:top w:val="single" w:sz="4" w:space="0" w:color="auto"/>
              <w:left w:val="nil"/>
              <w:bottom w:val="nil"/>
              <w:right w:val="nil"/>
            </w:tcBorders>
          </w:tcPr>
          <w:p w14:paraId="41D280B1"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449</w:t>
            </w:r>
          </w:p>
        </w:tc>
      </w:tr>
      <w:tr w:rsidR="00EB7B6C" w:rsidRPr="00CC61D1" w14:paraId="13668078" w14:textId="77777777" w:rsidTr="006D19B2">
        <w:tc>
          <w:tcPr>
            <w:tcW w:w="2236" w:type="pct"/>
            <w:tcBorders>
              <w:top w:val="nil"/>
              <w:left w:val="nil"/>
              <w:bottom w:val="nil"/>
              <w:right w:val="single" w:sz="4" w:space="0" w:color="auto"/>
            </w:tcBorders>
          </w:tcPr>
          <w:p w14:paraId="683E2D0C"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p>
        </w:tc>
        <w:tc>
          <w:tcPr>
            <w:tcW w:w="921" w:type="pct"/>
            <w:tcBorders>
              <w:top w:val="nil"/>
              <w:left w:val="nil"/>
              <w:bottom w:val="nil"/>
              <w:right w:val="nil"/>
            </w:tcBorders>
          </w:tcPr>
          <w:p w14:paraId="345322F1"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79.29</w:t>
            </w:r>
          </w:p>
        </w:tc>
        <w:tc>
          <w:tcPr>
            <w:tcW w:w="921" w:type="pct"/>
            <w:tcBorders>
              <w:top w:val="nil"/>
              <w:left w:val="nil"/>
              <w:bottom w:val="nil"/>
              <w:right w:val="nil"/>
            </w:tcBorders>
          </w:tcPr>
          <w:p w14:paraId="74703B82"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20.71</w:t>
            </w:r>
          </w:p>
        </w:tc>
        <w:tc>
          <w:tcPr>
            <w:tcW w:w="922" w:type="pct"/>
            <w:tcBorders>
              <w:top w:val="nil"/>
              <w:left w:val="nil"/>
              <w:bottom w:val="nil"/>
              <w:right w:val="nil"/>
            </w:tcBorders>
          </w:tcPr>
          <w:p w14:paraId="10A7E0C4" w14:textId="77777777" w:rsidR="00EB7B6C" w:rsidRPr="00CC61D1" w:rsidRDefault="00EB7B6C"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100.00</w:t>
            </w:r>
          </w:p>
        </w:tc>
      </w:tr>
      <w:tr w:rsidR="00EB7B6C" w:rsidRPr="00CC61D1" w14:paraId="6C5D295F" w14:textId="77777777" w:rsidTr="00D6397E">
        <w:tc>
          <w:tcPr>
            <w:tcW w:w="5000" w:type="pct"/>
            <w:gridSpan w:val="4"/>
            <w:tcBorders>
              <w:top w:val="single" w:sz="10" w:space="0" w:color="auto"/>
              <w:left w:val="nil"/>
              <w:bottom w:val="nil"/>
              <w:right w:val="nil"/>
            </w:tcBorders>
          </w:tcPr>
          <w:p w14:paraId="5E5B3716" w14:textId="77777777" w:rsidR="00EB7B6C" w:rsidRPr="00CC61D1" w:rsidRDefault="00EB7B6C"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Pearson Chi2 = </w:t>
            </w:r>
            <w:proofErr w:type="gramStart"/>
            <w:r w:rsidRPr="00CC61D1">
              <w:rPr>
                <w:rFonts w:ascii="Garamond" w:hAnsi="Garamond"/>
                <w:sz w:val="24"/>
                <w:szCs w:val="24"/>
              </w:rPr>
              <w:t>32.85  Prob</w:t>
            </w:r>
            <w:proofErr w:type="gramEnd"/>
            <w:r w:rsidRPr="00CC61D1">
              <w:rPr>
                <w:rFonts w:ascii="Garamond" w:hAnsi="Garamond"/>
                <w:sz w:val="24"/>
                <w:szCs w:val="24"/>
              </w:rPr>
              <w:t xml:space="preserve"> = 0.0000</w:t>
            </w:r>
          </w:p>
        </w:tc>
      </w:tr>
    </w:tbl>
    <w:p w14:paraId="37769E17" w14:textId="77777777" w:rsidR="00AB06D3" w:rsidRPr="00CC61D1" w:rsidRDefault="00AB06D3" w:rsidP="00AB06D3">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 xml:space="preserve">First row has </w:t>
      </w:r>
      <w:r w:rsidRPr="00CC61D1">
        <w:rPr>
          <w:rFonts w:ascii="Garamond" w:hAnsi="Garamond"/>
          <w:i/>
          <w:iCs/>
          <w:sz w:val="24"/>
          <w:szCs w:val="24"/>
        </w:rPr>
        <w:t>observed</w:t>
      </w:r>
      <w:r w:rsidRPr="00CC61D1">
        <w:rPr>
          <w:rFonts w:ascii="Garamond" w:hAnsi="Garamond"/>
          <w:sz w:val="24"/>
          <w:szCs w:val="24"/>
        </w:rPr>
        <w:t xml:space="preserve"> </w:t>
      </w:r>
      <w:r w:rsidRPr="00CC61D1">
        <w:rPr>
          <w:rFonts w:ascii="Garamond" w:hAnsi="Garamond"/>
          <w:i/>
          <w:iCs/>
          <w:sz w:val="24"/>
          <w:szCs w:val="24"/>
        </w:rPr>
        <w:t>frequencies</w:t>
      </w:r>
      <w:r w:rsidRPr="00CC61D1">
        <w:rPr>
          <w:rFonts w:ascii="Garamond" w:hAnsi="Garamond"/>
          <w:sz w:val="24"/>
          <w:szCs w:val="24"/>
        </w:rPr>
        <w:t xml:space="preserve"> and </w:t>
      </w:r>
      <w:r w:rsidRPr="00CC61D1">
        <w:rPr>
          <w:rFonts w:ascii="Garamond" w:hAnsi="Garamond"/>
          <w:i/>
          <w:iCs/>
          <w:sz w:val="24"/>
          <w:szCs w:val="24"/>
        </w:rPr>
        <w:t>expected frequencies</w:t>
      </w:r>
      <w:r w:rsidRPr="00CC61D1">
        <w:rPr>
          <w:rFonts w:ascii="Garamond" w:hAnsi="Garamond"/>
          <w:sz w:val="24"/>
          <w:szCs w:val="24"/>
        </w:rPr>
        <w:t xml:space="preserve"> in parentheses, second row has </w:t>
      </w:r>
      <w:r w:rsidRPr="00CC61D1">
        <w:rPr>
          <w:rFonts w:ascii="Garamond" w:hAnsi="Garamond"/>
          <w:i/>
          <w:iCs/>
          <w:sz w:val="24"/>
          <w:szCs w:val="24"/>
        </w:rPr>
        <w:t xml:space="preserve">row </w:t>
      </w:r>
      <w:proofErr w:type="gramStart"/>
      <w:r w:rsidRPr="00CC61D1">
        <w:rPr>
          <w:rFonts w:ascii="Garamond" w:hAnsi="Garamond"/>
          <w:i/>
          <w:iCs/>
          <w:sz w:val="24"/>
          <w:szCs w:val="24"/>
        </w:rPr>
        <w:t>percentages</w:t>
      </w:r>
      <w:proofErr w:type="gramEnd"/>
    </w:p>
    <w:p w14:paraId="68403D79" w14:textId="77777777" w:rsidR="00011CC0" w:rsidRPr="00CC61D1" w:rsidRDefault="00011CC0">
      <w:pPr>
        <w:rPr>
          <w:rFonts w:ascii="Garamond" w:hAnsi="Garamond"/>
          <w:sz w:val="24"/>
          <w:szCs w:val="24"/>
        </w:rPr>
      </w:pPr>
    </w:p>
    <w:p w14:paraId="364DE795" w14:textId="2C1622C2" w:rsidR="00AC2418" w:rsidRPr="00CC61D1" w:rsidRDefault="00AC2418">
      <w:pPr>
        <w:rPr>
          <w:rFonts w:ascii="Garamond" w:hAnsi="Garamond"/>
          <w:sz w:val="24"/>
          <w:szCs w:val="24"/>
        </w:rPr>
      </w:pPr>
      <w:r w:rsidRPr="00CC61D1">
        <w:rPr>
          <w:rFonts w:ascii="Garamond" w:hAnsi="Garamond"/>
          <w:sz w:val="24"/>
          <w:szCs w:val="24"/>
        </w:rPr>
        <w:br w:type="page"/>
      </w:r>
    </w:p>
    <w:p w14:paraId="6F5514BA" w14:textId="380D9A12" w:rsidR="00616853" w:rsidRPr="00CC61D1" w:rsidRDefault="00616853" w:rsidP="005E40A6">
      <w:pPr>
        <w:pStyle w:val="Nadpis1"/>
        <w:rPr>
          <w:sz w:val="24"/>
          <w:szCs w:val="24"/>
        </w:rPr>
      </w:pPr>
      <w:bookmarkStart w:id="1" w:name="_Toc127548196"/>
      <w:r w:rsidRPr="00CC61D1">
        <w:lastRenderedPageBreak/>
        <w:t xml:space="preserve">Appendix </w:t>
      </w:r>
      <w:r w:rsidR="002E4118" w:rsidRPr="00CC61D1">
        <w:t>2</w:t>
      </w:r>
      <w:r w:rsidRPr="00CC61D1">
        <w:t xml:space="preserve"> –</w:t>
      </w:r>
      <w:r w:rsidR="00247DB1" w:rsidRPr="00CC61D1">
        <w:t xml:space="preserve"> </w:t>
      </w:r>
      <w:r w:rsidR="005E40A6" w:rsidRPr="00CC61D1">
        <w:t>Logit models with dyad clustered standard errors</w:t>
      </w:r>
      <w:bookmarkEnd w:id="1"/>
    </w:p>
    <w:p w14:paraId="3DC8E4A7" w14:textId="5CF61124" w:rsidR="00AB5FC0" w:rsidRPr="00CC61D1" w:rsidRDefault="00225C52" w:rsidP="00EA639B">
      <w:pPr>
        <w:spacing w:after="120" w:line="480" w:lineRule="auto"/>
        <w:jc w:val="both"/>
        <w:rPr>
          <w:rFonts w:ascii="Garamond" w:hAnsi="Garamond"/>
          <w:sz w:val="24"/>
          <w:szCs w:val="24"/>
        </w:rPr>
      </w:pPr>
      <w:r w:rsidRPr="00CC61D1">
        <w:rPr>
          <w:rFonts w:ascii="Garamond" w:hAnsi="Garamond"/>
          <w:sz w:val="24"/>
          <w:szCs w:val="24"/>
        </w:rPr>
        <w:t xml:space="preserve">Table 1 </w:t>
      </w:r>
      <w:r w:rsidR="005B3F61" w:rsidRPr="00CC61D1">
        <w:rPr>
          <w:rFonts w:ascii="Garamond" w:hAnsi="Garamond"/>
          <w:sz w:val="24"/>
          <w:szCs w:val="24"/>
        </w:rPr>
        <w:t>below</w:t>
      </w:r>
      <w:r w:rsidRPr="00CC61D1">
        <w:rPr>
          <w:rFonts w:ascii="Garamond" w:hAnsi="Garamond"/>
          <w:sz w:val="24"/>
          <w:szCs w:val="24"/>
        </w:rPr>
        <w:t xml:space="preserve"> </w:t>
      </w:r>
      <w:r w:rsidR="00B06394" w:rsidRPr="00CC61D1">
        <w:rPr>
          <w:rFonts w:ascii="Garamond" w:hAnsi="Garamond"/>
          <w:sz w:val="24"/>
          <w:szCs w:val="24"/>
        </w:rPr>
        <w:t>summarizes the results of the logistic regression corresponding</w:t>
      </w:r>
      <w:r w:rsidRPr="00CC61D1">
        <w:rPr>
          <w:rFonts w:ascii="Garamond" w:hAnsi="Garamond"/>
          <w:sz w:val="24"/>
          <w:szCs w:val="24"/>
        </w:rPr>
        <w:t xml:space="preserve"> to </w:t>
      </w:r>
      <w:r w:rsidR="00EA639B" w:rsidRPr="00CC61D1">
        <w:rPr>
          <w:rFonts w:ascii="Garamond" w:hAnsi="Garamond"/>
          <w:sz w:val="24"/>
          <w:szCs w:val="24"/>
        </w:rPr>
        <w:t xml:space="preserve">Figure 5 </w:t>
      </w:r>
      <w:r w:rsidR="002F54B2" w:rsidRPr="00CC61D1">
        <w:rPr>
          <w:rFonts w:ascii="Garamond" w:hAnsi="Garamond"/>
          <w:sz w:val="24"/>
          <w:szCs w:val="24"/>
        </w:rPr>
        <w:t xml:space="preserve">(coefficient plot) </w:t>
      </w:r>
      <w:r w:rsidR="00EA639B" w:rsidRPr="00CC61D1">
        <w:rPr>
          <w:rFonts w:ascii="Garamond" w:hAnsi="Garamond"/>
          <w:sz w:val="24"/>
          <w:szCs w:val="24"/>
        </w:rPr>
        <w:t xml:space="preserve">in the main text. </w:t>
      </w:r>
      <w:r w:rsidR="00B95CEA" w:rsidRPr="00CC61D1">
        <w:rPr>
          <w:rFonts w:ascii="Garamond" w:hAnsi="Garamond"/>
          <w:sz w:val="24"/>
          <w:szCs w:val="24"/>
        </w:rPr>
        <w:t>Note that standard errors are clustered on dyad.</w:t>
      </w:r>
      <w:r w:rsidR="005B3F61" w:rsidRPr="00CC61D1">
        <w:rPr>
          <w:rFonts w:ascii="Garamond" w:hAnsi="Garamond"/>
          <w:sz w:val="24"/>
          <w:szCs w:val="24"/>
        </w:rPr>
        <w:t xml:space="preserve"> </w:t>
      </w:r>
      <w:r w:rsidR="00AB5FC0" w:rsidRPr="00CC61D1">
        <w:rPr>
          <w:rFonts w:ascii="Garamond" w:hAnsi="Garamond"/>
          <w:sz w:val="24"/>
          <w:szCs w:val="24"/>
        </w:rPr>
        <w:t>Table 2 below then provides the predictive margins for Figure 6 (interaction plot) in the main text. Table 3 summarizes the results of the logistic regression corresponding to Figure 7 (coefficient plot) in the main text. Table 4 then provides the predictive margins for Figure 8 (interaction plot) in the main text. Finally Figures 1 and 2 below depict receiver operating characteristic (ROC) curves for models 1 through 8. These figures suggest that models with controls perform much better at distinguishing between classes – whether there is or is not a BISP tie – than models without controls. Additionally, models with the interaction term perform slightly better than models without the interaction term.</w:t>
      </w:r>
      <w:r w:rsidR="00F81052">
        <w:rPr>
          <w:rFonts w:ascii="Garamond" w:hAnsi="Garamond"/>
          <w:sz w:val="24"/>
          <w:szCs w:val="24"/>
        </w:rPr>
        <w:t xml:space="preserve"> This is also reflected in higher </w:t>
      </w:r>
      <w:r w:rsidR="00B62335">
        <w:rPr>
          <w:rFonts w:ascii="Garamond" w:hAnsi="Garamond"/>
          <w:sz w:val="24"/>
          <w:szCs w:val="24"/>
        </w:rPr>
        <w:t>McFadden P</w:t>
      </w:r>
      <w:r w:rsidR="00F81052">
        <w:rPr>
          <w:rFonts w:ascii="Garamond" w:hAnsi="Garamond"/>
          <w:sz w:val="24"/>
          <w:szCs w:val="24"/>
        </w:rPr>
        <w:t>seudo R</w:t>
      </w:r>
      <w:r w:rsidR="00F81052" w:rsidRPr="00F81052">
        <w:rPr>
          <w:rFonts w:ascii="Garamond" w:hAnsi="Garamond"/>
          <w:sz w:val="24"/>
          <w:szCs w:val="24"/>
          <w:vertAlign w:val="superscript"/>
        </w:rPr>
        <w:t>2</w:t>
      </w:r>
      <w:r w:rsidR="00F81052">
        <w:rPr>
          <w:rFonts w:ascii="Garamond" w:hAnsi="Garamond"/>
          <w:sz w:val="24"/>
          <w:szCs w:val="24"/>
        </w:rPr>
        <w:t xml:space="preserve"> scores for the respective models. </w:t>
      </w:r>
    </w:p>
    <w:p w14:paraId="006CBEAB" w14:textId="1A8361A7" w:rsidR="0000296A" w:rsidRPr="0000296A" w:rsidRDefault="0000296A" w:rsidP="0000296A">
      <w:pPr>
        <w:keepNext/>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b/>
          <w:bCs/>
          <w:sz w:val="24"/>
          <w:szCs w:val="24"/>
        </w:rPr>
        <w:t>Table 1</w:t>
      </w:r>
      <w:r w:rsidRPr="00CC61D1">
        <w:rPr>
          <w:rFonts w:ascii="Garamond" w:eastAsia="Times New Roman" w:hAnsi="Garamond" w:cs="Times New Roman"/>
          <w:b/>
          <w:bCs/>
          <w:sz w:val="24"/>
          <w:szCs w:val="24"/>
        </w:rPr>
        <w:t>.</w:t>
      </w:r>
      <w:r w:rsidRPr="0000296A">
        <w:rPr>
          <w:rFonts w:ascii="Garamond" w:eastAsia="Times New Roman" w:hAnsi="Garamond" w:cs="Times New Roman"/>
          <w:sz w:val="24"/>
          <w:szCs w:val="24"/>
        </w:rPr>
        <w:t xml:space="preserve"> Logistic regression of BISP ties</w:t>
      </w:r>
    </w:p>
    <w:tbl>
      <w:tblPr>
        <w:tblW w:w="5000" w:type="pct"/>
        <w:tblLook w:val="0000" w:firstRow="0" w:lastRow="0" w:firstColumn="0" w:lastColumn="0" w:noHBand="0" w:noVBand="0"/>
      </w:tblPr>
      <w:tblGrid>
        <w:gridCol w:w="4363"/>
        <w:gridCol w:w="1250"/>
        <w:gridCol w:w="1250"/>
        <w:gridCol w:w="1250"/>
        <w:gridCol w:w="1247"/>
      </w:tblGrid>
      <w:tr w:rsidR="0000296A" w:rsidRPr="0000296A" w14:paraId="404F419D" w14:textId="77777777" w:rsidTr="00D6397E">
        <w:tc>
          <w:tcPr>
            <w:tcW w:w="2330" w:type="pct"/>
            <w:tcBorders>
              <w:top w:val="single" w:sz="4" w:space="0" w:color="auto"/>
              <w:left w:val="nil"/>
              <w:bottom w:val="nil"/>
              <w:right w:val="nil"/>
            </w:tcBorders>
          </w:tcPr>
          <w:p w14:paraId="66DB4E6E"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single" w:sz="4" w:space="0" w:color="auto"/>
              <w:left w:val="nil"/>
              <w:bottom w:val="nil"/>
              <w:right w:val="nil"/>
            </w:tcBorders>
          </w:tcPr>
          <w:p w14:paraId="065CC787"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1</w:t>
            </w:r>
          </w:p>
        </w:tc>
        <w:tc>
          <w:tcPr>
            <w:tcW w:w="668" w:type="pct"/>
            <w:tcBorders>
              <w:top w:val="single" w:sz="4" w:space="0" w:color="auto"/>
              <w:left w:val="nil"/>
              <w:bottom w:val="nil"/>
              <w:right w:val="nil"/>
            </w:tcBorders>
          </w:tcPr>
          <w:p w14:paraId="305F44C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2</w:t>
            </w:r>
          </w:p>
        </w:tc>
        <w:tc>
          <w:tcPr>
            <w:tcW w:w="668" w:type="pct"/>
            <w:tcBorders>
              <w:top w:val="single" w:sz="4" w:space="0" w:color="auto"/>
              <w:left w:val="nil"/>
              <w:bottom w:val="nil"/>
              <w:right w:val="nil"/>
            </w:tcBorders>
          </w:tcPr>
          <w:p w14:paraId="51DDA197"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3</w:t>
            </w:r>
          </w:p>
        </w:tc>
        <w:tc>
          <w:tcPr>
            <w:tcW w:w="668" w:type="pct"/>
            <w:tcBorders>
              <w:top w:val="single" w:sz="4" w:space="0" w:color="auto"/>
              <w:left w:val="nil"/>
              <w:bottom w:val="nil"/>
              <w:right w:val="nil"/>
            </w:tcBorders>
          </w:tcPr>
          <w:p w14:paraId="3E8CF2E6"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4</w:t>
            </w:r>
          </w:p>
        </w:tc>
      </w:tr>
      <w:tr w:rsidR="0000296A" w:rsidRPr="0000296A" w14:paraId="130531EF" w14:textId="77777777" w:rsidTr="00D6397E">
        <w:tc>
          <w:tcPr>
            <w:tcW w:w="2330" w:type="pct"/>
            <w:tcBorders>
              <w:top w:val="single" w:sz="4" w:space="0" w:color="auto"/>
              <w:left w:val="nil"/>
              <w:bottom w:val="nil"/>
              <w:right w:val="nil"/>
            </w:tcBorders>
          </w:tcPr>
          <w:p w14:paraId="3B94F8A1"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Common threat</w:t>
            </w:r>
          </w:p>
        </w:tc>
        <w:tc>
          <w:tcPr>
            <w:tcW w:w="668" w:type="pct"/>
            <w:tcBorders>
              <w:top w:val="single" w:sz="4" w:space="0" w:color="auto"/>
              <w:left w:val="nil"/>
              <w:bottom w:val="nil"/>
              <w:right w:val="nil"/>
            </w:tcBorders>
          </w:tcPr>
          <w:p w14:paraId="5D131519"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0.961</w:t>
            </w:r>
            <w:r w:rsidRPr="0000296A">
              <w:rPr>
                <w:rFonts w:ascii="Garamond" w:eastAsia="Times New Roman" w:hAnsi="Garamond" w:cs="Times New Roman"/>
                <w:sz w:val="24"/>
                <w:szCs w:val="24"/>
                <w:vertAlign w:val="superscript"/>
              </w:rPr>
              <w:t>***</w:t>
            </w:r>
          </w:p>
        </w:tc>
        <w:tc>
          <w:tcPr>
            <w:tcW w:w="668" w:type="pct"/>
            <w:tcBorders>
              <w:top w:val="single" w:sz="4" w:space="0" w:color="auto"/>
              <w:left w:val="nil"/>
              <w:bottom w:val="nil"/>
              <w:right w:val="nil"/>
            </w:tcBorders>
          </w:tcPr>
          <w:p w14:paraId="401D4D67"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0.459</w:t>
            </w:r>
            <w:r w:rsidRPr="0000296A">
              <w:rPr>
                <w:rFonts w:ascii="Garamond" w:eastAsia="Times New Roman" w:hAnsi="Garamond" w:cs="Times New Roman"/>
                <w:sz w:val="24"/>
                <w:szCs w:val="24"/>
                <w:vertAlign w:val="superscript"/>
              </w:rPr>
              <w:t>*</w:t>
            </w:r>
          </w:p>
        </w:tc>
        <w:tc>
          <w:tcPr>
            <w:tcW w:w="668" w:type="pct"/>
            <w:tcBorders>
              <w:top w:val="single" w:sz="4" w:space="0" w:color="auto"/>
              <w:left w:val="nil"/>
              <w:bottom w:val="nil"/>
              <w:right w:val="nil"/>
            </w:tcBorders>
          </w:tcPr>
          <w:p w14:paraId="3F2F42C8"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0.103</w:t>
            </w:r>
          </w:p>
        </w:tc>
        <w:tc>
          <w:tcPr>
            <w:tcW w:w="668" w:type="pct"/>
            <w:tcBorders>
              <w:top w:val="single" w:sz="4" w:space="0" w:color="auto"/>
              <w:left w:val="nil"/>
              <w:bottom w:val="nil"/>
              <w:right w:val="nil"/>
            </w:tcBorders>
          </w:tcPr>
          <w:p w14:paraId="1321CEBF"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-0.427</w:t>
            </w:r>
          </w:p>
        </w:tc>
      </w:tr>
      <w:tr w:rsidR="0000296A" w:rsidRPr="0000296A" w14:paraId="3DDF34BB" w14:textId="77777777" w:rsidTr="00D6397E">
        <w:tc>
          <w:tcPr>
            <w:tcW w:w="2330" w:type="pct"/>
            <w:tcBorders>
              <w:top w:val="nil"/>
              <w:left w:val="nil"/>
              <w:bottom w:val="nil"/>
              <w:right w:val="nil"/>
            </w:tcBorders>
          </w:tcPr>
          <w:p w14:paraId="4959484F"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0137D82B"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(0.168)</w:t>
            </w:r>
          </w:p>
        </w:tc>
        <w:tc>
          <w:tcPr>
            <w:tcW w:w="668" w:type="pct"/>
            <w:tcBorders>
              <w:top w:val="nil"/>
              <w:left w:val="nil"/>
              <w:bottom w:val="nil"/>
              <w:right w:val="nil"/>
            </w:tcBorders>
          </w:tcPr>
          <w:p w14:paraId="566C987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(0.181)</w:t>
            </w:r>
          </w:p>
        </w:tc>
        <w:tc>
          <w:tcPr>
            <w:tcW w:w="668" w:type="pct"/>
            <w:tcBorders>
              <w:top w:val="nil"/>
              <w:left w:val="nil"/>
              <w:bottom w:val="nil"/>
              <w:right w:val="nil"/>
            </w:tcBorders>
          </w:tcPr>
          <w:p w14:paraId="1F2161C7"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(0.195)</w:t>
            </w:r>
          </w:p>
        </w:tc>
        <w:tc>
          <w:tcPr>
            <w:tcW w:w="668" w:type="pct"/>
            <w:tcBorders>
              <w:top w:val="nil"/>
              <w:left w:val="nil"/>
              <w:bottom w:val="nil"/>
              <w:right w:val="nil"/>
            </w:tcBorders>
          </w:tcPr>
          <w:p w14:paraId="5EB0C0BE"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(0.232)</w:t>
            </w:r>
          </w:p>
        </w:tc>
      </w:tr>
      <w:tr w:rsidR="0000296A" w:rsidRPr="0000296A" w14:paraId="2F63B5A5" w14:textId="77777777" w:rsidTr="00D6397E">
        <w:tc>
          <w:tcPr>
            <w:tcW w:w="2330" w:type="pct"/>
            <w:tcBorders>
              <w:top w:val="nil"/>
              <w:left w:val="nil"/>
              <w:bottom w:val="nil"/>
              <w:right w:val="nil"/>
            </w:tcBorders>
          </w:tcPr>
          <w:p w14:paraId="36F6BF81"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No formal alliance</w:t>
            </w:r>
          </w:p>
        </w:tc>
        <w:tc>
          <w:tcPr>
            <w:tcW w:w="668" w:type="pct"/>
            <w:tcBorders>
              <w:top w:val="nil"/>
              <w:left w:val="nil"/>
              <w:bottom w:val="nil"/>
              <w:right w:val="nil"/>
            </w:tcBorders>
          </w:tcPr>
          <w:p w14:paraId="331D7BF9"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-1.187</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0D29DD9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-1.576</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1A25E2EA"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-0.560</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3A7ED950"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-0.934</w:t>
            </w:r>
            <w:r w:rsidRPr="0000296A">
              <w:rPr>
                <w:rFonts w:ascii="Garamond" w:eastAsia="Times New Roman" w:hAnsi="Garamond" w:cs="Times New Roman"/>
                <w:sz w:val="24"/>
                <w:szCs w:val="24"/>
                <w:vertAlign w:val="superscript"/>
              </w:rPr>
              <w:t>***</w:t>
            </w:r>
          </w:p>
        </w:tc>
      </w:tr>
      <w:tr w:rsidR="0000296A" w:rsidRPr="0000296A" w14:paraId="2BC715E3" w14:textId="77777777" w:rsidTr="00D6397E">
        <w:tc>
          <w:tcPr>
            <w:tcW w:w="2330" w:type="pct"/>
            <w:tcBorders>
              <w:top w:val="nil"/>
              <w:left w:val="nil"/>
              <w:bottom w:val="nil"/>
              <w:right w:val="nil"/>
            </w:tcBorders>
          </w:tcPr>
          <w:p w14:paraId="1F3C3DC8"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651AD607"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(0.152)</w:t>
            </w:r>
          </w:p>
        </w:tc>
        <w:tc>
          <w:tcPr>
            <w:tcW w:w="668" w:type="pct"/>
            <w:tcBorders>
              <w:top w:val="nil"/>
              <w:left w:val="nil"/>
              <w:bottom w:val="nil"/>
              <w:right w:val="nil"/>
            </w:tcBorders>
          </w:tcPr>
          <w:p w14:paraId="5191C979"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(0.158)</w:t>
            </w:r>
          </w:p>
        </w:tc>
        <w:tc>
          <w:tcPr>
            <w:tcW w:w="668" w:type="pct"/>
            <w:tcBorders>
              <w:top w:val="nil"/>
              <w:left w:val="nil"/>
              <w:bottom w:val="nil"/>
              <w:right w:val="nil"/>
            </w:tcBorders>
          </w:tcPr>
          <w:p w14:paraId="60EAF54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(0.186)</w:t>
            </w:r>
          </w:p>
        </w:tc>
        <w:tc>
          <w:tcPr>
            <w:tcW w:w="668" w:type="pct"/>
            <w:tcBorders>
              <w:top w:val="nil"/>
              <w:left w:val="nil"/>
              <w:bottom w:val="nil"/>
              <w:right w:val="nil"/>
            </w:tcBorders>
          </w:tcPr>
          <w:p w14:paraId="30CFB7B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(0.196)</w:t>
            </w:r>
          </w:p>
        </w:tc>
      </w:tr>
      <w:tr w:rsidR="0000296A" w:rsidRPr="0000296A" w14:paraId="7D8F07BA" w14:textId="77777777" w:rsidTr="00D6397E">
        <w:tc>
          <w:tcPr>
            <w:tcW w:w="2330" w:type="pct"/>
            <w:tcBorders>
              <w:top w:val="nil"/>
              <w:left w:val="nil"/>
              <w:bottom w:val="nil"/>
              <w:right w:val="nil"/>
            </w:tcBorders>
          </w:tcPr>
          <w:p w14:paraId="0F9F605D"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Common threat * No formal alliance</w:t>
            </w:r>
          </w:p>
        </w:tc>
        <w:tc>
          <w:tcPr>
            <w:tcW w:w="668" w:type="pct"/>
            <w:tcBorders>
              <w:top w:val="nil"/>
              <w:left w:val="nil"/>
              <w:bottom w:val="nil"/>
              <w:right w:val="nil"/>
            </w:tcBorders>
          </w:tcPr>
          <w:p w14:paraId="70407A6B"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74A54245"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1.497</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02EC446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3D082C0F"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1.457</w:t>
            </w:r>
            <w:r w:rsidRPr="0000296A">
              <w:rPr>
                <w:rFonts w:ascii="Garamond" w:eastAsia="Times New Roman" w:hAnsi="Garamond" w:cs="Times New Roman"/>
                <w:sz w:val="24"/>
                <w:szCs w:val="24"/>
                <w:vertAlign w:val="superscript"/>
              </w:rPr>
              <w:t>***</w:t>
            </w:r>
          </w:p>
        </w:tc>
      </w:tr>
      <w:tr w:rsidR="0000296A" w:rsidRPr="0000296A" w14:paraId="76136485" w14:textId="77777777" w:rsidTr="00D6397E">
        <w:tc>
          <w:tcPr>
            <w:tcW w:w="2330" w:type="pct"/>
            <w:tcBorders>
              <w:top w:val="nil"/>
              <w:left w:val="nil"/>
              <w:bottom w:val="nil"/>
              <w:right w:val="nil"/>
            </w:tcBorders>
          </w:tcPr>
          <w:p w14:paraId="732857F6"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6DC3800F"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014BDDC"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(0.293)</w:t>
            </w:r>
          </w:p>
        </w:tc>
        <w:tc>
          <w:tcPr>
            <w:tcW w:w="668" w:type="pct"/>
            <w:tcBorders>
              <w:top w:val="nil"/>
              <w:left w:val="nil"/>
              <w:bottom w:val="nil"/>
              <w:right w:val="nil"/>
            </w:tcBorders>
          </w:tcPr>
          <w:p w14:paraId="36C43E85"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219F447E"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(0.348)</w:t>
            </w:r>
          </w:p>
        </w:tc>
      </w:tr>
      <w:tr w:rsidR="0000296A" w:rsidRPr="0000296A" w14:paraId="58C8EA3C" w14:textId="77777777" w:rsidTr="00D6397E">
        <w:tc>
          <w:tcPr>
            <w:tcW w:w="2330" w:type="pct"/>
            <w:tcBorders>
              <w:top w:val="nil"/>
              <w:left w:val="nil"/>
              <w:bottom w:val="nil"/>
              <w:right w:val="nil"/>
            </w:tcBorders>
          </w:tcPr>
          <w:p w14:paraId="61043ED8"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Trade value (log)</w:t>
            </w:r>
          </w:p>
        </w:tc>
        <w:tc>
          <w:tcPr>
            <w:tcW w:w="668" w:type="pct"/>
            <w:tcBorders>
              <w:top w:val="nil"/>
              <w:left w:val="nil"/>
              <w:bottom w:val="nil"/>
              <w:right w:val="nil"/>
            </w:tcBorders>
          </w:tcPr>
          <w:p w14:paraId="7AEBE079"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60F7366"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59CAEA3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1.160</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58874758"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1.164</w:t>
            </w:r>
            <w:r w:rsidRPr="0000296A">
              <w:rPr>
                <w:rFonts w:ascii="Garamond" w:eastAsia="Times New Roman" w:hAnsi="Garamond" w:cs="Times New Roman"/>
                <w:sz w:val="24"/>
                <w:szCs w:val="24"/>
                <w:vertAlign w:val="superscript"/>
              </w:rPr>
              <w:t>***</w:t>
            </w:r>
          </w:p>
        </w:tc>
      </w:tr>
      <w:tr w:rsidR="0000296A" w:rsidRPr="0000296A" w14:paraId="0911ACA4" w14:textId="77777777" w:rsidTr="00D6397E">
        <w:tc>
          <w:tcPr>
            <w:tcW w:w="2330" w:type="pct"/>
            <w:tcBorders>
              <w:top w:val="nil"/>
              <w:left w:val="nil"/>
              <w:bottom w:val="nil"/>
              <w:right w:val="nil"/>
            </w:tcBorders>
          </w:tcPr>
          <w:p w14:paraId="2ECEF5E3"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54BBC32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239B5A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3AF9F03A"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(0.0956)</w:t>
            </w:r>
          </w:p>
        </w:tc>
        <w:tc>
          <w:tcPr>
            <w:tcW w:w="668" w:type="pct"/>
            <w:tcBorders>
              <w:top w:val="nil"/>
              <w:left w:val="nil"/>
              <w:bottom w:val="nil"/>
              <w:right w:val="nil"/>
            </w:tcBorders>
          </w:tcPr>
          <w:p w14:paraId="2181BBE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(0.0973)</w:t>
            </w:r>
          </w:p>
        </w:tc>
      </w:tr>
      <w:tr w:rsidR="0000296A" w:rsidRPr="0000296A" w14:paraId="378E3185" w14:textId="77777777" w:rsidTr="00D6397E">
        <w:tc>
          <w:tcPr>
            <w:tcW w:w="2330" w:type="pct"/>
            <w:tcBorders>
              <w:top w:val="nil"/>
              <w:left w:val="nil"/>
              <w:bottom w:val="nil"/>
              <w:right w:val="nil"/>
            </w:tcBorders>
          </w:tcPr>
          <w:p w14:paraId="0618B366"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Polity difference</w:t>
            </w:r>
          </w:p>
        </w:tc>
        <w:tc>
          <w:tcPr>
            <w:tcW w:w="668" w:type="pct"/>
            <w:tcBorders>
              <w:top w:val="nil"/>
              <w:left w:val="nil"/>
              <w:bottom w:val="nil"/>
              <w:right w:val="nil"/>
            </w:tcBorders>
          </w:tcPr>
          <w:p w14:paraId="7CA6FCC9"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2D3C95B8"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8488080"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0.0173</w:t>
            </w:r>
          </w:p>
        </w:tc>
        <w:tc>
          <w:tcPr>
            <w:tcW w:w="668" w:type="pct"/>
            <w:tcBorders>
              <w:top w:val="nil"/>
              <w:left w:val="nil"/>
              <w:bottom w:val="nil"/>
              <w:right w:val="nil"/>
            </w:tcBorders>
          </w:tcPr>
          <w:p w14:paraId="60765B0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0.0129</w:t>
            </w:r>
          </w:p>
        </w:tc>
      </w:tr>
      <w:tr w:rsidR="0000296A" w:rsidRPr="0000296A" w14:paraId="6ABD5ED8" w14:textId="77777777" w:rsidTr="00D6397E">
        <w:tc>
          <w:tcPr>
            <w:tcW w:w="2330" w:type="pct"/>
            <w:tcBorders>
              <w:top w:val="nil"/>
              <w:left w:val="nil"/>
              <w:bottom w:val="nil"/>
              <w:right w:val="nil"/>
            </w:tcBorders>
          </w:tcPr>
          <w:p w14:paraId="650E9454"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7B5D529F"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637A47C"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5FADF34D"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(0.0125)</w:t>
            </w:r>
          </w:p>
        </w:tc>
        <w:tc>
          <w:tcPr>
            <w:tcW w:w="668" w:type="pct"/>
            <w:tcBorders>
              <w:top w:val="nil"/>
              <w:left w:val="nil"/>
              <w:bottom w:val="nil"/>
              <w:right w:val="nil"/>
            </w:tcBorders>
          </w:tcPr>
          <w:p w14:paraId="2F5BAB0A"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(0.0127)</w:t>
            </w:r>
          </w:p>
        </w:tc>
      </w:tr>
      <w:tr w:rsidR="0000296A" w:rsidRPr="0000296A" w14:paraId="10ED3856" w14:textId="77777777" w:rsidTr="00D6397E">
        <w:tc>
          <w:tcPr>
            <w:tcW w:w="2330" w:type="pct"/>
            <w:tcBorders>
              <w:top w:val="nil"/>
              <w:left w:val="nil"/>
              <w:bottom w:val="nil"/>
              <w:right w:val="nil"/>
            </w:tcBorders>
          </w:tcPr>
          <w:p w14:paraId="7DEC77DB"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Foreign policy difference</w:t>
            </w:r>
          </w:p>
        </w:tc>
        <w:tc>
          <w:tcPr>
            <w:tcW w:w="668" w:type="pct"/>
            <w:tcBorders>
              <w:top w:val="nil"/>
              <w:left w:val="nil"/>
              <w:bottom w:val="nil"/>
              <w:right w:val="nil"/>
            </w:tcBorders>
          </w:tcPr>
          <w:p w14:paraId="73BF0245"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1C6F8B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93F803B"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-0.0229</w:t>
            </w:r>
          </w:p>
        </w:tc>
        <w:tc>
          <w:tcPr>
            <w:tcW w:w="668" w:type="pct"/>
            <w:tcBorders>
              <w:top w:val="nil"/>
              <w:left w:val="nil"/>
              <w:bottom w:val="nil"/>
              <w:right w:val="nil"/>
            </w:tcBorders>
          </w:tcPr>
          <w:p w14:paraId="242740CA"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-0.0535</w:t>
            </w:r>
          </w:p>
        </w:tc>
      </w:tr>
      <w:tr w:rsidR="0000296A" w:rsidRPr="0000296A" w14:paraId="02CA1EF3" w14:textId="77777777" w:rsidTr="00D6397E">
        <w:tc>
          <w:tcPr>
            <w:tcW w:w="2330" w:type="pct"/>
            <w:tcBorders>
              <w:top w:val="nil"/>
              <w:left w:val="nil"/>
              <w:bottom w:val="nil"/>
              <w:right w:val="nil"/>
            </w:tcBorders>
          </w:tcPr>
          <w:p w14:paraId="7797027F"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7747B85F"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157906A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5F001A8A"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(0.0783)</w:t>
            </w:r>
          </w:p>
        </w:tc>
        <w:tc>
          <w:tcPr>
            <w:tcW w:w="668" w:type="pct"/>
            <w:tcBorders>
              <w:top w:val="nil"/>
              <w:left w:val="nil"/>
              <w:bottom w:val="nil"/>
              <w:right w:val="nil"/>
            </w:tcBorders>
          </w:tcPr>
          <w:p w14:paraId="220707FC"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(0.0799)</w:t>
            </w:r>
          </w:p>
        </w:tc>
      </w:tr>
      <w:tr w:rsidR="0000296A" w:rsidRPr="0000296A" w14:paraId="721E04B3" w14:textId="77777777" w:rsidTr="00D6397E">
        <w:tc>
          <w:tcPr>
            <w:tcW w:w="2330" w:type="pct"/>
            <w:tcBorders>
              <w:top w:val="nil"/>
              <w:left w:val="nil"/>
              <w:bottom w:val="nil"/>
              <w:right w:val="nil"/>
            </w:tcBorders>
          </w:tcPr>
          <w:p w14:paraId="1F11FFEF"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Power differential</w:t>
            </w:r>
          </w:p>
        </w:tc>
        <w:tc>
          <w:tcPr>
            <w:tcW w:w="668" w:type="pct"/>
            <w:tcBorders>
              <w:top w:val="nil"/>
              <w:left w:val="nil"/>
              <w:bottom w:val="nil"/>
              <w:right w:val="nil"/>
            </w:tcBorders>
          </w:tcPr>
          <w:p w14:paraId="10943B6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21B6FAFE"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3C79454"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3.873</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1A921AE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3.795</w:t>
            </w:r>
            <w:r w:rsidRPr="0000296A">
              <w:rPr>
                <w:rFonts w:ascii="Garamond" w:eastAsia="Times New Roman" w:hAnsi="Garamond" w:cs="Times New Roman"/>
                <w:sz w:val="24"/>
                <w:szCs w:val="24"/>
                <w:vertAlign w:val="superscript"/>
              </w:rPr>
              <w:t>***</w:t>
            </w:r>
          </w:p>
        </w:tc>
      </w:tr>
      <w:tr w:rsidR="0000296A" w:rsidRPr="0000296A" w14:paraId="3C65BB63" w14:textId="77777777" w:rsidTr="00D6397E">
        <w:tc>
          <w:tcPr>
            <w:tcW w:w="2330" w:type="pct"/>
            <w:tcBorders>
              <w:top w:val="nil"/>
              <w:left w:val="nil"/>
              <w:bottom w:val="nil"/>
              <w:right w:val="nil"/>
            </w:tcBorders>
          </w:tcPr>
          <w:p w14:paraId="04A73480"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1D95D484"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18068068"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C78CEF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(0.984)</w:t>
            </w:r>
          </w:p>
        </w:tc>
        <w:tc>
          <w:tcPr>
            <w:tcW w:w="668" w:type="pct"/>
            <w:tcBorders>
              <w:top w:val="nil"/>
              <w:left w:val="nil"/>
              <w:bottom w:val="nil"/>
              <w:right w:val="nil"/>
            </w:tcBorders>
          </w:tcPr>
          <w:p w14:paraId="51A830D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(1.001)</w:t>
            </w:r>
          </w:p>
        </w:tc>
      </w:tr>
      <w:tr w:rsidR="0000296A" w:rsidRPr="0000296A" w14:paraId="21573F92" w14:textId="77777777" w:rsidTr="00D6397E">
        <w:tc>
          <w:tcPr>
            <w:tcW w:w="2330" w:type="pct"/>
            <w:tcBorders>
              <w:top w:val="nil"/>
              <w:left w:val="nil"/>
              <w:bottom w:val="nil"/>
              <w:right w:val="nil"/>
            </w:tcBorders>
          </w:tcPr>
          <w:p w14:paraId="25D2894D"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Conflict relations</w:t>
            </w:r>
          </w:p>
        </w:tc>
        <w:tc>
          <w:tcPr>
            <w:tcW w:w="668" w:type="pct"/>
            <w:tcBorders>
              <w:top w:val="nil"/>
              <w:left w:val="nil"/>
              <w:bottom w:val="nil"/>
              <w:right w:val="nil"/>
            </w:tcBorders>
          </w:tcPr>
          <w:p w14:paraId="18EA1BA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68329BFE"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78975B6D"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-1.467</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619B63F9"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-1.467</w:t>
            </w:r>
            <w:r w:rsidRPr="0000296A">
              <w:rPr>
                <w:rFonts w:ascii="Garamond" w:eastAsia="Times New Roman" w:hAnsi="Garamond" w:cs="Times New Roman"/>
                <w:sz w:val="24"/>
                <w:szCs w:val="24"/>
                <w:vertAlign w:val="superscript"/>
              </w:rPr>
              <w:t>**</w:t>
            </w:r>
          </w:p>
        </w:tc>
      </w:tr>
      <w:tr w:rsidR="0000296A" w:rsidRPr="0000296A" w14:paraId="519E4711" w14:textId="77777777" w:rsidTr="00D6397E">
        <w:tc>
          <w:tcPr>
            <w:tcW w:w="2330" w:type="pct"/>
            <w:tcBorders>
              <w:top w:val="nil"/>
              <w:left w:val="nil"/>
              <w:bottom w:val="nil"/>
              <w:right w:val="nil"/>
            </w:tcBorders>
          </w:tcPr>
          <w:p w14:paraId="2B2E7E09"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31A5E960"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4F6D40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C2FF2D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(0.486)</w:t>
            </w:r>
          </w:p>
        </w:tc>
        <w:tc>
          <w:tcPr>
            <w:tcW w:w="668" w:type="pct"/>
            <w:tcBorders>
              <w:top w:val="nil"/>
              <w:left w:val="nil"/>
              <w:bottom w:val="nil"/>
              <w:right w:val="nil"/>
            </w:tcBorders>
          </w:tcPr>
          <w:p w14:paraId="66832E90"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(0.453)</w:t>
            </w:r>
          </w:p>
        </w:tc>
      </w:tr>
      <w:tr w:rsidR="0000296A" w:rsidRPr="0000296A" w14:paraId="09AD0809" w14:textId="77777777" w:rsidTr="00D6397E">
        <w:tc>
          <w:tcPr>
            <w:tcW w:w="2330" w:type="pct"/>
            <w:tcBorders>
              <w:top w:val="nil"/>
              <w:left w:val="nil"/>
              <w:bottom w:val="nil"/>
              <w:right w:val="nil"/>
            </w:tcBorders>
          </w:tcPr>
          <w:p w14:paraId="40194193"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Constant</w:t>
            </w:r>
          </w:p>
        </w:tc>
        <w:tc>
          <w:tcPr>
            <w:tcW w:w="668" w:type="pct"/>
            <w:tcBorders>
              <w:top w:val="nil"/>
              <w:left w:val="nil"/>
              <w:bottom w:val="nil"/>
              <w:right w:val="nil"/>
            </w:tcBorders>
          </w:tcPr>
          <w:p w14:paraId="23F57B8C"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-1.982</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1B9166DB"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-1.774</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34238D7E"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-5.786</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52F7DB8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-5.519</w:t>
            </w:r>
            <w:r w:rsidRPr="0000296A">
              <w:rPr>
                <w:rFonts w:ascii="Garamond" w:eastAsia="Times New Roman" w:hAnsi="Garamond" w:cs="Times New Roman"/>
                <w:sz w:val="24"/>
                <w:szCs w:val="24"/>
                <w:vertAlign w:val="superscript"/>
              </w:rPr>
              <w:t>***</w:t>
            </w:r>
          </w:p>
        </w:tc>
      </w:tr>
      <w:tr w:rsidR="0000296A" w:rsidRPr="0000296A" w14:paraId="66C0680B" w14:textId="77777777" w:rsidTr="00D6397E">
        <w:tc>
          <w:tcPr>
            <w:tcW w:w="2330" w:type="pct"/>
            <w:tcBorders>
              <w:top w:val="nil"/>
              <w:left w:val="nil"/>
              <w:bottom w:val="single" w:sz="4" w:space="0" w:color="auto"/>
              <w:right w:val="nil"/>
            </w:tcBorders>
          </w:tcPr>
          <w:p w14:paraId="4E19F3C5"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single" w:sz="4" w:space="0" w:color="auto"/>
              <w:right w:val="nil"/>
            </w:tcBorders>
          </w:tcPr>
          <w:p w14:paraId="54A9B6BD"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(0.125)</w:t>
            </w:r>
          </w:p>
        </w:tc>
        <w:tc>
          <w:tcPr>
            <w:tcW w:w="668" w:type="pct"/>
            <w:tcBorders>
              <w:top w:val="nil"/>
              <w:left w:val="nil"/>
              <w:bottom w:val="single" w:sz="4" w:space="0" w:color="auto"/>
              <w:right w:val="nil"/>
            </w:tcBorders>
          </w:tcPr>
          <w:p w14:paraId="0DD45943"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(0.112)</w:t>
            </w:r>
          </w:p>
        </w:tc>
        <w:tc>
          <w:tcPr>
            <w:tcW w:w="668" w:type="pct"/>
            <w:tcBorders>
              <w:top w:val="nil"/>
              <w:left w:val="nil"/>
              <w:bottom w:val="single" w:sz="4" w:space="0" w:color="auto"/>
              <w:right w:val="nil"/>
            </w:tcBorders>
          </w:tcPr>
          <w:p w14:paraId="267128B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(0.368)</w:t>
            </w:r>
          </w:p>
        </w:tc>
        <w:tc>
          <w:tcPr>
            <w:tcW w:w="668" w:type="pct"/>
            <w:tcBorders>
              <w:top w:val="nil"/>
              <w:left w:val="nil"/>
              <w:bottom w:val="single" w:sz="4" w:space="0" w:color="auto"/>
              <w:right w:val="nil"/>
            </w:tcBorders>
          </w:tcPr>
          <w:p w14:paraId="5E3307D5"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(0.371)</w:t>
            </w:r>
          </w:p>
        </w:tc>
      </w:tr>
      <w:tr w:rsidR="0000296A" w:rsidRPr="0000296A" w14:paraId="183CA8CD" w14:textId="77777777" w:rsidTr="00D6397E">
        <w:tc>
          <w:tcPr>
            <w:tcW w:w="2330" w:type="pct"/>
            <w:tcBorders>
              <w:top w:val="single" w:sz="4" w:space="0" w:color="auto"/>
              <w:left w:val="nil"/>
              <w:bottom w:val="nil"/>
              <w:right w:val="nil"/>
            </w:tcBorders>
          </w:tcPr>
          <w:p w14:paraId="7E645CE3" w14:textId="77777777"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i/>
                <w:iCs/>
                <w:sz w:val="24"/>
                <w:szCs w:val="24"/>
              </w:rPr>
              <w:t>N</w:t>
            </w:r>
          </w:p>
        </w:tc>
        <w:tc>
          <w:tcPr>
            <w:tcW w:w="668" w:type="pct"/>
            <w:tcBorders>
              <w:top w:val="single" w:sz="4" w:space="0" w:color="auto"/>
              <w:left w:val="nil"/>
              <w:bottom w:val="nil"/>
              <w:right w:val="nil"/>
            </w:tcBorders>
          </w:tcPr>
          <w:p w14:paraId="6B4C6A12"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3515</w:t>
            </w:r>
          </w:p>
        </w:tc>
        <w:tc>
          <w:tcPr>
            <w:tcW w:w="668" w:type="pct"/>
            <w:tcBorders>
              <w:top w:val="single" w:sz="4" w:space="0" w:color="auto"/>
              <w:left w:val="nil"/>
              <w:bottom w:val="nil"/>
              <w:right w:val="nil"/>
            </w:tcBorders>
          </w:tcPr>
          <w:p w14:paraId="6D8E2D3F"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3515</w:t>
            </w:r>
          </w:p>
        </w:tc>
        <w:tc>
          <w:tcPr>
            <w:tcW w:w="668" w:type="pct"/>
            <w:tcBorders>
              <w:top w:val="single" w:sz="4" w:space="0" w:color="auto"/>
              <w:left w:val="nil"/>
              <w:bottom w:val="nil"/>
              <w:right w:val="nil"/>
            </w:tcBorders>
          </w:tcPr>
          <w:p w14:paraId="026ABBB5"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2808</w:t>
            </w:r>
          </w:p>
        </w:tc>
        <w:tc>
          <w:tcPr>
            <w:tcW w:w="668" w:type="pct"/>
            <w:tcBorders>
              <w:top w:val="single" w:sz="4" w:space="0" w:color="auto"/>
              <w:left w:val="nil"/>
              <w:bottom w:val="nil"/>
              <w:right w:val="nil"/>
            </w:tcBorders>
          </w:tcPr>
          <w:p w14:paraId="53AFBEEF"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2808</w:t>
            </w:r>
          </w:p>
        </w:tc>
      </w:tr>
      <w:tr w:rsidR="0000296A" w:rsidRPr="0000296A" w14:paraId="70BBD4E7" w14:textId="77777777" w:rsidTr="00D6397E">
        <w:tc>
          <w:tcPr>
            <w:tcW w:w="2330" w:type="pct"/>
            <w:tcBorders>
              <w:top w:val="nil"/>
              <w:left w:val="nil"/>
              <w:bottom w:val="single" w:sz="4" w:space="0" w:color="auto"/>
              <w:right w:val="nil"/>
            </w:tcBorders>
          </w:tcPr>
          <w:p w14:paraId="6A248002" w14:textId="2EBCC31D"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4"/>
                <w:szCs w:val="24"/>
              </w:rPr>
            </w:pPr>
            <w:r w:rsidRPr="00CC61D1">
              <w:rPr>
                <w:rFonts w:ascii="Garamond" w:eastAsia="Times New Roman" w:hAnsi="Garamond" w:cs="Times New Roman"/>
                <w:sz w:val="24"/>
                <w:szCs w:val="24"/>
              </w:rPr>
              <w:t>McFadden P</w:t>
            </w:r>
            <w:r w:rsidRPr="0000296A">
              <w:rPr>
                <w:rFonts w:ascii="Garamond" w:eastAsia="Times New Roman" w:hAnsi="Garamond" w:cs="Times New Roman"/>
                <w:sz w:val="24"/>
                <w:szCs w:val="24"/>
              </w:rPr>
              <w:t xml:space="preserve">seudo </w:t>
            </w:r>
            <w:r w:rsidRPr="0000296A">
              <w:rPr>
                <w:rFonts w:ascii="Garamond" w:eastAsia="Times New Roman" w:hAnsi="Garamond" w:cs="Times New Roman"/>
                <w:i/>
                <w:iCs/>
                <w:sz w:val="24"/>
                <w:szCs w:val="24"/>
              </w:rPr>
              <w:t>R</w:t>
            </w:r>
            <w:r w:rsidRPr="0000296A">
              <w:rPr>
                <w:rFonts w:ascii="Garamond" w:eastAsia="Times New Roman" w:hAnsi="Garamond" w:cs="Times New Roman"/>
                <w:sz w:val="24"/>
                <w:szCs w:val="24"/>
                <w:vertAlign w:val="superscript"/>
              </w:rPr>
              <w:t>2</w:t>
            </w:r>
          </w:p>
        </w:tc>
        <w:tc>
          <w:tcPr>
            <w:tcW w:w="668" w:type="pct"/>
            <w:tcBorders>
              <w:top w:val="nil"/>
              <w:left w:val="nil"/>
              <w:bottom w:val="single" w:sz="4" w:space="0" w:color="auto"/>
              <w:right w:val="nil"/>
            </w:tcBorders>
          </w:tcPr>
          <w:p w14:paraId="154FCE2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0.087</w:t>
            </w:r>
          </w:p>
        </w:tc>
        <w:tc>
          <w:tcPr>
            <w:tcW w:w="668" w:type="pct"/>
            <w:tcBorders>
              <w:top w:val="nil"/>
              <w:left w:val="nil"/>
              <w:bottom w:val="single" w:sz="4" w:space="0" w:color="auto"/>
              <w:right w:val="nil"/>
            </w:tcBorders>
          </w:tcPr>
          <w:p w14:paraId="31A39611"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0.099</w:t>
            </w:r>
          </w:p>
        </w:tc>
        <w:tc>
          <w:tcPr>
            <w:tcW w:w="668" w:type="pct"/>
            <w:tcBorders>
              <w:top w:val="nil"/>
              <w:left w:val="nil"/>
              <w:bottom w:val="single" w:sz="4" w:space="0" w:color="auto"/>
              <w:right w:val="nil"/>
            </w:tcBorders>
          </w:tcPr>
          <w:p w14:paraId="6BC0C7FD"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0.240</w:t>
            </w:r>
          </w:p>
        </w:tc>
        <w:tc>
          <w:tcPr>
            <w:tcW w:w="668" w:type="pct"/>
            <w:tcBorders>
              <w:top w:val="nil"/>
              <w:left w:val="nil"/>
              <w:bottom w:val="single" w:sz="4" w:space="0" w:color="auto"/>
              <w:right w:val="nil"/>
            </w:tcBorders>
          </w:tcPr>
          <w:p w14:paraId="5DC52F7E" w14:textId="77777777" w:rsidR="0000296A" w:rsidRPr="0000296A" w:rsidRDefault="0000296A" w:rsidP="0000296A">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0.251</w:t>
            </w:r>
          </w:p>
        </w:tc>
      </w:tr>
    </w:tbl>
    <w:p w14:paraId="68116E1B" w14:textId="0CD4BA82" w:rsidR="0000296A" w:rsidRPr="0000296A" w:rsidRDefault="0000296A" w:rsidP="0000296A">
      <w:pPr>
        <w:widowControl w:val="0"/>
        <w:autoSpaceDE w:val="0"/>
        <w:autoSpaceDN w:val="0"/>
        <w:adjustRightInd w:val="0"/>
        <w:spacing w:after="0" w:line="240" w:lineRule="auto"/>
        <w:rPr>
          <w:rFonts w:ascii="Garamond" w:eastAsia="Times New Roman" w:hAnsi="Garamond" w:cs="Times New Roman"/>
          <w:sz w:val="20"/>
          <w:szCs w:val="20"/>
        </w:rPr>
      </w:pPr>
      <w:r w:rsidRPr="00CC61D1">
        <w:rPr>
          <w:rFonts w:ascii="Garamond" w:eastAsia="Times New Roman" w:hAnsi="Garamond" w:cs="Times New Roman"/>
          <w:i/>
          <w:iCs/>
          <w:sz w:val="20"/>
          <w:szCs w:val="20"/>
        </w:rPr>
        <w:t>Note</w:t>
      </w:r>
      <w:r w:rsidRPr="00CC61D1">
        <w:rPr>
          <w:rFonts w:ascii="Garamond" w:eastAsia="Times New Roman" w:hAnsi="Garamond" w:cs="Times New Roman"/>
          <w:sz w:val="20"/>
          <w:szCs w:val="20"/>
        </w:rPr>
        <w:t xml:space="preserve">: Dyad clustered standard errors in </w:t>
      </w:r>
      <w:r w:rsidRPr="0000296A">
        <w:rPr>
          <w:rFonts w:ascii="Garamond" w:eastAsia="Times New Roman" w:hAnsi="Garamond" w:cs="Times New Roman"/>
          <w:sz w:val="20"/>
          <w:szCs w:val="20"/>
        </w:rPr>
        <w:t>parentheses</w:t>
      </w:r>
      <w:r w:rsidRPr="00CC61D1">
        <w:rPr>
          <w:rFonts w:ascii="Garamond" w:eastAsia="Times New Roman" w:hAnsi="Garamond" w:cs="Times New Roman"/>
          <w:sz w:val="20"/>
          <w:szCs w:val="20"/>
        </w:rPr>
        <w:t xml:space="preserve">; </w:t>
      </w:r>
      <w:r w:rsidRPr="0000296A">
        <w:rPr>
          <w:rFonts w:ascii="Garamond" w:eastAsia="Times New Roman" w:hAnsi="Garamond" w:cs="Times New Roman"/>
          <w:sz w:val="20"/>
          <w:szCs w:val="20"/>
          <w:vertAlign w:val="superscript"/>
        </w:rPr>
        <w:t>*</w:t>
      </w:r>
      <w:r w:rsidRPr="0000296A">
        <w:rPr>
          <w:rFonts w:ascii="Garamond" w:eastAsia="Times New Roman" w:hAnsi="Garamond" w:cs="Times New Roman"/>
          <w:sz w:val="20"/>
          <w:szCs w:val="20"/>
        </w:rPr>
        <w:t xml:space="preserve"> </w:t>
      </w:r>
      <w:r w:rsidRPr="0000296A">
        <w:rPr>
          <w:rFonts w:ascii="Garamond" w:eastAsia="Times New Roman" w:hAnsi="Garamond" w:cs="Times New Roman"/>
          <w:i/>
          <w:iCs/>
          <w:sz w:val="20"/>
          <w:szCs w:val="20"/>
        </w:rPr>
        <w:t>p</w:t>
      </w:r>
      <w:r w:rsidRPr="0000296A">
        <w:rPr>
          <w:rFonts w:ascii="Garamond" w:eastAsia="Times New Roman" w:hAnsi="Garamond" w:cs="Times New Roman"/>
          <w:sz w:val="20"/>
          <w:szCs w:val="20"/>
        </w:rPr>
        <w:t xml:space="preserve"> &lt; 0.05, </w:t>
      </w:r>
      <w:r w:rsidRPr="0000296A">
        <w:rPr>
          <w:rFonts w:ascii="Garamond" w:eastAsia="Times New Roman" w:hAnsi="Garamond" w:cs="Times New Roman"/>
          <w:sz w:val="20"/>
          <w:szCs w:val="20"/>
          <w:vertAlign w:val="superscript"/>
        </w:rPr>
        <w:t>**</w:t>
      </w:r>
      <w:r w:rsidRPr="0000296A">
        <w:rPr>
          <w:rFonts w:ascii="Garamond" w:eastAsia="Times New Roman" w:hAnsi="Garamond" w:cs="Times New Roman"/>
          <w:sz w:val="20"/>
          <w:szCs w:val="20"/>
        </w:rPr>
        <w:t xml:space="preserve"> </w:t>
      </w:r>
      <w:r w:rsidRPr="0000296A">
        <w:rPr>
          <w:rFonts w:ascii="Garamond" w:eastAsia="Times New Roman" w:hAnsi="Garamond" w:cs="Times New Roman"/>
          <w:i/>
          <w:iCs/>
          <w:sz w:val="20"/>
          <w:szCs w:val="20"/>
        </w:rPr>
        <w:t>p</w:t>
      </w:r>
      <w:r w:rsidRPr="0000296A">
        <w:rPr>
          <w:rFonts w:ascii="Garamond" w:eastAsia="Times New Roman" w:hAnsi="Garamond" w:cs="Times New Roman"/>
          <w:sz w:val="20"/>
          <w:szCs w:val="20"/>
        </w:rPr>
        <w:t xml:space="preserve"> &lt; 0.01, </w:t>
      </w:r>
      <w:r w:rsidRPr="0000296A">
        <w:rPr>
          <w:rFonts w:ascii="Garamond" w:eastAsia="Times New Roman" w:hAnsi="Garamond" w:cs="Times New Roman"/>
          <w:sz w:val="20"/>
          <w:szCs w:val="20"/>
          <w:vertAlign w:val="superscript"/>
        </w:rPr>
        <w:t>***</w:t>
      </w:r>
      <w:r w:rsidRPr="0000296A">
        <w:rPr>
          <w:rFonts w:ascii="Garamond" w:eastAsia="Times New Roman" w:hAnsi="Garamond" w:cs="Times New Roman"/>
          <w:sz w:val="20"/>
          <w:szCs w:val="20"/>
        </w:rPr>
        <w:t xml:space="preserve"> </w:t>
      </w:r>
      <w:r w:rsidRPr="0000296A">
        <w:rPr>
          <w:rFonts w:ascii="Garamond" w:eastAsia="Times New Roman" w:hAnsi="Garamond" w:cs="Times New Roman"/>
          <w:i/>
          <w:iCs/>
          <w:sz w:val="20"/>
          <w:szCs w:val="20"/>
        </w:rPr>
        <w:t>p</w:t>
      </w:r>
      <w:r w:rsidRPr="0000296A">
        <w:rPr>
          <w:rFonts w:ascii="Garamond" w:eastAsia="Times New Roman" w:hAnsi="Garamond" w:cs="Times New Roman"/>
          <w:sz w:val="20"/>
          <w:szCs w:val="20"/>
        </w:rPr>
        <w:t xml:space="preserve"> &lt; 0.001</w:t>
      </w:r>
    </w:p>
    <w:p w14:paraId="17B5223C" w14:textId="77777777" w:rsidR="0000296A" w:rsidRPr="00CC61D1" w:rsidRDefault="0000296A">
      <w:pPr>
        <w:rPr>
          <w:rFonts w:ascii="Garamond" w:hAnsi="Garamond"/>
          <w:sz w:val="24"/>
          <w:szCs w:val="24"/>
        </w:rPr>
      </w:pPr>
      <w:r w:rsidRPr="00CC61D1">
        <w:rPr>
          <w:rFonts w:ascii="Garamond" w:hAnsi="Garamond"/>
          <w:sz w:val="24"/>
          <w:szCs w:val="24"/>
        </w:rPr>
        <w:br w:type="page"/>
      </w:r>
    </w:p>
    <w:p w14:paraId="5FD4DD5D" w14:textId="62585032" w:rsidR="00AB5FC0" w:rsidRPr="00CC61D1" w:rsidRDefault="00AB5FC0" w:rsidP="00AB5FC0">
      <w:pPr>
        <w:rPr>
          <w:rFonts w:ascii="Garamond" w:hAnsi="Garamond"/>
          <w:sz w:val="24"/>
          <w:szCs w:val="24"/>
        </w:rPr>
      </w:pPr>
      <w:r w:rsidRPr="00CC61D1">
        <w:rPr>
          <w:rFonts w:ascii="Garamond" w:hAnsi="Garamond"/>
          <w:b/>
          <w:bCs/>
          <w:sz w:val="24"/>
          <w:szCs w:val="24"/>
        </w:rPr>
        <w:lastRenderedPageBreak/>
        <w:t xml:space="preserve">Table 2. </w:t>
      </w:r>
      <w:r w:rsidRPr="00CC61D1">
        <w:rPr>
          <w:rFonts w:ascii="Garamond" w:hAnsi="Garamond"/>
          <w:sz w:val="24"/>
          <w:szCs w:val="24"/>
        </w:rPr>
        <w:t xml:space="preserve">Predictive margins of </w:t>
      </w:r>
      <w:r w:rsidRPr="00CC61D1">
        <w:rPr>
          <w:rFonts w:ascii="Garamond" w:hAnsi="Garamond"/>
          <w:i/>
          <w:iCs/>
          <w:sz w:val="24"/>
          <w:szCs w:val="24"/>
        </w:rPr>
        <w:t>Common threat</w:t>
      </w:r>
      <w:r w:rsidRPr="00CC61D1">
        <w:rPr>
          <w:rFonts w:ascii="Garamond" w:hAnsi="Garamond"/>
          <w:sz w:val="24"/>
          <w:szCs w:val="24"/>
        </w:rPr>
        <w:t xml:space="preserve"> * </w:t>
      </w:r>
      <w:r w:rsidRPr="00CC61D1">
        <w:rPr>
          <w:rFonts w:ascii="Garamond" w:hAnsi="Garamond"/>
          <w:i/>
          <w:iCs/>
          <w:sz w:val="24"/>
          <w:szCs w:val="24"/>
        </w:rPr>
        <w:t>Alliance</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4"/>
        <w:gridCol w:w="908"/>
        <w:gridCol w:w="977"/>
        <w:gridCol w:w="743"/>
        <w:gridCol w:w="758"/>
        <w:gridCol w:w="994"/>
        <w:gridCol w:w="996"/>
      </w:tblGrid>
      <w:tr w:rsidR="00AB5FC0" w:rsidRPr="00CC61D1" w14:paraId="2C42A79E" w14:textId="77777777" w:rsidTr="00D6397E">
        <w:tc>
          <w:tcPr>
            <w:tcW w:w="2128" w:type="pct"/>
            <w:tcBorders>
              <w:top w:val="single" w:sz="4" w:space="0" w:color="auto"/>
              <w:bottom w:val="single" w:sz="4" w:space="0" w:color="auto"/>
            </w:tcBorders>
          </w:tcPr>
          <w:p w14:paraId="043D194C" w14:textId="77777777" w:rsidR="00AB5FC0" w:rsidRPr="00CC61D1" w:rsidRDefault="00AB5FC0" w:rsidP="00D6397E">
            <w:pPr>
              <w:rPr>
                <w:rFonts w:ascii="Garamond" w:hAnsi="Garamond"/>
                <w:sz w:val="24"/>
                <w:szCs w:val="24"/>
              </w:rPr>
            </w:pPr>
          </w:p>
        </w:tc>
        <w:tc>
          <w:tcPr>
            <w:tcW w:w="485" w:type="pct"/>
            <w:tcBorders>
              <w:top w:val="single" w:sz="4" w:space="0" w:color="auto"/>
              <w:bottom w:val="single" w:sz="4" w:space="0" w:color="auto"/>
            </w:tcBorders>
          </w:tcPr>
          <w:p w14:paraId="37002A4A" w14:textId="77777777" w:rsidR="00AB5FC0" w:rsidRPr="00CC61D1" w:rsidRDefault="00AB5FC0" w:rsidP="00D6397E">
            <w:pPr>
              <w:jc w:val="center"/>
              <w:rPr>
                <w:rFonts w:ascii="Garamond" w:hAnsi="Garamond"/>
                <w:sz w:val="24"/>
                <w:szCs w:val="24"/>
              </w:rPr>
            </w:pPr>
            <w:r w:rsidRPr="00CC61D1">
              <w:rPr>
                <w:rFonts w:ascii="Garamond" w:hAnsi="Garamond"/>
                <w:sz w:val="24"/>
                <w:szCs w:val="24"/>
              </w:rPr>
              <w:t>Margin</w:t>
            </w:r>
          </w:p>
        </w:tc>
        <w:tc>
          <w:tcPr>
            <w:tcW w:w="522" w:type="pct"/>
            <w:tcBorders>
              <w:top w:val="single" w:sz="4" w:space="0" w:color="auto"/>
              <w:bottom w:val="single" w:sz="4" w:space="0" w:color="auto"/>
            </w:tcBorders>
          </w:tcPr>
          <w:p w14:paraId="1C631CC5" w14:textId="77777777" w:rsidR="00AB5FC0" w:rsidRPr="00CC61D1" w:rsidRDefault="00AB5FC0" w:rsidP="00D6397E">
            <w:pPr>
              <w:jc w:val="center"/>
              <w:rPr>
                <w:rFonts w:ascii="Garamond" w:hAnsi="Garamond"/>
                <w:sz w:val="24"/>
                <w:szCs w:val="24"/>
              </w:rPr>
            </w:pPr>
            <w:r w:rsidRPr="00CC61D1">
              <w:rPr>
                <w:rFonts w:ascii="Garamond" w:hAnsi="Garamond"/>
                <w:sz w:val="24"/>
                <w:szCs w:val="24"/>
              </w:rPr>
              <w:t xml:space="preserve">Std. </w:t>
            </w:r>
            <w:proofErr w:type="gramStart"/>
            <w:r w:rsidRPr="00CC61D1">
              <w:rPr>
                <w:rFonts w:ascii="Garamond" w:hAnsi="Garamond"/>
                <w:sz w:val="24"/>
                <w:szCs w:val="24"/>
              </w:rPr>
              <w:t>err</w:t>
            </w:r>
            <w:proofErr w:type="gramEnd"/>
            <w:r w:rsidRPr="00CC61D1">
              <w:rPr>
                <w:rFonts w:ascii="Garamond" w:hAnsi="Garamond"/>
                <w:sz w:val="24"/>
                <w:szCs w:val="24"/>
              </w:rPr>
              <w:t>.</w:t>
            </w:r>
          </w:p>
        </w:tc>
        <w:tc>
          <w:tcPr>
            <w:tcW w:w="397" w:type="pct"/>
            <w:tcBorders>
              <w:top w:val="single" w:sz="4" w:space="0" w:color="auto"/>
              <w:bottom w:val="single" w:sz="4" w:space="0" w:color="auto"/>
            </w:tcBorders>
          </w:tcPr>
          <w:p w14:paraId="21537AC6" w14:textId="77777777" w:rsidR="00AB5FC0" w:rsidRPr="00CC61D1" w:rsidRDefault="00AB5FC0" w:rsidP="00D6397E">
            <w:pPr>
              <w:jc w:val="center"/>
              <w:rPr>
                <w:rFonts w:ascii="Garamond" w:hAnsi="Garamond"/>
                <w:sz w:val="24"/>
                <w:szCs w:val="24"/>
              </w:rPr>
            </w:pPr>
            <w:r w:rsidRPr="00CC61D1">
              <w:rPr>
                <w:rFonts w:ascii="Garamond" w:hAnsi="Garamond"/>
                <w:sz w:val="24"/>
                <w:szCs w:val="24"/>
              </w:rPr>
              <w:t>z</w:t>
            </w:r>
          </w:p>
        </w:tc>
        <w:tc>
          <w:tcPr>
            <w:tcW w:w="405" w:type="pct"/>
            <w:tcBorders>
              <w:top w:val="single" w:sz="4" w:space="0" w:color="auto"/>
              <w:bottom w:val="single" w:sz="4" w:space="0" w:color="auto"/>
            </w:tcBorders>
          </w:tcPr>
          <w:p w14:paraId="1A99C32B" w14:textId="77777777" w:rsidR="00AB5FC0" w:rsidRPr="00CC61D1" w:rsidRDefault="00AB5FC0" w:rsidP="00D6397E">
            <w:pPr>
              <w:jc w:val="center"/>
              <w:rPr>
                <w:rFonts w:ascii="Garamond" w:hAnsi="Garamond"/>
                <w:sz w:val="24"/>
                <w:szCs w:val="24"/>
              </w:rPr>
            </w:pPr>
            <w:r w:rsidRPr="00CC61D1">
              <w:rPr>
                <w:rFonts w:ascii="Garamond" w:hAnsi="Garamond"/>
                <w:sz w:val="24"/>
                <w:szCs w:val="24"/>
              </w:rPr>
              <w:t>P &gt; z</w:t>
            </w:r>
          </w:p>
        </w:tc>
        <w:tc>
          <w:tcPr>
            <w:tcW w:w="1063" w:type="pct"/>
            <w:gridSpan w:val="2"/>
            <w:tcBorders>
              <w:top w:val="single" w:sz="4" w:space="0" w:color="auto"/>
              <w:bottom w:val="single" w:sz="4" w:space="0" w:color="auto"/>
            </w:tcBorders>
          </w:tcPr>
          <w:p w14:paraId="17E0F5CE" w14:textId="77777777" w:rsidR="00AB5FC0" w:rsidRPr="00CC61D1" w:rsidRDefault="00AB5FC0" w:rsidP="00D6397E">
            <w:pPr>
              <w:jc w:val="center"/>
              <w:rPr>
                <w:rFonts w:ascii="Garamond" w:hAnsi="Garamond"/>
                <w:sz w:val="24"/>
                <w:szCs w:val="24"/>
              </w:rPr>
            </w:pPr>
            <w:r w:rsidRPr="00CC61D1">
              <w:rPr>
                <w:rFonts w:ascii="Garamond" w:hAnsi="Garamond"/>
                <w:sz w:val="24"/>
                <w:szCs w:val="24"/>
              </w:rPr>
              <w:t>95% conf. interval</w:t>
            </w:r>
          </w:p>
        </w:tc>
      </w:tr>
      <w:tr w:rsidR="00AB5FC0" w:rsidRPr="00CC61D1" w14:paraId="27FD0452" w14:textId="77777777" w:rsidTr="00AB5FC0">
        <w:tc>
          <w:tcPr>
            <w:tcW w:w="2128" w:type="pct"/>
            <w:tcBorders>
              <w:top w:val="single" w:sz="4" w:space="0" w:color="auto"/>
            </w:tcBorders>
          </w:tcPr>
          <w:p w14:paraId="142532B1" w14:textId="0613FDC7" w:rsidR="00AB5FC0" w:rsidRPr="00CC61D1" w:rsidRDefault="00AB5FC0" w:rsidP="00D6397E">
            <w:pPr>
              <w:rPr>
                <w:rFonts w:ascii="Garamond" w:hAnsi="Garamond"/>
                <w:sz w:val="24"/>
                <w:szCs w:val="24"/>
              </w:rPr>
            </w:pPr>
            <w:r w:rsidRPr="00CC61D1">
              <w:rPr>
                <w:rFonts w:ascii="Garamond" w:hAnsi="Garamond"/>
                <w:sz w:val="24"/>
                <w:szCs w:val="24"/>
              </w:rPr>
              <w:t>No common threat, No formal alliance</w:t>
            </w:r>
          </w:p>
        </w:tc>
        <w:tc>
          <w:tcPr>
            <w:tcW w:w="485" w:type="pct"/>
            <w:tcBorders>
              <w:top w:val="single" w:sz="4" w:space="0" w:color="auto"/>
            </w:tcBorders>
          </w:tcPr>
          <w:p w14:paraId="72165F0E" w14:textId="362FB7AC" w:rsidR="00AB5FC0" w:rsidRPr="00CC61D1" w:rsidRDefault="00AB5FC0" w:rsidP="00D6397E">
            <w:pPr>
              <w:jc w:val="right"/>
              <w:rPr>
                <w:rFonts w:ascii="Garamond" w:hAnsi="Garamond"/>
                <w:sz w:val="24"/>
                <w:szCs w:val="24"/>
              </w:rPr>
            </w:pPr>
            <w:r w:rsidRPr="00CC61D1">
              <w:rPr>
                <w:rFonts w:ascii="Garamond" w:hAnsi="Garamond"/>
                <w:sz w:val="24"/>
                <w:szCs w:val="24"/>
              </w:rPr>
              <w:t>0.051</w:t>
            </w:r>
          </w:p>
        </w:tc>
        <w:tc>
          <w:tcPr>
            <w:tcW w:w="522" w:type="pct"/>
            <w:tcBorders>
              <w:top w:val="single" w:sz="4" w:space="0" w:color="auto"/>
            </w:tcBorders>
          </w:tcPr>
          <w:p w14:paraId="5F49831C" w14:textId="0310101C" w:rsidR="00AB5FC0" w:rsidRPr="00CC61D1" w:rsidRDefault="00AB5FC0" w:rsidP="00D6397E">
            <w:pPr>
              <w:jc w:val="right"/>
              <w:rPr>
                <w:rFonts w:ascii="Garamond" w:hAnsi="Garamond"/>
                <w:sz w:val="24"/>
                <w:szCs w:val="24"/>
              </w:rPr>
            </w:pPr>
            <w:r w:rsidRPr="00CC61D1">
              <w:rPr>
                <w:rFonts w:ascii="Garamond" w:hAnsi="Garamond"/>
                <w:sz w:val="24"/>
                <w:szCs w:val="24"/>
              </w:rPr>
              <w:t>0.005</w:t>
            </w:r>
          </w:p>
        </w:tc>
        <w:tc>
          <w:tcPr>
            <w:tcW w:w="397" w:type="pct"/>
            <w:tcBorders>
              <w:top w:val="single" w:sz="4" w:space="0" w:color="auto"/>
            </w:tcBorders>
          </w:tcPr>
          <w:p w14:paraId="2237C016" w14:textId="4762D78F" w:rsidR="00AB5FC0" w:rsidRPr="00CC61D1" w:rsidRDefault="00AB5FC0" w:rsidP="00D6397E">
            <w:pPr>
              <w:jc w:val="right"/>
              <w:rPr>
                <w:rFonts w:ascii="Garamond" w:hAnsi="Garamond"/>
                <w:sz w:val="24"/>
                <w:szCs w:val="24"/>
              </w:rPr>
            </w:pPr>
            <w:r w:rsidRPr="00CC61D1">
              <w:rPr>
                <w:rFonts w:ascii="Garamond" w:hAnsi="Garamond"/>
                <w:sz w:val="24"/>
                <w:szCs w:val="24"/>
              </w:rPr>
              <w:t>9.410</w:t>
            </w:r>
          </w:p>
        </w:tc>
        <w:tc>
          <w:tcPr>
            <w:tcW w:w="405" w:type="pct"/>
            <w:tcBorders>
              <w:top w:val="single" w:sz="4" w:space="0" w:color="auto"/>
            </w:tcBorders>
          </w:tcPr>
          <w:p w14:paraId="4FD0C995" w14:textId="40AD9D9A" w:rsidR="00AB5FC0" w:rsidRPr="00CC61D1" w:rsidRDefault="00AB5FC0" w:rsidP="00D6397E">
            <w:pPr>
              <w:jc w:val="right"/>
              <w:rPr>
                <w:rFonts w:ascii="Garamond" w:hAnsi="Garamond"/>
                <w:sz w:val="24"/>
                <w:szCs w:val="24"/>
              </w:rPr>
            </w:pPr>
            <w:r w:rsidRPr="00CC61D1">
              <w:rPr>
                <w:rFonts w:ascii="Garamond" w:hAnsi="Garamond"/>
                <w:sz w:val="24"/>
                <w:szCs w:val="24"/>
              </w:rPr>
              <w:t>0.000</w:t>
            </w:r>
          </w:p>
        </w:tc>
        <w:tc>
          <w:tcPr>
            <w:tcW w:w="531" w:type="pct"/>
            <w:tcBorders>
              <w:top w:val="single" w:sz="4" w:space="0" w:color="auto"/>
            </w:tcBorders>
          </w:tcPr>
          <w:p w14:paraId="17D23ECF" w14:textId="3FDB668F" w:rsidR="00AB5FC0" w:rsidRPr="00CC61D1" w:rsidRDefault="00AB5FC0" w:rsidP="00D6397E">
            <w:pPr>
              <w:jc w:val="right"/>
              <w:rPr>
                <w:rFonts w:ascii="Garamond" w:hAnsi="Garamond"/>
                <w:sz w:val="24"/>
                <w:szCs w:val="24"/>
              </w:rPr>
            </w:pPr>
            <w:r w:rsidRPr="00CC61D1">
              <w:rPr>
                <w:rFonts w:ascii="Garamond" w:hAnsi="Garamond"/>
                <w:sz w:val="24"/>
                <w:szCs w:val="24"/>
              </w:rPr>
              <w:t>0.040</w:t>
            </w:r>
          </w:p>
        </w:tc>
        <w:tc>
          <w:tcPr>
            <w:tcW w:w="532" w:type="pct"/>
            <w:tcBorders>
              <w:top w:val="single" w:sz="4" w:space="0" w:color="auto"/>
            </w:tcBorders>
          </w:tcPr>
          <w:p w14:paraId="77C05154" w14:textId="72D5285C" w:rsidR="00AB5FC0" w:rsidRPr="00CC61D1" w:rsidRDefault="00AB5FC0" w:rsidP="00D6397E">
            <w:pPr>
              <w:jc w:val="right"/>
              <w:rPr>
                <w:rFonts w:ascii="Garamond" w:hAnsi="Garamond"/>
                <w:sz w:val="24"/>
                <w:szCs w:val="24"/>
              </w:rPr>
            </w:pPr>
            <w:r w:rsidRPr="00CC61D1">
              <w:rPr>
                <w:rFonts w:ascii="Garamond" w:hAnsi="Garamond"/>
                <w:sz w:val="24"/>
                <w:szCs w:val="24"/>
              </w:rPr>
              <w:t>0.062</w:t>
            </w:r>
          </w:p>
        </w:tc>
      </w:tr>
      <w:tr w:rsidR="00AB5FC0" w:rsidRPr="00CC61D1" w14:paraId="6EAD32E1" w14:textId="77777777" w:rsidTr="00AB5FC0">
        <w:tc>
          <w:tcPr>
            <w:tcW w:w="2128" w:type="pct"/>
          </w:tcPr>
          <w:p w14:paraId="309B7A8F" w14:textId="0202ACA4" w:rsidR="00AB5FC0" w:rsidRPr="00CC61D1" w:rsidRDefault="00AB5FC0" w:rsidP="00D6397E">
            <w:pPr>
              <w:rPr>
                <w:rFonts w:ascii="Garamond" w:hAnsi="Garamond"/>
                <w:sz w:val="24"/>
                <w:szCs w:val="24"/>
              </w:rPr>
            </w:pPr>
            <w:r w:rsidRPr="00CC61D1">
              <w:rPr>
                <w:rFonts w:ascii="Garamond" w:hAnsi="Garamond"/>
                <w:sz w:val="24"/>
                <w:szCs w:val="24"/>
              </w:rPr>
              <w:t>No common threat, Formal alliance</w:t>
            </w:r>
          </w:p>
        </w:tc>
        <w:tc>
          <w:tcPr>
            <w:tcW w:w="485" w:type="pct"/>
          </w:tcPr>
          <w:p w14:paraId="57B97F56" w14:textId="08F7E6CB" w:rsidR="00AB5FC0" w:rsidRPr="00CC61D1" w:rsidRDefault="00AB5FC0" w:rsidP="00D6397E">
            <w:pPr>
              <w:jc w:val="right"/>
              <w:rPr>
                <w:rFonts w:ascii="Garamond" w:hAnsi="Garamond"/>
                <w:sz w:val="24"/>
                <w:szCs w:val="24"/>
              </w:rPr>
            </w:pPr>
            <w:r w:rsidRPr="00CC61D1">
              <w:rPr>
                <w:rFonts w:ascii="Garamond" w:hAnsi="Garamond"/>
                <w:sz w:val="24"/>
                <w:szCs w:val="24"/>
              </w:rPr>
              <w:t>0.107</w:t>
            </w:r>
          </w:p>
        </w:tc>
        <w:tc>
          <w:tcPr>
            <w:tcW w:w="522" w:type="pct"/>
          </w:tcPr>
          <w:p w14:paraId="0256F9B6" w14:textId="1A6AF188" w:rsidR="00AB5FC0" w:rsidRPr="00CC61D1" w:rsidRDefault="00AB5FC0" w:rsidP="00D6397E">
            <w:pPr>
              <w:jc w:val="right"/>
              <w:rPr>
                <w:rFonts w:ascii="Garamond" w:hAnsi="Garamond"/>
                <w:sz w:val="24"/>
                <w:szCs w:val="24"/>
              </w:rPr>
            </w:pPr>
            <w:r w:rsidRPr="00CC61D1">
              <w:rPr>
                <w:rFonts w:ascii="Garamond" w:hAnsi="Garamond"/>
                <w:sz w:val="24"/>
                <w:szCs w:val="24"/>
              </w:rPr>
              <w:t>0.011</w:t>
            </w:r>
          </w:p>
        </w:tc>
        <w:tc>
          <w:tcPr>
            <w:tcW w:w="397" w:type="pct"/>
          </w:tcPr>
          <w:p w14:paraId="5DB66B12" w14:textId="52151230" w:rsidR="00AB5FC0" w:rsidRPr="00CC61D1" w:rsidRDefault="00AB5FC0" w:rsidP="00D6397E">
            <w:pPr>
              <w:jc w:val="right"/>
              <w:rPr>
                <w:rFonts w:ascii="Garamond" w:hAnsi="Garamond"/>
                <w:sz w:val="24"/>
                <w:szCs w:val="24"/>
              </w:rPr>
            </w:pPr>
            <w:r w:rsidRPr="00CC61D1">
              <w:rPr>
                <w:rFonts w:ascii="Garamond" w:hAnsi="Garamond"/>
                <w:sz w:val="24"/>
                <w:szCs w:val="24"/>
              </w:rPr>
              <w:t>9.580</w:t>
            </w:r>
          </w:p>
        </w:tc>
        <w:tc>
          <w:tcPr>
            <w:tcW w:w="405" w:type="pct"/>
          </w:tcPr>
          <w:p w14:paraId="3A3674F9" w14:textId="73FDEFC3" w:rsidR="00AB5FC0" w:rsidRPr="00CC61D1" w:rsidRDefault="00AB5FC0" w:rsidP="00D6397E">
            <w:pPr>
              <w:jc w:val="right"/>
              <w:rPr>
                <w:rFonts w:ascii="Garamond" w:hAnsi="Garamond"/>
                <w:sz w:val="24"/>
                <w:szCs w:val="24"/>
              </w:rPr>
            </w:pPr>
            <w:r w:rsidRPr="00CC61D1">
              <w:rPr>
                <w:rFonts w:ascii="Garamond" w:hAnsi="Garamond"/>
                <w:sz w:val="24"/>
                <w:szCs w:val="24"/>
              </w:rPr>
              <w:t>0.000</w:t>
            </w:r>
          </w:p>
        </w:tc>
        <w:tc>
          <w:tcPr>
            <w:tcW w:w="531" w:type="pct"/>
          </w:tcPr>
          <w:p w14:paraId="5632405C" w14:textId="7B1E75FE" w:rsidR="00AB5FC0" w:rsidRPr="00CC61D1" w:rsidRDefault="00AB5FC0" w:rsidP="00D6397E">
            <w:pPr>
              <w:jc w:val="right"/>
              <w:rPr>
                <w:rFonts w:ascii="Garamond" w:hAnsi="Garamond"/>
                <w:sz w:val="24"/>
                <w:szCs w:val="24"/>
              </w:rPr>
            </w:pPr>
            <w:r w:rsidRPr="00CC61D1">
              <w:rPr>
                <w:rFonts w:ascii="Garamond" w:hAnsi="Garamond"/>
                <w:sz w:val="24"/>
                <w:szCs w:val="24"/>
              </w:rPr>
              <w:t>0.085</w:t>
            </w:r>
          </w:p>
        </w:tc>
        <w:tc>
          <w:tcPr>
            <w:tcW w:w="532" w:type="pct"/>
          </w:tcPr>
          <w:p w14:paraId="60DBE356" w14:textId="5FB572C1" w:rsidR="00AB5FC0" w:rsidRPr="00CC61D1" w:rsidRDefault="00AB5FC0" w:rsidP="00D6397E">
            <w:pPr>
              <w:jc w:val="right"/>
              <w:rPr>
                <w:rFonts w:ascii="Garamond" w:hAnsi="Garamond"/>
                <w:sz w:val="24"/>
                <w:szCs w:val="24"/>
              </w:rPr>
            </w:pPr>
            <w:r w:rsidRPr="00CC61D1">
              <w:rPr>
                <w:rFonts w:ascii="Garamond" w:hAnsi="Garamond"/>
                <w:sz w:val="24"/>
                <w:szCs w:val="24"/>
              </w:rPr>
              <w:t>0.129</w:t>
            </w:r>
          </w:p>
        </w:tc>
      </w:tr>
      <w:tr w:rsidR="00AB5FC0" w:rsidRPr="00CC61D1" w14:paraId="50D40FEA" w14:textId="77777777" w:rsidTr="00AB5FC0">
        <w:tc>
          <w:tcPr>
            <w:tcW w:w="2128" w:type="pct"/>
          </w:tcPr>
          <w:p w14:paraId="0585DD60" w14:textId="3C2AD6A8" w:rsidR="00AB5FC0" w:rsidRPr="00CC61D1" w:rsidRDefault="00AB5FC0" w:rsidP="00D6397E">
            <w:pPr>
              <w:rPr>
                <w:rFonts w:ascii="Garamond" w:hAnsi="Garamond"/>
                <w:sz w:val="24"/>
                <w:szCs w:val="24"/>
              </w:rPr>
            </w:pPr>
            <w:r w:rsidRPr="00CC61D1">
              <w:rPr>
                <w:rFonts w:ascii="Garamond" w:hAnsi="Garamond"/>
                <w:sz w:val="24"/>
                <w:szCs w:val="24"/>
              </w:rPr>
              <w:t>Common threat, No formal alliance</w:t>
            </w:r>
          </w:p>
        </w:tc>
        <w:tc>
          <w:tcPr>
            <w:tcW w:w="485" w:type="pct"/>
          </w:tcPr>
          <w:p w14:paraId="7B8A5442" w14:textId="475EFEA0" w:rsidR="00AB5FC0" w:rsidRPr="00CC61D1" w:rsidRDefault="00AB5FC0" w:rsidP="00D6397E">
            <w:pPr>
              <w:jc w:val="right"/>
              <w:rPr>
                <w:rFonts w:ascii="Garamond" w:hAnsi="Garamond"/>
                <w:sz w:val="24"/>
                <w:szCs w:val="24"/>
              </w:rPr>
            </w:pPr>
            <w:r w:rsidRPr="00CC61D1">
              <w:rPr>
                <w:rFonts w:ascii="Garamond" w:hAnsi="Garamond"/>
                <w:sz w:val="24"/>
                <w:szCs w:val="24"/>
              </w:rPr>
              <w:t>0.261</w:t>
            </w:r>
          </w:p>
        </w:tc>
        <w:tc>
          <w:tcPr>
            <w:tcW w:w="522" w:type="pct"/>
          </w:tcPr>
          <w:p w14:paraId="04CF6483" w14:textId="1AB122AC" w:rsidR="00AB5FC0" w:rsidRPr="00CC61D1" w:rsidRDefault="00AB5FC0" w:rsidP="00D6397E">
            <w:pPr>
              <w:jc w:val="right"/>
              <w:rPr>
                <w:rFonts w:ascii="Garamond" w:hAnsi="Garamond"/>
                <w:sz w:val="24"/>
                <w:szCs w:val="24"/>
              </w:rPr>
            </w:pPr>
            <w:r w:rsidRPr="00CC61D1">
              <w:rPr>
                <w:rFonts w:ascii="Garamond" w:hAnsi="Garamond"/>
                <w:sz w:val="24"/>
                <w:szCs w:val="24"/>
              </w:rPr>
              <w:t>0.038</w:t>
            </w:r>
          </w:p>
        </w:tc>
        <w:tc>
          <w:tcPr>
            <w:tcW w:w="397" w:type="pct"/>
          </w:tcPr>
          <w:p w14:paraId="234FA4DF" w14:textId="330D7DA9" w:rsidR="00AB5FC0" w:rsidRPr="00CC61D1" w:rsidRDefault="00AB5FC0" w:rsidP="00D6397E">
            <w:pPr>
              <w:jc w:val="right"/>
              <w:rPr>
                <w:rFonts w:ascii="Garamond" w:hAnsi="Garamond"/>
                <w:sz w:val="24"/>
                <w:szCs w:val="24"/>
              </w:rPr>
            </w:pPr>
            <w:r w:rsidRPr="00CC61D1">
              <w:rPr>
                <w:rFonts w:ascii="Garamond" w:hAnsi="Garamond"/>
                <w:sz w:val="24"/>
                <w:szCs w:val="24"/>
              </w:rPr>
              <w:t>6.800</w:t>
            </w:r>
          </w:p>
        </w:tc>
        <w:tc>
          <w:tcPr>
            <w:tcW w:w="405" w:type="pct"/>
          </w:tcPr>
          <w:p w14:paraId="4174CA17" w14:textId="0CA69B18" w:rsidR="00AB5FC0" w:rsidRPr="00CC61D1" w:rsidRDefault="00AB5FC0" w:rsidP="00D6397E">
            <w:pPr>
              <w:jc w:val="right"/>
              <w:rPr>
                <w:rFonts w:ascii="Garamond" w:hAnsi="Garamond"/>
                <w:sz w:val="24"/>
                <w:szCs w:val="24"/>
              </w:rPr>
            </w:pPr>
            <w:r w:rsidRPr="00CC61D1">
              <w:rPr>
                <w:rFonts w:ascii="Garamond" w:hAnsi="Garamond"/>
                <w:sz w:val="24"/>
                <w:szCs w:val="24"/>
              </w:rPr>
              <w:t>0.000</w:t>
            </w:r>
          </w:p>
        </w:tc>
        <w:tc>
          <w:tcPr>
            <w:tcW w:w="531" w:type="pct"/>
          </w:tcPr>
          <w:p w14:paraId="3879AE58" w14:textId="47394A26" w:rsidR="00AB5FC0" w:rsidRPr="00CC61D1" w:rsidRDefault="00AB5FC0" w:rsidP="00D6397E">
            <w:pPr>
              <w:jc w:val="right"/>
              <w:rPr>
                <w:rFonts w:ascii="Garamond" w:hAnsi="Garamond"/>
                <w:sz w:val="24"/>
                <w:szCs w:val="24"/>
              </w:rPr>
            </w:pPr>
            <w:r w:rsidRPr="00CC61D1">
              <w:rPr>
                <w:rFonts w:ascii="Garamond" w:hAnsi="Garamond"/>
                <w:sz w:val="24"/>
                <w:szCs w:val="24"/>
              </w:rPr>
              <w:t>0.186</w:t>
            </w:r>
          </w:p>
        </w:tc>
        <w:tc>
          <w:tcPr>
            <w:tcW w:w="532" w:type="pct"/>
          </w:tcPr>
          <w:p w14:paraId="2F224594" w14:textId="030B5A80" w:rsidR="00AB5FC0" w:rsidRPr="00CC61D1" w:rsidRDefault="00AB5FC0" w:rsidP="00D6397E">
            <w:pPr>
              <w:jc w:val="right"/>
              <w:rPr>
                <w:rFonts w:ascii="Garamond" w:hAnsi="Garamond"/>
                <w:sz w:val="24"/>
                <w:szCs w:val="24"/>
              </w:rPr>
            </w:pPr>
            <w:r w:rsidRPr="00CC61D1">
              <w:rPr>
                <w:rFonts w:ascii="Garamond" w:hAnsi="Garamond"/>
                <w:sz w:val="24"/>
                <w:szCs w:val="24"/>
              </w:rPr>
              <w:t>0.336</w:t>
            </w:r>
          </w:p>
        </w:tc>
      </w:tr>
      <w:tr w:rsidR="00AB5FC0" w:rsidRPr="00CC61D1" w14:paraId="49622856" w14:textId="77777777" w:rsidTr="00AB5FC0">
        <w:tc>
          <w:tcPr>
            <w:tcW w:w="2128" w:type="pct"/>
            <w:tcBorders>
              <w:bottom w:val="single" w:sz="4" w:space="0" w:color="auto"/>
            </w:tcBorders>
          </w:tcPr>
          <w:p w14:paraId="727352FB" w14:textId="776B90AE" w:rsidR="00AB5FC0" w:rsidRPr="00CC61D1" w:rsidRDefault="00AB5FC0" w:rsidP="00D6397E">
            <w:pPr>
              <w:rPr>
                <w:rFonts w:ascii="Garamond" w:hAnsi="Garamond"/>
                <w:sz w:val="24"/>
                <w:szCs w:val="24"/>
              </w:rPr>
            </w:pPr>
            <w:r w:rsidRPr="00CC61D1">
              <w:rPr>
                <w:rFonts w:ascii="Garamond" w:hAnsi="Garamond"/>
                <w:sz w:val="24"/>
                <w:szCs w:val="24"/>
              </w:rPr>
              <w:t>Common threat, Formal alliance</w:t>
            </w:r>
          </w:p>
        </w:tc>
        <w:tc>
          <w:tcPr>
            <w:tcW w:w="485" w:type="pct"/>
            <w:tcBorders>
              <w:bottom w:val="single" w:sz="4" w:space="0" w:color="auto"/>
            </w:tcBorders>
          </w:tcPr>
          <w:p w14:paraId="4D435241" w14:textId="6521355A" w:rsidR="00AB5FC0" w:rsidRPr="00CC61D1" w:rsidRDefault="00AB5FC0" w:rsidP="00D6397E">
            <w:pPr>
              <w:jc w:val="right"/>
              <w:rPr>
                <w:rFonts w:ascii="Garamond" w:hAnsi="Garamond"/>
                <w:sz w:val="24"/>
                <w:szCs w:val="24"/>
              </w:rPr>
            </w:pPr>
            <w:r w:rsidRPr="00CC61D1">
              <w:rPr>
                <w:rFonts w:ascii="Garamond" w:hAnsi="Garamond"/>
                <w:sz w:val="24"/>
                <w:szCs w:val="24"/>
              </w:rPr>
              <w:t>0.186</w:t>
            </w:r>
          </w:p>
        </w:tc>
        <w:tc>
          <w:tcPr>
            <w:tcW w:w="522" w:type="pct"/>
            <w:tcBorders>
              <w:bottom w:val="single" w:sz="4" w:space="0" w:color="auto"/>
            </w:tcBorders>
          </w:tcPr>
          <w:p w14:paraId="2AB7772F" w14:textId="47D4099C" w:rsidR="00AB5FC0" w:rsidRPr="00CC61D1" w:rsidRDefault="00AB5FC0" w:rsidP="00D6397E">
            <w:pPr>
              <w:jc w:val="right"/>
              <w:rPr>
                <w:rFonts w:ascii="Garamond" w:hAnsi="Garamond"/>
                <w:sz w:val="24"/>
                <w:szCs w:val="24"/>
              </w:rPr>
            </w:pPr>
            <w:r w:rsidRPr="00CC61D1">
              <w:rPr>
                <w:rFonts w:ascii="Garamond" w:hAnsi="Garamond"/>
                <w:sz w:val="24"/>
                <w:szCs w:val="24"/>
              </w:rPr>
              <w:t>0.023</w:t>
            </w:r>
          </w:p>
        </w:tc>
        <w:tc>
          <w:tcPr>
            <w:tcW w:w="397" w:type="pct"/>
            <w:tcBorders>
              <w:bottom w:val="single" w:sz="4" w:space="0" w:color="auto"/>
            </w:tcBorders>
          </w:tcPr>
          <w:p w14:paraId="5B640B4E" w14:textId="127E0D7A" w:rsidR="00AB5FC0" w:rsidRPr="00CC61D1" w:rsidRDefault="00AB5FC0" w:rsidP="00D6397E">
            <w:pPr>
              <w:jc w:val="right"/>
              <w:rPr>
                <w:rFonts w:ascii="Garamond" w:hAnsi="Garamond"/>
                <w:sz w:val="24"/>
                <w:szCs w:val="24"/>
              </w:rPr>
            </w:pPr>
            <w:r w:rsidRPr="00CC61D1">
              <w:rPr>
                <w:rFonts w:ascii="Garamond" w:hAnsi="Garamond"/>
                <w:sz w:val="24"/>
                <w:szCs w:val="24"/>
              </w:rPr>
              <w:t>8.170</w:t>
            </w:r>
          </w:p>
        </w:tc>
        <w:tc>
          <w:tcPr>
            <w:tcW w:w="405" w:type="pct"/>
            <w:tcBorders>
              <w:bottom w:val="single" w:sz="4" w:space="0" w:color="auto"/>
            </w:tcBorders>
          </w:tcPr>
          <w:p w14:paraId="2812A93F" w14:textId="6AC46BA9" w:rsidR="00AB5FC0" w:rsidRPr="00CC61D1" w:rsidRDefault="00AB5FC0" w:rsidP="00D6397E">
            <w:pPr>
              <w:jc w:val="right"/>
              <w:rPr>
                <w:rFonts w:ascii="Garamond" w:hAnsi="Garamond"/>
                <w:sz w:val="24"/>
                <w:szCs w:val="24"/>
              </w:rPr>
            </w:pPr>
            <w:r w:rsidRPr="00CC61D1">
              <w:rPr>
                <w:rFonts w:ascii="Garamond" w:hAnsi="Garamond"/>
                <w:sz w:val="24"/>
                <w:szCs w:val="24"/>
              </w:rPr>
              <w:t>0.000</w:t>
            </w:r>
          </w:p>
        </w:tc>
        <w:tc>
          <w:tcPr>
            <w:tcW w:w="531" w:type="pct"/>
            <w:tcBorders>
              <w:bottom w:val="single" w:sz="4" w:space="0" w:color="auto"/>
            </w:tcBorders>
          </w:tcPr>
          <w:p w14:paraId="6EF39DAA" w14:textId="1D07A982" w:rsidR="00AB5FC0" w:rsidRPr="00CC61D1" w:rsidRDefault="00AB5FC0" w:rsidP="00D6397E">
            <w:pPr>
              <w:jc w:val="right"/>
              <w:rPr>
                <w:rFonts w:ascii="Garamond" w:hAnsi="Garamond"/>
                <w:sz w:val="24"/>
                <w:szCs w:val="24"/>
              </w:rPr>
            </w:pPr>
            <w:r w:rsidRPr="00CC61D1">
              <w:rPr>
                <w:rFonts w:ascii="Garamond" w:hAnsi="Garamond"/>
                <w:sz w:val="24"/>
                <w:szCs w:val="24"/>
              </w:rPr>
              <w:t>0.142</w:t>
            </w:r>
          </w:p>
        </w:tc>
        <w:tc>
          <w:tcPr>
            <w:tcW w:w="532" w:type="pct"/>
            <w:tcBorders>
              <w:bottom w:val="single" w:sz="4" w:space="0" w:color="auto"/>
            </w:tcBorders>
          </w:tcPr>
          <w:p w14:paraId="12F4836A" w14:textId="64831094" w:rsidR="00AB5FC0" w:rsidRPr="00CC61D1" w:rsidRDefault="00AB5FC0" w:rsidP="00D6397E">
            <w:pPr>
              <w:jc w:val="right"/>
              <w:rPr>
                <w:rFonts w:ascii="Garamond" w:hAnsi="Garamond"/>
                <w:sz w:val="24"/>
                <w:szCs w:val="24"/>
              </w:rPr>
            </w:pPr>
            <w:r w:rsidRPr="00CC61D1">
              <w:rPr>
                <w:rFonts w:ascii="Garamond" w:hAnsi="Garamond"/>
                <w:sz w:val="24"/>
                <w:szCs w:val="24"/>
              </w:rPr>
              <w:t>0.231</w:t>
            </w:r>
          </w:p>
        </w:tc>
      </w:tr>
    </w:tbl>
    <w:p w14:paraId="1DBFD023" w14:textId="77777777" w:rsidR="00AB5FC0" w:rsidRPr="00CC61D1" w:rsidRDefault="00AB5FC0" w:rsidP="00AB5FC0">
      <w:pPr>
        <w:rPr>
          <w:rFonts w:ascii="Garamond" w:hAnsi="Garamond"/>
          <w:sz w:val="24"/>
          <w:szCs w:val="24"/>
        </w:rPr>
      </w:pPr>
    </w:p>
    <w:p w14:paraId="3ABD3DF4" w14:textId="140AA721" w:rsidR="00D1245A" w:rsidRPr="00CC61D1" w:rsidRDefault="00D1245A" w:rsidP="00AB5FC0">
      <w:pPr>
        <w:rPr>
          <w:rFonts w:ascii="Garamond" w:hAnsi="Garamond" w:cs="Times New Roman"/>
          <w:sz w:val="24"/>
          <w:szCs w:val="24"/>
        </w:rPr>
      </w:pPr>
      <w:bookmarkStart w:id="2" w:name="_Hlk126106719"/>
      <w:r w:rsidRPr="00CC61D1">
        <w:rPr>
          <w:rFonts w:ascii="Garamond" w:hAnsi="Garamond" w:cs="Times New Roman"/>
          <w:b/>
          <w:bCs/>
          <w:sz w:val="24"/>
          <w:szCs w:val="24"/>
        </w:rPr>
        <w:t xml:space="preserve">Table </w:t>
      </w:r>
      <w:r w:rsidR="0000296A" w:rsidRPr="00CC61D1">
        <w:rPr>
          <w:rFonts w:ascii="Garamond" w:hAnsi="Garamond" w:cs="Times New Roman"/>
          <w:b/>
          <w:bCs/>
          <w:sz w:val="24"/>
          <w:szCs w:val="24"/>
        </w:rPr>
        <w:t>3</w:t>
      </w:r>
      <w:r w:rsidRPr="00CC61D1">
        <w:rPr>
          <w:rFonts w:ascii="Garamond" w:hAnsi="Garamond" w:cs="Times New Roman"/>
          <w:b/>
          <w:bCs/>
          <w:sz w:val="24"/>
          <w:szCs w:val="24"/>
        </w:rPr>
        <w:t>.</w:t>
      </w:r>
      <w:r w:rsidRPr="00CC61D1">
        <w:rPr>
          <w:rFonts w:ascii="Garamond" w:hAnsi="Garamond" w:cs="Times New Roman"/>
          <w:sz w:val="24"/>
          <w:szCs w:val="24"/>
        </w:rPr>
        <w:t xml:space="preserve"> Logistic regression of BISP ties</w:t>
      </w:r>
    </w:p>
    <w:tbl>
      <w:tblPr>
        <w:tblW w:w="5000" w:type="pct"/>
        <w:tblLook w:val="0000" w:firstRow="0" w:lastRow="0" w:firstColumn="0" w:lastColumn="0" w:noHBand="0" w:noVBand="0"/>
      </w:tblPr>
      <w:tblGrid>
        <w:gridCol w:w="4368"/>
        <w:gridCol w:w="1196"/>
        <w:gridCol w:w="1194"/>
        <w:gridCol w:w="1368"/>
        <w:gridCol w:w="1234"/>
      </w:tblGrid>
      <w:tr w:rsidR="00441479" w:rsidRPr="00CC61D1" w14:paraId="242D4239" w14:textId="77777777" w:rsidTr="00441479">
        <w:tc>
          <w:tcPr>
            <w:tcW w:w="2333" w:type="pct"/>
            <w:tcBorders>
              <w:top w:val="single" w:sz="4" w:space="0" w:color="auto"/>
              <w:left w:val="nil"/>
              <w:bottom w:val="nil"/>
              <w:right w:val="nil"/>
            </w:tcBorders>
          </w:tcPr>
          <w:p w14:paraId="08FE8566"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single" w:sz="4" w:space="0" w:color="auto"/>
              <w:left w:val="nil"/>
              <w:bottom w:val="nil"/>
              <w:right w:val="nil"/>
            </w:tcBorders>
          </w:tcPr>
          <w:p w14:paraId="4CA76401" w14:textId="297D643A"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AB5FC0" w:rsidRPr="00CC61D1">
              <w:rPr>
                <w:rFonts w:ascii="Garamond" w:hAnsi="Garamond" w:cs="Times New Roman"/>
                <w:sz w:val="24"/>
                <w:szCs w:val="24"/>
              </w:rPr>
              <w:t>5</w:t>
            </w:r>
          </w:p>
        </w:tc>
        <w:tc>
          <w:tcPr>
            <w:tcW w:w="638" w:type="pct"/>
            <w:tcBorders>
              <w:top w:val="single" w:sz="4" w:space="0" w:color="auto"/>
              <w:left w:val="nil"/>
              <w:bottom w:val="nil"/>
              <w:right w:val="nil"/>
            </w:tcBorders>
          </w:tcPr>
          <w:p w14:paraId="4CB44EE2" w14:textId="6384C7D2"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AB5FC0" w:rsidRPr="00CC61D1">
              <w:rPr>
                <w:rFonts w:ascii="Garamond" w:hAnsi="Garamond" w:cs="Times New Roman"/>
                <w:sz w:val="24"/>
                <w:szCs w:val="24"/>
              </w:rPr>
              <w:t>6</w:t>
            </w:r>
          </w:p>
        </w:tc>
        <w:tc>
          <w:tcPr>
            <w:tcW w:w="731" w:type="pct"/>
            <w:tcBorders>
              <w:top w:val="single" w:sz="4" w:space="0" w:color="auto"/>
              <w:left w:val="nil"/>
              <w:bottom w:val="nil"/>
              <w:right w:val="nil"/>
            </w:tcBorders>
          </w:tcPr>
          <w:p w14:paraId="3C4309BF" w14:textId="3251C35A"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AB5FC0" w:rsidRPr="00CC61D1">
              <w:rPr>
                <w:rFonts w:ascii="Garamond" w:hAnsi="Garamond" w:cs="Times New Roman"/>
                <w:sz w:val="24"/>
                <w:szCs w:val="24"/>
              </w:rPr>
              <w:t>7</w:t>
            </w:r>
          </w:p>
        </w:tc>
        <w:tc>
          <w:tcPr>
            <w:tcW w:w="659" w:type="pct"/>
            <w:tcBorders>
              <w:top w:val="single" w:sz="4" w:space="0" w:color="auto"/>
              <w:left w:val="nil"/>
              <w:bottom w:val="nil"/>
              <w:right w:val="nil"/>
            </w:tcBorders>
          </w:tcPr>
          <w:p w14:paraId="72D9AF76" w14:textId="345B6396"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AB5FC0" w:rsidRPr="00CC61D1">
              <w:rPr>
                <w:rFonts w:ascii="Garamond" w:hAnsi="Garamond" w:cs="Times New Roman"/>
                <w:sz w:val="24"/>
                <w:szCs w:val="24"/>
              </w:rPr>
              <w:t>8</w:t>
            </w:r>
          </w:p>
        </w:tc>
      </w:tr>
      <w:tr w:rsidR="00441479" w:rsidRPr="00CC61D1" w14:paraId="453E40E2" w14:textId="77777777" w:rsidTr="00441479">
        <w:tc>
          <w:tcPr>
            <w:tcW w:w="2333" w:type="pct"/>
            <w:tcBorders>
              <w:top w:val="single" w:sz="4" w:space="0" w:color="auto"/>
              <w:left w:val="nil"/>
              <w:bottom w:val="nil"/>
              <w:right w:val="nil"/>
            </w:tcBorders>
          </w:tcPr>
          <w:p w14:paraId="77523E06"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39" w:type="pct"/>
            <w:tcBorders>
              <w:top w:val="single" w:sz="4" w:space="0" w:color="auto"/>
              <w:left w:val="nil"/>
              <w:bottom w:val="nil"/>
              <w:right w:val="nil"/>
            </w:tcBorders>
          </w:tcPr>
          <w:p w14:paraId="2862A04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1.249</w:t>
            </w:r>
            <w:r w:rsidRPr="00CC61D1">
              <w:rPr>
                <w:rFonts w:ascii="Garamond" w:hAnsi="Garamond" w:cs="Times New Roman"/>
                <w:sz w:val="24"/>
                <w:szCs w:val="24"/>
                <w:vertAlign w:val="superscript"/>
              </w:rPr>
              <w:t>***</w:t>
            </w:r>
          </w:p>
        </w:tc>
        <w:tc>
          <w:tcPr>
            <w:tcW w:w="638" w:type="pct"/>
            <w:tcBorders>
              <w:top w:val="single" w:sz="4" w:space="0" w:color="auto"/>
              <w:left w:val="nil"/>
              <w:bottom w:val="nil"/>
              <w:right w:val="nil"/>
            </w:tcBorders>
          </w:tcPr>
          <w:p w14:paraId="6AAA7C5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-0.198</w:t>
            </w:r>
          </w:p>
        </w:tc>
        <w:tc>
          <w:tcPr>
            <w:tcW w:w="731" w:type="pct"/>
            <w:tcBorders>
              <w:top w:val="single" w:sz="4" w:space="0" w:color="auto"/>
              <w:left w:val="nil"/>
              <w:bottom w:val="nil"/>
              <w:right w:val="nil"/>
            </w:tcBorders>
          </w:tcPr>
          <w:p w14:paraId="2970B4DA"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0.401</w:t>
            </w:r>
          </w:p>
        </w:tc>
        <w:tc>
          <w:tcPr>
            <w:tcW w:w="659" w:type="pct"/>
            <w:tcBorders>
              <w:top w:val="single" w:sz="4" w:space="0" w:color="auto"/>
              <w:left w:val="nil"/>
              <w:bottom w:val="nil"/>
              <w:right w:val="nil"/>
            </w:tcBorders>
          </w:tcPr>
          <w:p w14:paraId="63D6DF38"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-1.226</w:t>
            </w:r>
            <w:r w:rsidRPr="00CC61D1">
              <w:rPr>
                <w:rFonts w:ascii="Garamond" w:hAnsi="Garamond" w:cs="Times New Roman"/>
                <w:sz w:val="24"/>
                <w:szCs w:val="24"/>
                <w:vertAlign w:val="superscript"/>
              </w:rPr>
              <w:t>**</w:t>
            </w:r>
          </w:p>
        </w:tc>
      </w:tr>
      <w:tr w:rsidR="00441479" w:rsidRPr="00CC61D1" w14:paraId="29A67A80" w14:textId="77777777" w:rsidTr="00441479">
        <w:tc>
          <w:tcPr>
            <w:tcW w:w="2333" w:type="pct"/>
            <w:tcBorders>
              <w:top w:val="nil"/>
              <w:left w:val="nil"/>
              <w:bottom w:val="nil"/>
              <w:right w:val="nil"/>
            </w:tcBorders>
          </w:tcPr>
          <w:p w14:paraId="004BFA44"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33DCF8B6"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(0.183)</w:t>
            </w:r>
          </w:p>
        </w:tc>
        <w:tc>
          <w:tcPr>
            <w:tcW w:w="638" w:type="pct"/>
            <w:tcBorders>
              <w:top w:val="nil"/>
              <w:left w:val="nil"/>
              <w:bottom w:val="nil"/>
              <w:right w:val="nil"/>
            </w:tcBorders>
          </w:tcPr>
          <w:p w14:paraId="3F3E1FFB"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(0.322)</w:t>
            </w:r>
          </w:p>
        </w:tc>
        <w:tc>
          <w:tcPr>
            <w:tcW w:w="731" w:type="pct"/>
            <w:tcBorders>
              <w:top w:val="nil"/>
              <w:left w:val="nil"/>
              <w:bottom w:val="nil"/>
              <w:right w:val="nil"/>
            </w:tcBorders>
          </w:tcPr>
          <w:p w14:paraId="4D5DAD0F"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(0.208)</w:t>
            </w:r>
          </w:p>
        </w:tc>
        <w:tc>
          <w:tcPr>
            <w:tcW w:w="659" w:type="pct"/>
            <w:tcBorders>
              <w:top w:val="nil"/>
              <w:left w:val="nil"/>
              <w:bottom w:val="nil"/>
              <w:right w:val="nil"/>
            </w:tcBorders>
          </w:tcPr>
          <w:p w14:paraId="1DC5003A"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(0.401)</w:t>
            </w:r>
          </w:p>
        </w:tc>
      </w:tr>
      <w:tr w:rsidR="00441479" w:rsidRPr="00CC61D1" w14:paraId="45D03A19" w14:textId="77777777" w:rsidTr="00441479">
        <w:tc>
          <w:tcPr>
            <w:tcW w:w="2333" w:type="pct"/>
            <w:tcBorders>
              <w:top w:val="nil"/>
              <w:left w:val="nil"/>
              <w:bottom w:val="nil"/>
              <w:right w:val="nil"/>
            </w:tcBorders>
          </w:tcPr>
          <w:p w14:paraId="72B65AA3"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commitment</w:t>
            </w:r>
          </w:p>
        </w:tc>
        <w:tc>
          <w:tcPr>
            <w:tcW w:w="639" w:type="pct"/>
            <w:tcBorders>
              <w:top w:val="nil"/>
              <w:left w:val="nil"/>
              <w:bottom w:val="nil"/>
              <w:right w:val="nil"/>
            </w:tcBorders>
          </w:tcPr>
          <w:p w14:paraId="5AB65DE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-0.436</w:t>
            </w:r>
          </w:p>
        </w:tc>
        <w:tc>
          <w:tcPr>
            <w:tcW w:w="638" w:type="pct"/>
            <w:tcBorders>
              <w:top w:val="nil"/>
              <w:left w:val="nil"/>
              <w:bottom w:val="nil"/>
              <w:right w:val="nil"/>
            </w:tcBorders>
          </w:tcPr>
          <w:p w14:paraId="213CF7DB"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-1.468</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3AFD41F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0.409</w:t>
            </w:r>
          </w:p>
        </w:tc>
        <w:tc>
          <w:tcPr>
            <w:tcW w:w="659" w:type="pct"/>
            <w:tcBorders>
              <w:top w:val="nil"/>
              <w:left w:val="nil"/>
              <w:bottom w:val="nil"/>
              <w:right w:val="nil"/>
            </w:tcBorders>
          </w:tcPr>
          <w:p w14:paraId="20D9279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-0.651</w:t>
            </w:r>
            <w:r w:rsidRPr="00CC61D1">
              <w:rPr>
                <w:rFonts w:ascii="Garamond" w:hAnsi="Garamond" w:cs="Times New Roman"/>
                <w:sz w:val="24"/>
                <w:szCs w:val="24"/>
                <w:vertAlign w:val="superscript"/>
              </w:rPr>
              <w:t>*</w:t>
            </w:r>
          </w:p>
        </w:tc>
      </w:tr>
      <w:tr w:rsidR="00441479" w:rsidRPr="00CC61D1" w14:paraId="4641B582" w14:textId="77777777" w:rsidTr="00441479">
        <w:tc>
          <w:tcPr>
            <w:tcW w:w="2333" w:type="pct"/>
            <w:tcBorders>
              <w:top w:val="nil"/>
              <w:left w:val="nil"/>
              <w:bottom w:val="nil"/>
              <w:right w:val="nil"/>
            </w:tcBorders>
          </w:tcPr>
          <w:p w14:paraId="6051A90C"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1E57A4E8"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(0.246)</w:t>
            </w:r>
          </w:p>
        </w:tc>
        <w:tc>
          <w:tcPr>
            <w:tcW w:w="638" w:type="pct"/>
            <w:tcBorders>
              <w:top w:val="nil"/>
              <w:left w:val="nil"/>
              <w:bottom w:val="nil"/>
              <w:right w:val="nil"/>
            </w:tcBorders>
          </w:tcPr>
          <w:p w14:paraId="235E1D24"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(0.250)</w:t>
            </w:r>
          </w:p>
        </w:tc>
        <w:tc>
          <w:tcPr>
            <w:tcW w:w="731" w:type="pct"/>
            <w:tcBorders>
              <w:top w:val="nil"/>
              <w:left w:val="nil"/>
              <w:bottom w:val="nil"/>
              <w:right w:val="nil"/>
            </w:tcBorders>
          </w:tcPr>
          <w:p w14:paraId="6C90C524"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(0.313)</w:t>
            </w:r>
          </w:p>
        </w:tc>
        <w:tc>
          <w:tcPr>
            <w:tcW w:w="659" w:type="pct"/>
            <w:tcBorders>
              <w:top w:val="nil"/>
              <w:left w:val="nil"/>
              <w:bottom w:val="nil"/>
              <w:right w:val="nil"/>
            </w:tcBorders>
          </w:tcPr>
          <w:p w14:paraId="08E7F8D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(0.313)</w:t>
            </w:r>
          </w:p>
        </w:tc>
      </w:tr>
      <w:tr w:rsidR="00441479" w:rsidRPr="00CC61D1" w14:paraId="24C03A3D" w14:textId="77777777" w:rsidTr="00441479">
        <w:tc>
          <w:tcPr>
            <w:tcW w:w="2333" w:type="pct"/>
            <w:tcBorders>
              <w:top w:val="nil"/>
              <w:left w:val="nil"/>
              <w:bottom w:val="nil"/>
              <w:right w:val="nil"/>
            </w:tcBorders>
          </w:tcPr>
          <w:p w14:paraId="61DD038E"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Low commitment</w:t>
            </w:r>
          </w:p>
        </w:tc>
        <w:tc>
          <w:tcPr>
            <w:tcW w:w="639" w:type="pct"/>
            <w:tcBorders>
              <w:top w:val="nil"/>
              <w:left w:val="nil"/>
              <w:bottom w:val="nil"/>
              <w:right w:val="nil"/>
            </w:tcBorders>
          </w:tcPr>
          <w:p w14:paraId="4B74423A"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1.054</w:t>
            </w:r>
            <w:r w:rsidRPr="00CC61D1">
              <w:rPr>
                <w:rFonts w:ascii="Garamond" w:hAnsi="Garamond" w:cs="Times New Roman"/>
                <w:sz w:val="24"/>
                <w:szCs w:val="24"/>
                <w:vertAlign w:val="superscript"/>
              </w:rPr>
              <w:t>***</w:t>
            </w:r>
          </w:p>
        </w:tc>
        <w:tc>
          <w:tcPr>
            <w:tcW w:w="638" w:type="pct"/>
            <w:tcBorders>
              <w:top w:val="nil"/>
              <w:left w:val="nil"/>
              <w:bottom w:val="nil"/>
              <w:right w:val="nil"/>
            </w:tcBorders>
          </w:tcPr>
          <w:p w14:paraId="461D900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0.146</w:t>
            </w:r>
          </w:p>
        </w:tc>
        <w:tc>
          <w:tcPr>
            <w:tcW w:w="731" w:type="pct"/>
            <w:tcBorders>
              <w:top w:val="nil"/>
              <w:left w:val="nil"/>
              <w:bottom w:val="nil"/>
              <w:right w:val="nil"/>
            </w:tcBorders>
          </w:tcPr>
          <w:p w14:paraId="772A1D2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1.320</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25AE24A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0.296</w:t>
            </w:r>
          </w:p>
        </w:tc>
      </w:tr>
      <w:tr w:rsidR="00441479" w:rsidRPr="00CC61D1" w14:paraId="189FF29B" w14:textId="77777777" w:rsidTr="00441479">
        <w:tc>
          <w:tcPr>
            <w:tcW w:w="2333" w:type="pct"/>
            <w:tcBorders>
              <w:top w:val="nil"/>
              <w:left w:val="nil"/>
              <w:bottom w:val="nil"/>
              <w:right w:val="nil"/>
            </w:tcBorders>
          </w:tcPr>
          <w:p w14:paraId="7D86F266"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650ABA2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(0.233)</w:t>
            </w:r>
          </w:p>
        </w:tc>
        <w:tc>
          <w:tcPr>
            <w:tcW w:w="638" w:type="pct"/>
            <w:tcBorders>
              <w:top w:val="nil"/>
              <w:left w:val="nil"/>
              <w:bottom w:val="nil"/>
              <w:right w:val="nil"/>
            </w:tcBorders>
          </w:tcPr>
          <w:p w14:paraId="6793AB6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(0.258)</w:t>
            </w:r>
          </w:p>
        </w:tc>
        <w:tc>
          <w:tcPr>
            <w:tcW w:w="731" w:type="pct"/>
            <w:tcBorders>
              <w:top w:val="nil"/>
              <w:left w:val="nil"/>
              <w:bottom w:val="nil"/>
              <w:right w:val="nil"/>
            </w:tcBorders>
          </w:tcPr>
          <w:p w14:paraId="272279D6"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(0.290)</w:t>
            </w:r>
          </w:p>
        </w:tc>
        <w:tc>
          <w:tcPr>
            <w:tcW w:w="659" w:type="pct"/>
            <w:tcBorders>
              <w:top w:val="nil"/>
              <w:left w:val="nil"/>
              <w:bottom w:val="nil"/>
              <w:right w:val="nil"/>
            </w:tcBorders>
          </w:tcPr>
          <w:p w14:paraId="70A8D929"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(0.316)</w:t>
            </w:r>
          </w:p>
        </w:tc>
      </w:tr>
      <w:tr w:rsidR="00441479" w:rsidRPr="00CC61D1" w14:paraId="73B29C4C" w14:textId="77777777" w:rsidTr="00441479">
        <w:tc>
          <w:tcPr>
            <w:tcW w:w="2333" w:type="pct"/>
            <w:tcBorders>
              <w:top w:val="nil"/>
              <w:left w:val="nil"/>
              <w:bottom w:val="nil"/>
              <w:right w:val="nil"/>
            </w:tcBorders>
          </w:tcPr>
          <w:p w14:paraId="4B2AEFC3"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commitment</w:t>
            </w:r>
          </w:p>
        </w:tc>
        <w:tc>
          <w:tcPr>
            <w:tcW w:w="639" w:type="pct"/>
            <w:tcBorders>
              <w:top w:val="nil"/>
              <w:left w:val="nil"/>
              <w:bottom w:val="nil"/>
              <w:right w:val="nil"/>
            </w:tcBorders>
          </w:tcPr>
          <w:p w14:paraId="3FC2BBB4"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2CA7BB6A"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2.153</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39CD8EE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1DEEF826"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2.261</w:t>
            </w:r>
            <w:r w:rsidRPr="00CC61D1">
              <w:rPr>
                <w:rFonts w:ascii="Garamond" w:hAnsi="Garamond" w:cs="Times New Roman"/>
                <w:sz w:val="24"/>
                <w:szCs w:val="24"/>
                <w:vertAlign w:val="superscript"/>
              </w:rPr>
              <w:t>***</w:t>
            </w:r>
          </w:p>
        </w:tc>
      </w:tr>
      <w:tr w:rsidR="00441479" w:rsidRPr="00CC61D1" w14:paraId="7F09CAC5" w14:textId="77777777" w:rsidTr="00441479">
        <w:tc>
          <w:tcPr>
            <w:tcW w:w="2333" w:type="pct"/>
            <w:tcBorders>
              <w:top w:val="nil"/>
              <w:left w:val="nil"/>
              <w:bottom w:val="nil"/>
              <w:right w:val="nil"/>
            </w:tcBorders>
          </w:tcPr>
          <w:p w14:paraId="26230F4A"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024BA1F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2A90D93F"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(0.396)</w:t>
            </w:r>
          </w:p>
        </w:tc>
        <w:tc>
          <w:tcPr>
            <w:tcW w:w="731" w:type="pct"/>
            <w:tcBorders>
              <w:top w:val="nil"/>
              <w:left w:val="nil"/>
              <w:bottom w:val="nil"/>
              <w:right w:val="nil"/>
            </w:tcBorders>
          </w:tcPr>
          <w:p w14:paraId="11EB03EF"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00029B3B"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(0.476)</w:t>
            </w:r>
          </w:p>
        </w:tc>
      </w:tr>
      <w:tr w:rsidR="00441479" w:rsidRPr="00CC61D1" w14:paraId="63B2888A" w14:textId="77777777" w:rsidTr="00441479">
        <w:tc>
          <w:tcPr>
            <w:tcW w:w="2333" w:type="pct"/>
            <w:tcBorders>
              <w:top w:val="nil"/>
              <w:left w:val="nil"/>
              <w:bottom w:val="nil"/>
              <w:right w:val="nil"/>
            </w:tcBorders>
          </w:tcPr>
          <w:p w14:paraId="35B4EB71"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Low commitment</w:t>
            </w:r>
          </w:p>
        </w:tc>
        <w:tc>
          <w:tcPr>
            <w:tcW w:w="639" w:type="pct"/>
            <w:tcBorders>
              <w:top w:val="nil"/>
              <w:left w:val="nil"/>
              <w:bottom w:val="nil"/>
              <w:right w:val="nil"/>
            </w:tcBorders>
          </w:tcPr>
          <w:p w14:paraId="7286E422"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3BEAF40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1.504</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3FA1486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29635B4E"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1.902</w:t>
            </w:r>
            <w:r w:rsidRPr="00CC61D1">
              <w:rPr>
                <w:rFonts w:ascii="Garamond" w:hAnsi="Garamond" w:cs="Times New Roman"/>
                <w:sz w:val="24"/>
                <w:szCs w:val="24"/>
                <w:vertAlign w:val="superscript"/>
              </w:rPr>
              <w:t>***</w:t>
            </w:r>
          </w:p>
        </w:tc>
      </w:tr>
      <w:tr w:rsidR="00441479" w:rsidRPr="00CC61D1" w14:paraId="40D8F571" w14:textId="77777777" w:rsidTr="00441479">
        <w:tc>
          <w:tcPr>
            <w:tcW w:w="2333" w:type="pct"/>
            <w:tcBorders>
              <w:top w:val="nil"/>
              <w:left w:val="nil"/>
              <w:bottom w:val="nil"/>
              <w:right w:val="nil"/>
            </w:tcBorders>
          </w:tcPr>
          <w:p w14:paraId="532D01BB"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503ED47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1569B386"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(0.401)</w:t>
            </w:r>
          </w:p>
        </w:tc>
        <w:tc>
          <w:tcPr>
            <w:tcW w:w="731" w:type="pct"/>
            <w:tcBorders>
              <w:top w:val="nil"/>
              <w:left w:val="nil"/>
              <w:bottom w:val="nil"/>
              <w:right w:val="nil"/>
            </w:tcBorders>
          </w:tcPr>
          <w:p w14:paraId="1318D5E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3AD2B79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(0.489)</w:t>
            </w:r>
          </w:p>
        </w:tc>
      </w:tr>
      <w:tr w:rsidR="00441479" w:rsidRPr="00CC61D1" w14:paraId="043EDDD0" w14:textId="77777777" w:rsidTr="00441479">
        <w:tc>
          <w:tcPr>
            <w:tcW w:w="2333" w:type="pct"/>
            <w:tcBorders>
              <w:top w:val="nil"/>
              <w:left w:val="nil"/>
              <w:bottom w:val="nil"/>
              <w:right w:val="nil"/>
            </w:tcBorders>
          </w:tcPr>
          <w:p w14:paraId="5E4CB9A1"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39" w:type="pct"/>
            <w:tcBorders>
              <w:top w:val="nil"/>
              <w:left w:val="nil"/>
              <w:bottom w:val="nil"/>
              <w:right w:val="nil"/>
            </w:tcBorders>
          </w:tcPr>
          <w:p w14:paraId="2C98A29E"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76A3510D"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72694EC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1.230</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4CFF9689"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1.259</w:t>
            </w:r>
            <w:r w:rsidRPr="00CC61D1">
              <w:rPr>
                <w:rFonts w:ascii="Garamond" w:hAnsi="Garamond" w:cs="Times New Roman"/>
                <w:sz w:val="24"/>
                <w:szCs w:val="24"/>
                <w:vertAlign w:val="superscript"/>
              </w:rPr>
              <w:t>***</w:t>
            </w:r>
          </w:p>
        </w:tc>
      </w:tr>
      <w:tr w:rsidR="00441479" w:rsidRPr="00CC61D1" w14:paraId="61424A6A" w14:textId="77777777" w:rsidTr="00441479">
        <w:tc>
          <w:tcPr>
            <w:tcW w:w="2333" w:type="pct"/>
            <w:tcBorders>
              <w:top w:val="nil"/>
              <w:left w:val="nil"/>
              <w:bottom w:val="nil"/>
              <w:right w:val="nil"/>
            </w:tcBorders>
          </w:tcPr>
          <w:p w14:paraId="7AD03872"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5885F4DB"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260F501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347FAC9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(0.0977)</w:t>
            </w:r>
          </w:p>
        </w:tc>
        <w:tc>
          <w:tcPr>
            <w:tcW w:w="659" w:type="pct"/>
            <w:tcBorders>
              <w:top w:val="nil"/>
              <w:left w:val="nil"/>
              <w:bottom w:val="nil"/>
              <w:right w:val="nil"/>
            </w:tcBorders>
          </w:tcPr>
          <w:p w14:paraId="210BEAFA"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(0.102)</w:t>
            </w:r>
          </w:p>
        </w:tc>
      </w:tr>
      <w:tr w:rsidR="00441479" w:rsidRPr="00CC61D1" w14:paraId="70A6CEBA" w14:textId="77777777" w:rsidTr="00441479">
        <w:tc>
          <w:tcPr>
            <w:tcW w:w="2333" w:type="pct"/>
            <w:tcBorders>
              <w:top w:val="nil"/>
              <w:left w:val="nil"/>
              <w:bottom w:val="nil"/>
              <w:right w:val="nil"/>
            </w:tcBorders>
          </w:tcPr>
          <w:p w14:paraId="472DBD4B"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39" w:type="pct"/>
            <w:tcBorders>
              <w:top w:val="nil"/>
              <w:left w:val="nil"/>
              <w:bottom w:val="nil"/>
              <w:right w:val="nil"/>
            </w:tcBorders>
          </w:tcPr>
          <w:p w14:paraId="2F8D6A99"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5F3F3F14"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1863D7C2"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-0.000444</w:t>
            </w:r>
          </w:p>
        </w:tc>
        <w:tc>
          <w:tcPr>
            <w:tcW w:w="659" w:type="pct"/>
            <w:tcBorders>
              <w:top w:val="nil"/>
              <w:left w:val="nil"/>
              <w:bottom w:val="nil"/>
              <w:right w:val="nil"/>
            </w:tcBorders>
          </w:tcPr>
          <w:p w14:paraId="4958D9C2"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-0.00358</w:t>
            </w:r>
          </w:p>
        </w:tc>
      </w:tr>
      <w:tr w:rsidR="00441479" w:rsidRPr="00CC61D1" w14:paraId="73223431" w14:textId="77777777" w:rsidTr="00441479">
        <w:tc>
          <w:tcPr>
            <w:tcW w:w="2333" w:type="pct"/>
            <w:tcBorders>
              <w:top w:val="nil"/>
              <w:left w:val="nil"/>
              <w:bottom w:val="nil"/>
              <w:right w:val="nil"/>
            </w:tcBorders>
          </w:tcPr>
          <w:p w14:paraId="4A559AF3"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40983E59"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2B9CB9C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368F817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(0.0136)</w:t>
            </w:r>
          </w:p>
        </w:tc>
        <w:tc>
          <w:tcPr>
            <w:tcW w:w="659" w:type="pct"/>
            <w:tcBorders>
              <w:top w:val="nil"/>
              <w:left w:val="nil"/>
              <w:bottom w:val="nil"/>
              <w:right w:val="nil"/>
            </w:tcBorders>
          </w:tcPr>
          <w:p w14:paraId="3A65EC2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(0.0137)</w:t>
            </w:r>
          </w:p>
        </w:tc>
      </w:tr>
      <w:tr w:rsidR="00441479" w:rsidRPr="00CC61D1" w14:paraId="3583C835" w14:textId="77777777" w:rsidTr="00441479">
        <w:tc>
          <w:tcPr>
            <w:tcW w:w="2333" w:type="pct"/>
            <w:tcBorders>
              <w:top w:val="nil"/>
              <w:left w:val="nil"/>
              <w:bottom w:val="nil"/>
              <w:right w:val="nil"/>
            </w:tcBorders>
          </w:tcPr>
          <w:p w14:paraId="02391E56"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39" w:type="pct"/>
            <w:tcBorders>
              <w:top w:val="nil"/>
              <w:left w:val="nil"/>
              <w:bottom w:val="nil"/>
              <w:right w:val="nil"/>
            </w:tcBorders>
          </w:tcPr>
          <w:p w14:paraId="0AE779D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6D39A03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56C454E4"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-0.0530</w:t>
            </w:r>
          </w:p>
        </w:tc>
        <w:tc>
          <w:tcPr>
            <w:tcW w:w="659" w:type="pct"/>
            <w:tcBorders>
              <w:top w:val="nil"/>
              <w:left w:val="nil"/>
              <w:bottom w:val="nil"/>
              <w:right w:val="nil"/>
            </w:tcBorders>
          </w:tcPr>
          <w:p w14:paraId="44F992DB"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-0.0978</w:t>
            </w:r>
          </w:p>
        </w:tc>
      </w:tr>
      <w:tr w:rsidR="00441479" w:rsidRPr="00CC61D1" w14:paraId="0417147A" w14:textId="77777777" w:rsidTr="00441479">
        <w:tc>
          <w:tcPr>
            <w:tcW w:w="2333" w:type="pct"/>
            <w:tcBorders>
              <w:top w:val="nil"/>
              <w:left w:val="nil"/>
              <w:bottom w:val="nil"/>
              <w:right w:val="nil"/>
            </w:tcBorders>
          </w:tcPr>
          <w:p w14:paraId="1BA45B45"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4E5C197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3E4A9A9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4F1965F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(0.0820)</w:t>
            </w:r>
          </w:p>
        </w:tc>
        <w:tc>
          <w:tcPr>
            <w:tcW w:w="659" w:type="pct"/>
            <w:tcBorders>
              <w:top w:val="nil"/>
              <w:left w:val="nil"/>
              <w:bottom w:val="nil"/>
              <w:right w:val="nil"/>
            </w:tcBorders>
          </w:tcPr>
          <w:p w14:paraId="1C6905FA"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(0.0826)</w:t>
            </w:r>
          </w:p>
        </w:tc>
      </w:tr>
      <w:tr w:rsidR="00441479" w:rsidRPr="00CC61D1" w14:paraId="1DF234CE" w14:textId="77777777" w:rsidTr="00441479">
        <w:tc>
          <w:tcPr>
            <w:tcW w:w="2333" w:type="pct"/>
            <w:tcBorders>
              <w:top w:val="nil"/>
              <w:left w:val="nil"/>
              <w:bottom w:val="nil"/>
              <w:right w:val="nil"/>
            </w:tcBorders>
          </w:tcPr>
          <w:p w14:paraId="047938D5"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39" w:type="pct"/>
            <w:tcBorders>
              <w:top w:val="nil"/>
              <w:left w:val="nil"/>
              <w:bottom w:val="nil"/>
              <w:right w:val="nil"/>
            </w:tcBorders>
          </w:tcPr>
          <w:p w14:paraId="62C0C836"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18CDB7BB"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270E3AEE"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3.395</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67F7869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3.065</w:t>
            </w:r>
            <w:r w:rsidRPr="00CC61D1">
              <w:rPr>
                <w:rFonts w:ascii="Garamond" w:hAnsi="Garamond" w:cs="Times New Roman"/>
                <w:sz w:val="24"/>
                <w:szCs w:val="24"/>
                <w:vertAlign w:val="superscript"/>
              </w:rPr>
              <w:t>**</w:t>
            </w:r>
          </w:p>
        </w:tc>
      </w:tr>
      <w:tr w:rsidR="00441479" w:rsidRPr="00CC61D1" w14:paraId="5C63700B" w14:textId="77777777" w:rsidTr="00441479">
        <w:tc>
          <w:tcPr>
            <w:tcW w:w="2333" w:type="pct"/>
            <w:tcBorders>
              <w:top w:val="nil"/>
              <w:left w:val="nil"/>
              <w:bottom w:val="nil"/>
              <w:right w:val="nil"/>
            </w:tcBorders>
          </w:tcPr>
          <w:p w14:paraId="6FE08B4A"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571E5339"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416B83AE"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54A7791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(1.008)</w:t>
            </w:r>
          </w:p>
        </w:tc>
        <w:tc>
          <w:tcPr>
            <w:tcW w:w="659" w:type="pct"/>
            <w:tcBorders>
              <w:top w:val="nil"/>
              <w:left w:val="nil"/>
              <w:bottom w:val="nil"/>
              <w:right w:val="nil"/>
            </w:tcBorders>
          </w:tcPr>
          <w:p w14:paraId="37DE0B4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(1.047)</w:t>
            </w:r>
          </w:p>
        </w:tc>
      </w:tr>
      <w:tr w:rsidR="00441479" w:rsidRPr="00CC61D1" w14:paraId="28E6C0FC" w14:textId="77777777" w:rsidTr="00441479">
        <w:tc>
          <w:tcPr>
            <w:tcW w:w="2333" w:type="pct"/>
            <w:tcBorders>
              <w:top w:val="nil"/>
              <w:left w:val="nil"/>
              <w:bottom w:val="nil"/>
              <w:right w:val="nil"/>
            </w:tcBorders>
          </w:tcPr>
          <w:p w14:paraId="6DCE3A3F"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39" w:type="pct"/>
            <w:tcBorders>
              <w:top w:val="nil"/>
              <w:left w:val="nil"/>
              <w:bottom w:val="nil"/>
              <w:right w:val="nil"/>
            </w:tcBorders>
          </w:tcPr>
          <w:p w14:paraId="04EE98C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5067C6D6"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3843D09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-1.838</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1CA60A5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-1.960</w:t>
            </w:r>
            <w:r w:rsidRPr="00CC61D1">
              <w:rPr>
                <w:rFonts w:ascii="Garamond" w:hAnsi="Garamond" w:cs="Times New Roman"/>
                <w:sz w:val="24"/>
                <w:szCs w:val="24"/>
                <w:vertAlign w:val="superscript"/>
              </w:rPr>
              <w:t>***</w:t>
            </w:r>
          </w:p>
        </w:tc>
      </w:tr>
      <w:tr w:rsidR="00441479" w:rsidRPr="00CC61D1" w14:paraId="578F3161" w14:textId="77777777" w:rsidTr="00441479">
        <w:tc>
          <w:tcPr>
            <w:tcW w:w="2333" w:type="pct"/>
            <w:tcBorders>
              <w:top w:val="nil"/>
              <w:left w:val="nil"/>
              <w:bottom w:val="nil"/>
              <w:right w:val="nil"/>
            </w:tcBorders>
          </w:tcPr>
          <w:p w14:paraId="37864B2E"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104C732D"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5FEB454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5FCCF2DB"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(0.530)</w:t>
            </w:r>
          </w:p>
        </w:tc>
        <w:tc>
          <w:tcPr>
            <w:tcW w:w="659" w:type="pct"/>
            <w:tcBorders>
              <w:top w:val="nil"/>
              <w:left w:val="nil"/>
              <w:bottom w:val="nil"/>
              <w:right w:val="nil"/>
            </w:tcBorders>
          </w:tcPr>
          <w:p w14:paraId="548D9B64"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(0.538)</w:t>
            </w:r>
          </w:p>
        </w:tc>
      </w:tr>
      <w:tr w:rsidR="00441479" w:rsidRPr="00CC61D1" w14:paraId="78A19965" w14:textId="77777777" w:rsidTr="00441479">
        <w:tc>
          <w:tcPr>
            <w:tcW w:w="2333" w:type="pct"/>
            <w:tcBorders>
              <w:top w:val="nil"/>
              <w:left w:val="nil"/>
              <w:bottom w:val="nil"/>
              <w:right w:val="nil"/>
            </w:tcBorders>
          </w:tcPr>
          <w:p w14:paraId="2B663F37"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39" w:type="pct"/>
            <w:tcBorders>
              <w:top w:val="nil"/>
              <w:left w:val="nil"/>
              <w:bottom w:val="nil"/>
              <w:right w:val="nil"/>
            </w:tcBorders>
          </w:tcPr>
          <w:p w14:paraId="210A9E7E"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-2.774</w:t>
            </w:r>
            <w:r w:rsidRPr="00CC61D1">
              <w:rPr>
                <w:rFonts w:ascii="Garamond" w:hAnsi="Garamond" w:cs="Times New Roman"/>
                <w:sz w:val="24"/>
                <w:szCs w:val="24"/>
                <w:vertAlign w:val="superscript"/>
              </w:rPr>
              <w:t>***</w:t>
            </w:r>
          </w:p>
        </w:tc>
        <w:tc>
          <w:tcPr>
            <w:tcW w:w="638" w:type="pct"/>
            <w:tcBorders>
              <w:top w:val="nil"/>
              <w:left w:val="nil"/>
              <w:bottom w:val="nil"/>
              <w:right w:val="nil"/>
            </w:tcBorders>
          </w:tcPr>
          <w:p w14:paraId="2F6F14F3"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-1.882</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53838B9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-6.812</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788DF29E"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-5.872</w:t>
            </w:r>
            <w:r w:rsidRPr="00CC61D1">
              <w:rPr>
                <w:rFonts w:ascii="Garamond" w:hAnsi="Garamond" w:cs="Times New Roman"/>
                <w:sz w:val="24"/>
                <w:szCs w:val="24"/>
                <w:vertAlign w:val="superscript"/>
              </w:rPr>
              <w:t>***</w:t>
            </w:r>
          </w:p>
        </w:tc>
      </w:tr>
      <w:tr w:rsidR="00441479" w:rsidRPr="00CC61D1" w14:paraId="60ED5C41" w14:textId="77777777" w:rsidTr="00441479">
        <w:tc>
          <w:tcPr>
            <w:tcW w:w="2333" w:type="pct"/>
            <w:tcBorders>
              <w:top w:val="nil"/>
              <w:left w:val="nil"/>
              <w:bottom w:val="single" w:sz="4" w:space="0" w:color="auto"/>
              <w:right w:val="nil"/>
            </w:tcBorders>
          </w:tcPr>
          <w:p w14:paraId="6A86BD96"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single" w:sz="4" w:space="0" w:color="auto"/>
              <w:right w:val="nil"/>
            </w:tcBorders>
          </w:tcPr>
          <w:p w14:paraId="5924503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(0.241)</w:t>
            </w:r>
          </w:p>
        </w:tc>
        <w:tc>
          <w:tcPr>
            <w:tcW w:w="638" w:type="pct"/>
            <w:tcBorders>
              <w:top w:val="nil"/>
              <w:left w:val="nil"/>
              <w:bottom w:val="single" w:sz="4" w:space="0" w:color="auto"/>
              <w:right w:val="nil"/>
            </w:tcBorders>
          </w:tcPr>
          <w:p w14:paraId="6126F45F"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(0.224)</w:t>
            </w:r>
          </w:p>
        </w:tc>
        <w:tc>
          <w:tcPr>
            <w:tcW w:w="731" w:type="pct"/>
            <w:tcBorders>
              <w:top w:val="nil"/>
              <w:left w:val="nil"/>
              <w:bottom w:val="single" w:sz="4" w:space="0" w:color="auto"/>
              <w:right w:val="nil"/>
            </w:tcBorders>
          </w:tcPr>
          <w:p w14:paraId="2E79D3E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(0.482)</w:t>
            </w:r>
          </w:p>
        </w:tc>
        <w:tc>
          <w:tcPr>
            <w:tcW w:w="659" w:type="pct"/>
            <w:tcBorders>
              <w:top w:val="nil"/>
              <w:left w:val="nil"/>
              <w:bottom w:val="single" w:sz="4" w:space="0" w:color="auto"/>
              <w:right w:val="nil"/>
            </w:tcBorders>
          </w:tcPr>
          <w:p w14:paraId="12C3144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(0.468)</w:t>
            </w:r>
          </w:p>
        </w:tc>
      </w:tr>
      <w:tr w:rsidR="00441479" w:rsidRPr="00CC61D1" w14:paraId="395920BD" w14:textId="77777777" w:rsidTr="00441479">
        <w:tc>
          <w:tcPr>
            <w:tcW w:w="2333" w:type="pct"/>
            <w:tcBorders>
              <w:top w:val="single" w:sz="4" w:space="0" w:color="auto"/>
              <w:left w:val="nil"/>
              <w:bottom w:val="nil"/>
              <w:right w:val="nil"/>
            </w:tcBorders>
          </w:tcPr>
          <w:p w14:paraId="0CF90481"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39" w:type="pct"/>
            <w:tcBorders>
              <w:top w:val="single" w:sz="4" w:space="0" w:color="auto"/>
              <w:left w:val="nil"/>
              <w:bottom w:val="nil"/>
              <w:right w:val="nil"/>
            </w:tcBorders>
          </w:tcPr>
          <w:p w14:paraId="3C4AB16C"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38" w:type="pct"/>
            <w:tcBorders>
              <w:top w:val="single" w:sz="4" w:space="0" w:color="auto"/>
              <w:left w:val="nil"/>
              <w:bottom w:val="nil"/>
              <w:right w:val="nil"/>
            </w:tcBorders>
          </w:tcPr>
          <w:p w14:paraId="18854FB5"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31" w:type="pct"/>
            <w:tcBorders>
              <w:top w:val="single" w:sz="4" w:space="0" w:color="auto"/>
              <w:left w:val="nil"/>
              <w:bottom w:val="nil"/>
              <w:right w:val="nil"/>
            </w:tcBorders>
          </w:tcPr>
          <w:p w14:paraId="4D4F9391"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659" w:type="pct"/>
            <w:tcBorders>
              <w:top w:val="single" w:sz="4" w:space="0" w:color="auto"/>
              <w:left w:val="nil"/>
              <w:bottom w:val="nil"/>
              <w:right w:val="nil"/>
            </w:tcBorders>
          </w:tcPr>
          <w:p w14:paraId="00DD0017"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441479" w:rsidRPr="00CC61D1" w14:paraId="6D6110F1" w14:textId="77777777" w:rsidTr="00441479">
        <w:tc>
          <w:tcPr>
            <w:tcW w:w="2333" w:type="pct"/>
            <w:tcBorders>
              <w:top w:val="nil"/>
              <w:left w:val="nil"/>
              <w:bottom w:val="single" w:sz="4" w:space="0" w:color="auto"/>
              <w:right w:val="nil"/>
            </w:tcBorders>
          </w:tcPr>
          <w:p w14:paraId="2B49B6D9" w14:textId="77777777" w:rsidR="00441479" w:rsidRPr="00CC61D1" w:rsidRDefault="00441479"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39" w:type="pct"/>
            <w:tcBorders>
              <w:top w:val="nil"/>
              <w:left w:val="nil"/>
              <w:bottom w:val="single" w:sz="4" w:space="0" w:color="auto"/>
              <w:right w:val="nil"/>
            </w:tcBorders>
          </w:tcPr>
          <w:p w14:paraId="667ADF2F"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0.101</w:t>
            </w:r>
          </w:p>
        </w:tc>
        <w:tc>
          <w:tcPr>
            <w:tcW w:w="638" w:type="pct"/>
            <w:tcBorders>
              <w:top w:val="nil"/>
              <w:left w:val="nil"/>
              <w:bottom w:val="single" w:sz="4" w:space="0" w:color="auto"/>
              <w:right w:val="nil"/>
            </w:tcBorders>
          </w:tcPr>
          <w:p w14:paraId="12D0F8C6"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0.116</w:t>
            </w:r>
          </w:p>
        </w:tc>
        <w:tc>
          <w:tcPr>
            <w:tcW w:w="731" w:type="pct"/>
            <w:tcBorders>
              <w:top w:val="nil"/>
              <w:left w:val="nil"/>
              <w:bottom w:val="single" w:sz="4" w:space="0" w:color="auto"/>
              <w:right w:val="nil"/>
            </w:tcBorders>
          </w:tcPr>
          <w:p w14:paraId="75E49094"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0.258</w:t>
            </w:r>
          </w:p>
        </w:tc>
        <w:tc>
          <w:tcPr>
            <w:tcW w:w="659" w:type="pct"/>
            <w:tcBorders>
              <w:top w:val="nil"/>
              <w:left w:val="nil"/>
              <w:bottom w:val="single" w:sz="4" w:space="0" w:color="auto"/>
              <w:right w:val="nil"/>
            </w:tcBorders>
          </w:tcPr>
          <w:p w14:paraId="5C8B7700" w14:textId="77777777" w:rsidR="00441479" w:rsidRPr="00CC61D1" w:rsidRDefault="00441479"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0.274</w:t>
            </w:r>
          </w:p>
        </w:tc>
      </w:tr>
    </w:tbl>
    <w:p w14:paraId="3FD3D481" w14:textId="77777777" w:rsidR="00D1245A" w:rsidRPr="00CC61D1" w:rsidRDefault="00D1245A" w:rsidP="00D1245A">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bookmarkEnd w:id="2"/>
    <w:p w14:paraId="2A307926" w14:textId="60204C6E" w:rsidR="004A7D77" w:rsidRPr="00CC61D1" w:rsidRDefault="004A7D77" w:rsidP="00AB5FC0">
      <w:pPr>
        <w:spacing w:after="120"/>
        <w:rPr>
          <w:rFonts w:ascii="Garamond" w:hAnsi="Garamond"/>
          <w:sz w:val="24"/>
          <w:szCs w:val="24"/>
        </w:rPr>
      </w:pPr>
    </w:p>
    <w:p w14:paraId="36509F30" w14:textId="3D703437" w:rsidR="009C4A4C" w:rsidRPr="00CC61D1" w:rsidRDefault="009C4A4C">
      <w:pPr>
        <w:rPr>
          <w:rFonts w:ascii="Garamond" w:hAnsi="Garamond"/>
          <w:sz w:val="24"/>
          <w:szCs w:val="24"/>
        </w:rPr>
      </w:pPr>
      <w:r w:rsidRPr="00CC61D1">
        <w:rPr>
          <w:rFonts w:ascii="Garamond" w:hAnsi="Garamond"/>
          <w:b/>
          <w:bCs/>
          <w:sz w:val="24"/>
          <w:szCs w:val="24"/>
        </w:rPr>
        <w:t xml:space="preserve">Table </w:t>
      </w:r>
      <w:r w:rsidR="0000296A" w:rsidRPr="00CC61D1">
        <w:rPr>
          <w:rFonts w:ascii="Garamond" w:hAnsi="Garamond"/>
          <w:b/>
          <w:bCs/>
          <w:sz w:val="24"/>
          <w:szCs w:val="24"/>
        </w:rPr>
        <w:t>4</w:t>
      </w:r>
      <w:r w:rsidRPr="00CC61D1">
        <w:rPr>
          <w:rFonts w:ascii="Garamond" w:hAnsi="Garamond"/>
          <w:b/>
          <w:bCs/>
          <w:sz w:val="24"/>
          <w:szCs w:val="24"/>
        </w:rPr>
        <w:t xml:space="preserve">. </w:t>
      </w:r>
      <w:r w:rsidR="000A46C2" w:rsidRPr="00CC61D1">
        <w:rPr>
          <w:rFonts w:ascii="Garamond" w:hAnsi="Garamond"/>
          <w:sz w:val="24"/>
          <w:szCs w:val="24"/>
        </w:rPr>
        <w:t>Predictive m</w:t>
      </w:r>
      <w:r w:rsidRPr="00CC61D1">
        <w:rPr>
          <w:rFonts w:ascii="Garamond" w:hAnsi="Garamond"/>
          <w:sz w:val="24"/>
          <w:szCs w:val="24"/>
        </w:rPr>
        <w:t xml:space="preserve">argins </w:t>
      </w:r>
      <w:r w:rsidR="00B079B7" w:rsidRPr="00CC61D1">
        <w:rPr>
          <w:rFonts w:ascii="Garamond" w:hAnsi="Garamond"/>
          <w:sz w:val="24"/>
          <w:szCs w:val="24"/>
        </w:rPr>
        <w:t>of</w:t>
      </w:r>
      <w:r w:rsidRPr="00CC61D1">
        <w:rPr>
          <w:rFonts w:ascii="Garamond" w:hAnsi="Garamond"/>
          <w:sz w:val="24"/>
          <w:szCs w:val="24"/>
        </w:rPr>
        <w:t xml:space="preserve"> </w:t>
      </w:r>
      <w:r w:rsidRPr="00CC61D1">
        <w:rPr>
          <w:rFonts w:ascii="Garamond" w:hAnsi="Garamond"/>
          <w:i/>
          <w:iCs/>
          <w:sz w:val="24"/>
          <w:szCs w:val="24"/>
        </w:rPr>
        <w:t>Common threat</w:t>
      </w:r>
      <w:r w:rsidRPr="00CC61D1">
        <w:rPr>
          <w:rFonts w:ascii="Garamond" w:hAnsi="Garamond"/>
          <w:sz w:val="24"/>
          <w:szCs w:val="24"/>
        </w:rPr>
        <w:t xml:space="preserve"> * </w:t>
      </w:r>
      <w:r w:rsidRPr="00CC61D1">
        <w:rPr>
          <w:rFonts w:ascii="Garamond" w:hAnsi="Garamond"/>
          <w:i/>
          <w:iCs/>
          <w:sz w:val="24"/>
          <w:szCs w:val="24"/>
        </w:rPr>
        <w:t>Alliance commitment</w:t>
      </w:r>
      <w:r w:rsidRPr="00CC61D1">
        <w:rPr>
          <w:rFonts w:ascii="Garamond" w:hAnsi="Garamond"/>
          <w:sz w:val="24"/>
          <w:szCs w:val="24"/>
        </w:rPr>
        <w:t xml:space="preserve"> </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4"/>
        <w:gridCol w:w="908"/>
        <w:gridCol w:w="977"/>
        <w:gridCol w:w="743"/>
        <w:gridCol w:w="758"/>
        <w:gridCol w:w="994"/>
        <w:gridCol w:w="996"/>
      </w:tblGrid>
      <w:tr w:rsidR="00490716" w:rsidRPr="00CC61D1" w14:paraId="5DBC2BED" w14:textId="77777777" w:rsidTr="004C0C64">
        <w:tc>
          <w:tcPr>
            <w:tcW w:w="2128" w:type="pct"/>
            <w:tcBorders>
              <w:top w:val="single" w:sz="4" w:space="0" w:color="auto"/>
              <w:bottom w:val="single" w:sz="4" w:space="0" w:color="auto"/>
            </w:tcBorders>
          </w:tcPr>
          <w:p w14:paraId="60FC04FF" w14:textId="77777777" w:rsidR="00490716" w:rsidRPr="00CC61D1" w:rsidRDefault="00490716">
            <w:pPr>
              <w:rPr>
                <w:rFonts w:ascii="Garamond" w:hAnsi="Garamond"/>
                <w:sz w:val="24"/>
                <w:szCs w:val="24"/>
              </w:rPr>
            </w:pPr>
          </w:p>
        </w:tc>
        <w:tc>
          <w:tcPr>
            <w:tcW w:w="485" w:type="pct"/>
            <w:tcBorders>
              <w:top w:val="single" w:sz="4" w:space="0" w:color="auto"/>
              <w:bottom w:val="single" w:sz="4" w:space="0" w:color="auto"/>
            </w:tcBorders>
          </w:tcPr>
          <w:p w14:paraId="3F589DA7" w14:textId="3748E0E2" w:rsidR="00490716" w:rsidRPr="00CC61D1" w:rsidRDefault="00490716" w:rsidP="0014199A">
            <w:pPr>
              <w:jc w:val="center"/>
              <w:rPr>
                <w:rFonts w:ascii="Garamond" w:hAnsi="Garamond"/>
                <w:sz w:val="24"/>
                <w:szCs w:val="24"/>
              </w:rPr>
            </w:pPr>
            <w:r w:rsidRPr="00CC61D1">
              <w:rPr>
                <w:rFonts w:ascii="Garamond" w:hAnsi="Garamond"/>
                <w:sz w:val="24"/>
                <w:szCs w:val="24"/>
              </w:rPr>
              <w:t>Margin</w:t>
            </w:r>
          </w:p>
        </w:tc>
        <w:tc>
          <w:tcPr>
            <w:tcW w:w="522" w:type="pct"/>
            <w:tcBorders>
              <w:top w:val="single" w:sz="4" w:space="0" w:color="auto"/>
              <w:bottom w:val="single" w:sz="4" w:space="0" w:color="auto"/>
            </w:tcBorders>
          </w:tcPr>
          <w:p w14:paraId="45A4E28A" w14:textId="60A69EF1" w:rsidR="00490716" w:rsidRPr="00CC61D1" w:rsidRDefault="00490716" w:rsidP="0014199A">
            <w:pPr>
              <w:jc w:val="center"/>
              <w:rPr>
                <w:rFonts w:ascii="Garamond" w:hAnsi="Garamond"/>
                <w:sz w:val="24"/>
                <w:szCs w:val="24"/>
              </w:rPr>
            </w:pPr>
            <w:r w:rsidRPr="00CC61D1">
              <w:rPr>
                <w:rFonts w:ascii="Garamond" w:hAnsi="Garamond"/>
                <w:sz w:val="24"/>
                <w:szCs w:val="24"/>
              </w:rPr>
              <w:t xml:space="preserve">Std. </w:t>
            </w:r>
            <w:proofErr w:type="gramStart"/>
            <w:r w:rsidRPr="00CC61D1">
              <w:rPr>
                <w:rFonts w:ascii="Garamond" w:hAnsi="Garamond"/>
                <w:sz w:val="24"/>
                <w:szCs w:val="24"/>
              </w:rPr>
              <w:t>err</w:t>
            </w:r>
            <w:proofErr w:type="gramEnd"/>
            <w:r w:rsidRPr="00CC61D1">
              <w:rPr>
                <w:rFonts w:ascii="Garamond" w:hAnsi="Garamond"/>
                <w:sz w:val="24"/>
                <w:szCs w:val="24"/>
              </w:rPr>
              <w:t>.</w:t>
            </w:r>
          </w:p>
        </w:tc>
        <w:tc>
          <w:tcPr>
            <w:tcW w:w="397" w:type="pct"/>
            <w:tcBorders>
              <w:top w:val="single" w:sz="4" w:space="0" w:color="auto"/>
              <w:bottom w:val="single" w:sz="4" w:space="0" w:color="auto"/>
            </w:tcBorders>
          </w:tcPr>
          <w:p w14:paraId="61939DED" w14:textId="68234670" w:rsidR="00490716" w:rsidRPr="00CC61D1" w:rsidRDefault="00490716" w:rsidP="0014199A">
            <w:pPr>
              <w:jc w:val="center"/>
              <w:rPr>
                <w:rFonts w:ascii="Garamond" w:hAnsi="Garamond"/>
                <w:sz w:val="24"/>
                <w:szCs w:val="24"/>
              </w:rPr>
            </w:pPr>
            <w:r w:rsidRPr="00CC61D1">
              <w:rPr>
                <w:rFonts w:ascii="Garamond" w:hAnsi="Garamond"/>
                <w:sz w:val="24"/>
                <w:szCs w:val="24"/>
              </w:rPr>
              <w:t>z</w:t>
            </w:r>
          </w:p>
        </w:tc>
        <w:tc>
          <w:tcPr>
            <w:tcW w:w="405" w:type="pct"/>
            <w:tcBorders>
              <w:top w:val="single" w:sz="4" w:space="0" w:color="auto"/>
              <w:bottom w:val="single" w:sz="4" w:space="0" w:color="auto"/>
            </w:tcBorders>
          </w:tcPr>
          <w:p w14:paraId="771E661C" w14:textId="00D6B927" w:rsidR="00490716" w:rsidRPr="00CC61D1" w:rsidRDefault="00490716" w:rsidP="0014199A">
            <w:pPr>
              <w:jc w:val="center"/>
              <w:rPr>
                <w:rFonts w:ascii="Garamond" w:hAnsi="Garamond"/>
                <w:sz w:val="24"/>
                <w:szCs w:val="24"/>
              </w:rPr>
            </w:pPr>
            <w:r w:rsidRPr="00CC61D1">
              <w:rPr>
                <w:rFonts w:ascii="Garamond" w:hAnsi="Garamond"/>
                <w:sz w:val="24"/>
                <w:szCs w:val="24"/>
              </w:rPr>
              <w:t>P &gt; z</w:t>
            </w:r>
          </w:p>
        </w:tc>
        <w:tc>
          <w:tcPr>
            <w:tcW w:w="1063" w:type="pct"/>
            <w:gridSpan w:val="2"/>
            <w:tcBorders>
              <w:top w:val="single" w:sz="4" w:space="0" w:color="auto"/>
              <w:bottom w:val="single" w:sz="4" w:space="0" w:color="auto"/>
            </w:tcBorders>
          </w:tcPr>
          <w:p w14:paraId="0EBC0298" w14:textId="2FAF6D2B" w:rsidR="00490716" w:rsidRPr="00CC61D1" w:rsidRDefault="00490716" w:rsidP="0014199A">
            <w:pPr>
              <w:jc w:val="center"/>
              <w:rPr>
                <w:rFonts w:ascii="Garamond" w:hAnsi="Garamond"/>
                <w:sz w:val="24"/>
                <w:szCs w:val="24"/>
              </w:rPr>
            </w:pPr>
            <w:r w:rsidRPr="00CC61D1">
              <w:rPr>
                <w:rFonts w:ascii="Garamond" w:hAnsi="Garamond"/>
                <w:sz w:val="24"/>
                <w:szCs w:val="24"/>
              </w:rPr>
              <w:t>95% conf. interval</w:t>
            </w:r>
          </w:p>
        </w:tc>
      </w:tr>
      <w:tr w:rsidR="004C0C64" w:rsidRPr="00CC61D1" w14:paraId="602A1C51" w14:textId="77777777" w:rsidTr="004C0C64">
        <w:tc>
          <w:tcPr>
            <w:tcW w:w="2128" w:type="pct"/>
            <w:tcBorders>
              <w:top w:val="single" w:sz="4" w:space="0" w:color="auto"/>
            </w:tcBorders>
          </w:tcPr>
          <w:p w14:paraId="16EE1178" w14:textId="5F203F95" w:rsidR="00490716" w:rsidRPr="00CC61D1" w:rsidRDefault="00490716">
            <w:pPr>
              <w:rPr>
                <w:rFonts w:ascii="Garamond" w:hAnsi="Garamond"/>
                <w:sz w:val="24"/>
                <w:szCs w:val="24"/>
              </w:rPr>
            </w:pPr>
            <w:r w:rsidRPr="00CC61D1">
              <w:rPr>
                <w:rFonts w:ascii="Garamond" w:hAnsi="Garamond"/>
                <w:sz w:val="24"/>
                <w:szCs w:val="24"/>
              </w:rPr>
              <w:t>No common threat, No commitment</w:t>
            </w:r>
          </w:p>
        </w:tc>
        <w:tc>
          <w:tcPr>
            <w:tcW w:w="485" w:type="pct"/>
            <w:tcBorders>
              <w:top w:val="single" w:sz="4" w:space="0" w:color="auto"/>
            </w:tcBorders>
          </w:tcPr>
          <w:p w14:paraId="4620F16D" w14:textId="2300FBB1" w:rsidR="00490716" w:rsidRPr="00CC61D1" w:rsidRDefault="00490716" w:rsidP="0014199A">
            <w:pPr>
              <w:jc w:val="right"/>
              <w:rPr>
                <w:rFonts w:ascii="Garamond" w:hAnsi="Garamond"/>
                <w:sz w:val="24"/>
                <w:szCs w:val="24"/>
              </w:rPr>
            </w:pPr>
            <w:r w:rsidRPr="00CC61D1">
              <w:rPr>
                <w:rFonts w:ascii="Garamond" w:hAnsi="Garamond"/>
                <w:sz w:val="24"/>
                <w:szCs w:val="24"/>
              </w:rPr>
              <w:t>0.052</w:t>
            </w:r>
          </w:p>
        </w:tc>
        <w:tc>
          <w:tcPr>
            <w:tcW w:w="522" w:type="pct"/>
            <w:tcBorders>
              <w:top w:val="single" w:sz="4" w:space="0" w:color="auto"/>
            </w:tcBorders>
          </w:tcPr>
          <w:p w14:paraId="78DAAB5A" w14:textId="7E563047" w:rsidR="00490716" w:rsidRPr="00CC61D1" w:rsidRDefault="00490716" w:rsidP="0014199A">
            <w:pPr>
              <w:jc w:val="right"/>
              <w:rPr>
                <w:rFonts w:ascii="Garamond" w:hAnsi="Garamond"/>
                <w:sz w:val="24"/>
                <w:szCs w:val="24"/>
              </w:rPr>
            </w:pPr>
            <w:r w:rsidRPr="00CC61D1">
              <w:rPr>
                <w:rFonts w:ascii="Garamond" w:hAnsi="Garamond"/>
                <w:sz w:val="24"/>
                <w:szCs w:val="24"/>
              </w:rPr>
              <w:t>0.005</w:t>
            </w:r>
          </w:p>
        </w:tc>
        <w:tc>
          <w:tcPr>
            <w:tcW w:w="397" w:type="pct"/>
            <w:tcBorders>
              <w:top w:val="single" w:sz="4" w:space="0" w:color="auto"/>
            </w:tcBorders>
          </w:tcPr>
          <w:p w14:paraId="77EC83D8" w14:textId="56867508" w:rsidR="00490716" w:rsidRPr="00CC61D1" w:rsidRDefault="004C0C64" w:rsidP="0014199A">
            <w:pPr>
              <w:jc w:val="right"/>
              <w:rPr>
                <w:rFonts w:ascii="Garamond" w:hAnsi="Garamond"/>
                <w:sz w:val="24"/>
                <w:szCs w:val="24"/>
              </w:rPr>
            </w:pPr>
            <w:r w:rsidRPr="00CC61D1">
              <w:rPr>
                <w:rFonts w:ascii="Garamond" w:hAnsi="Garamond"/>
                <w:sz w:val="24"/>
                <w:szCs w:val="24"/>
              </w:rPr>
              <w:t>9.600</w:t>
            </w:r>
          </w:p>
        </w:tc>
        <w:tc>
          <w:tcPr>
            <w:tcW w:w="405" w:type="pct"/>
            <w:tcBorders>
              <w:top w:val="single" w:sz="4" w:space="0" w:color="auto"/>
            </w:tcBorders>
          </w:tcPr>
          <w:p w14:paraId="478AE1E4" w14:textId="5D1ACA85" w:rsidR="00490716" w:rsidRPr="00CC61D1" w:rsidRDefault="004C0C64" w:rsidP="0014199A">
            <w:pPr>
              <w:jc w:val="right"/>
              <w:rPr>
                <w:rFonts w:ascii="Garamond" w:hAnsi="Garamond"/>
                <w:sz w:val="24"/>
                <w:szCs w:val="24"/>
              </w:rPr>
            </w:pPr>
            <w:r w:rsidRPr="00CC61D1">
              <w:rPr>
                <w:rFonts w:ascii="Garamond" w:hAnsi="Garamond"/>
                <w:sz w:val="24"/>
                <w:szCs w:val="24"/>
              </w:rPr>
              <w:t>0.000</w:t>
            </w:r>
          </w:p>
        </w:tc>
        <w:tc>
          <w:tcPr>
            <w:tcW w:w="531" w:type="pct"/>
            <w:tcBorders>
              <w:top w:val="single" w:sz="4" w:space="0" w:color="auto"/>
            </w:tcBorders>
          </w:tcPr>
          <w:p w14:paraId="3608BB60" w14:textId="39C2BCA4" w:rsidR="00490716" w:rsidRPr="00CC61D1" w:rsidRDefault="004C0C64" w:rsidP="0014199A">
            <w:pPr>
              <w:jc w:val="right"/>
              <w:rPr>
                <w:rFonts w:ascii="Garamond" w:hAnsi="Garamond"/>
                <w:sz w:val="24"/>
                <w:szCs w:val="24"/>
              </w:rPr>
            </w:pPr>
            <w:r w:rsidRPr="00CC61D1">
              <w:rPr>
                <w:rFonts w:ascii="Garamond" w:hAnsi="Garamond"/>
                <w:sz w:val="24"/>
                <w:szCs w:val="24"/>
              </w:rPr>
              <w:t>0.042</w:t>
            </w:r>
          </w:p>
        </w:tc>
        <w:tc>
          <w:tcPr>
            <w:tcW w:w="531" w:type="pct"/>
            <w:tcBorders>
              <w:top w:val="single" w:sz="4" w:space="0" w:color="auto"/>
            </w:tcBorders>
          </w:tcPr>
          <w:p w14:paraId="080919A9" w14:textId="55F17D7E" w:rsidR="00490716" w:rsidRPr="00CC61D1" w:rsidRDefault="004C0C64" w:rsidP="0014199A">
            <w:pPr>
              <w:jc w:val="right"/>
              <w:rPr>
                <w:rFonts w:ascii="Garamond" w:hAnsi="Garamond"/>
                <w:sz w:val="24"/>
                <w:szCs w:val="24"/>
              </w:rPr>
            </w:pPr>
            <w:r w:rsidRPr="00CC61D1">
              <w:rPr>
                <w:rFonts w:ascii="Garamond" w:hAnsi="Garamond"/>
                <w:sz w:val="24"/>
                <w:szCs w:val="24"/>
              </w:rPr>
              <w:t>0.063</w:t>
            </w:r>
          </w:p>
        </w:tc>
      </w:tr>
      <w:tr w:rsidR="004C0C64" w:rsidRPr="00CC61D1" w14:paraId="33BED675" w14:textId="77777777" w:rsidTr="004C0C64">
        <w:tc>
          <w:tcPr>
            <w:tcW w:w="2128" w:type="pct"/>
          </w:tcPr>
          <w:p w14:paraId="4A8D4AE8" w14:textId="399F321B" w:rsidR="00490716" w:rsidRPr="00CC61D1" w:rsidRDefault="00490716">
            <w:pPr>
              <w:rPr>
                <w:rFonts w:ascii="Garamond" w:hAnsi="Garamond"/>
                <w:sz w:val="24"/>
                <w:szCs w:val="24"/>
              </w:rPr>
            </w:pPr>
            <w:r w:rsidRPr="00CC61D1">
              <w:rPr>
                <w:rFonts w:ascii="Garamond" w:hAnsi="Garamond"/>
                <w:sz w:val="24"/>
                <w:szCs w:val="24"/>
              </w:rPr>
              <w:t>No common threat, Low commitment</w:t>
            </w:r>
          </w:p>
        </w:tc>
        <w:tc>
          <w:tcPr>
            <w:tcW w:w="485" w:type="pct"/>
          </w:tcPr>
          <w:p w14:paraId="297F8D4F" w14:textId="1C6AFFBF" w:rsidR="00490716" w:rsidRPr="00CC61D1" w:rsidRDefault="00490716" w:rsidP="0014199A">
            <w:pPr>
              <w:jc w:val="right"/>
              <w:rPr>
                <w:rFonts w:ascii="Garamond" w:hAnsi="Garamond"/>
                <w:sz w:val="24"/>
                <w:szCs w:val="24"/>
              </w:rPr>
            </w:pPr>
            <w:r w:rsidRPr="00CC61D1">
              <w:rPr>
                <w:rFonts w:ascii="Garamond" w:hAnsi="Garamond"/>
                <w:sz w:val="24"/>
                <w:szCs w:val="24"/>
              </w:rPr>
              <w:t>0.109</w:t>
            </w:r>
          </w:p>
        </w:tc>
        <w:tc>
          <w:tcPr>
            <w:tcW w:w="522" w:type="pct"/>
          </w:tcPr>
          <w:p w14:paraId="1D5CE02D" w14:textId="1B7430B5" w:rsidR="00490716" w:rsidRPr="00CC61D1" w:rsidRDefault="004C0C64" w:rsidP="0014199A">
            <w:pPr>
              <w:jc w:val="right"/>
              <w:rPr>
                <w:rFonts w:ascii="Garamond" w:hAnsi="Garamond"/>
                <w:sz w:val="24"/>
                <w:szCs w:val="24"/>
              </w:rPr>
            </w:pPr>
            <w:r w:rsidRPr="00CC61D1">
              <w:rPr>
                <w:rFonts w:ascii="Garamond" w:hAnsi="Garamond"/>
                <w:sz w:val="24"/>
                <w:szCs w:val="24"/>
              </w:rPr>
              <w:t>0.013</w:t>
            </w:r>
          </w:p>
        </w:tc>
        <w:tc>
          <w:tcPr>
            <w:tcW w:w="397" w:type="pct"/>
          </w:tcPr>
          <w:p w14:paraId="0F10D4F9" w14:textId="714EA903" w:rsidR="00490716" w:rsidRPr="00CC61D1" w:rsidRDefault="004C0C64" w:rsidP="0014199A">
            <w:pPr>
              <w:jc w:val="right"/>
              <w:rPr>
                <w:rFonts w:ascii="Garamond" w:hAnsi="Garamond"/>
                <w:sz w:val="24"/>
                <w:szCs w:val="24"/>
              </w:rPr>
            </w:pPr>
            <w:r w:rsidRPr="00CC61D1">
              <w:rPr>
                <w:rFonts w:ascii="Garamond" w:hAnsi="Garamond"/>
                <w:sz w:val="24"/>
                <w:szCs w:val="24"/>
              </w:rPr>
              <w:t>8.490</w:t>
            </w:r>
          </w:p>
        </w:tc>
        <w:tc>
          <w:tcPr>
            <w:tcW w:w="405" w:type="pct"/>
          </w:tcPr>
          <w:p w14:paraId="13C717E5" w14:textId="6DD864B1" w:rsidR="00490716" w:rsidRPr="00CC61D1" w:rsidRDefault="004C0C64" w:rsidP="0014199A">
            <w:pPr>
              <w:jc w:val="right"/>
              <w:rPr>
                <w:rFonts w:ascii="Garamond" w:hAnsi="Garamond"/>
                <w:sz w:val="24"/>
                <w:szCs w:val="24"/>
              </w:rPr>
            </w:pPr>
            <w:r w:rsidRPr="00CC61D1">
              <w:rPr>
                <w:rFonts w:ascii="Garamond" w:hAnsi="Garamond"/>
                <w:sz w:val="24"/>
                <w:szCs w:val="24"/>
              </w:rPr>
              <w:t>0.000</w:t>
            </w:r>
          </w:p>
        </w:tc>
        <w:tc>
          <w:tcPr>
            <w:tcW w:w="531" w:type="pct"/>
          </w:tcPr>
          <w:p w14:paraId="57EC71F3" w14:textId="569FCB78" w:rsidR="00490716" w:rsidRPr="00CC61D1" w:rsidRDefault="004C0C64" w:rsidP="0014199A">
            <w:pPr>
              <w:jc w:val="right"/>
              <w:rPr>
                <w:rFonts w:ascii="Garamond" w:hAnsi="Garamond"/>
                <w:sz w:val="24"/>
                <w:szCs w:val="24"/>
              </w:rPr>
            </w:pPr>
            <w:r w:rsidRPr="00CC61D1">
              <w:rPr>
                <w:rFonts w:ascii="Garamond" w:hAnsi="Garamond"/>
                <w:sz w:val="24"/>
                <w:szCs w:val="24"/>
              </w:rPr>
              <w:t>0.084</w:t>
            </w:r>
          </w:p>
        </w:tc>
        <w:tc>
          <w:tcPr>
            <w:tcW w:w="531" w:type="pct"/>
          </w:tcPr>
          <w:p w14:paraId="24DC553D" w14:textId="781BFD52" w:rsidR="00490716" w:rsidRPr="00CC61D1" w:rsidRDefault="004C0C64" w:rsidP="0014199A">
            <w:pPr>
              <w:jc w:val="right"/>
              <w:rPr>
                <w:rFonts w:ascii="Garamond" w:hAnsi="Garamond"/>
                <w:sz w:val="24"/>
                <w:szCs w:val="24"/>
              </w:rPr>
            </w:pPr>
            <w:r w:rsidRPr="00CC61D1">
              <w:rPr>
                <w:rFonts w:ascii="Garamond" w:hAnsi="Garamond"/>
                <w:sz w:val="24"/>
                <w:szCs w:val="24"/>
              </w:rPr>
              <w:t>0.135</w:t>
            </w:r>
          </w:p>
        </w:tc>
      </w:tr>
      <w:tr w:rsidR="004C0C64" w:rsidRPr="00CC61D1" w14:paraId="32DEAE79" w14:textId="77777777" w:rsidTr="004C0C64">
        <w:tc>
          <w:tcPr>
            <w:tcW w:w="2128" w:type="pct"/>
          </w:tcPr>
          <w:p w14:paraId="3B36236A" w14:textId="377EC83A" w:rsidR="00490716" w:rsidRPr="00CC61D1" w:rsidRDefault="00490716">
            <w:pPr>
              <w:rPr>
                <w:rFonts w:ascii="Garamond" w:hAnsi="Garamond"/>
                <w:sz w:val="24"/>
                <w:szCs w:val="24"/>
              </w:rPr>
            </w:pPr>
            <w:r w:rsidRPr="00CC61D1">
              <w:rPr>
                <w:rFonts w:ascii="Garamond" w:hAnsi="Garamond"/>
                <w:sz w:val="24"/>
                <w:szCs w:val="24"/>
              </w:rPr>
              <w:t>No common threat, High commitment</w:t>
            </w:r>
          </w:p>
        </w:tc>
        <w:tc>
          <w:tcPr>
            <w:tcW w:w="485" w:type="pct"/>
          </w:tcPr>
          <w:p w14:paraId="26F97C57" w14:textId="45DFBEC6" w:rsidR="00490716" w:rsidRPr="00CC61D1" w:rsidRDefault="00490716" w:rsidP="0014199A">
            <w:pPr>
              <w:jc w:val="right"/>
              <w:rPr>
                <w:rFonts w:ascii="Garamond" w:hAnsi="Garamond"/>
                <w:sz w:val="24"/>
                <w:szCs w:val="24"/>
              </w:rPr>
            </w:pPr>
            <w:r w:rsidRPr="00CC61D1">
              <w:rPr>
                <w:rFonts w:ascii="Garamond" w:hAnsi="Garamond"/>
                <w:sz w:val="24"/>
                <w:szCs w:val="24"/>
              </w:rPr>
              <w:t>0.088</w:t>
            </w:r>
          </w:p>
        </w:tc>
        <w:tc>
          <w:tcPr>
            <w:tcW w:w="522" w:type="pct"/>
          </w:tcPr>
          <w:p w14:paraId="4C23DF7C" w14:textId="711ADE6A" w:rsidR="00490716" w:rsidRPr="00CC61D1" w:rsidRDefault="004C0C64" w:rsidP="0014199A">
            <w:pPr>
              <w:jc w:val="right"/>
              <w:rPr>
                <w:rFonts w:ascii="Garamond" w:hAnsi="Garamond"/>
                <w:sz w:val="24"/>
                <w:szCs w:val="24"/>
              </w:rPr>
            </w:pPr>
            <w:r w:rsidRPr="00CC61D1">
              <w:rPr>
                <w:rFonts w:ascii="Garamond" w:hAnsi="Garamond"/>
                <w:sz w:val="24"/>
                <w:szCs w:val="24"/>
              </w:rPr>
              <w:t>0.019</w:t>
            </w:r>
          </w:p>
        </w:tc>
        <w:tc>
          <w:tcPr>
            <w:tcW w:w="397" w:type="pct"/>
          </w:tcPr>
          <w:p w14:paraId="174175A3" w14:textId="3BB2873A" w:rsidR="00490716" w:rsidRPr="00CC61D1" w:rsidRDefault="004C0C64" w:rsidP="0014199A">
            <w:pPr>
              <w:jc w:val="right"/>
              <w:rPr>
                <w:rFonts w:ascii="Garamond" w:hAnsi="Garamond"/>
                <w:sz w:val="24"/>
                <w:szCs w:val="24"/>
              </w:rPr>
            </w:pPr>
            <w:r w:rsidRPr="00CC61D1">
              <w:rPr>
                <w:rFonts w:ascii="Garamond" w:hAnsi="Garamond"/>
                <w:sz w:val="24"/>
                <w:szCs w:val="24"/>
              </w:rPr>
              <w:t>4.710</w:t>
            </w:r>
          </w:p>
        </w:tc>
        <w:tc>
          <w:tcPr>
            <w:tcW w:w="405" w:type="pct"/>
          </w:tcPr>
          <w:p w14:paraId="454A9CAC" w14:textId="277EDC14" w:rsidR="00490716" w:rsidRPr="00CC61D1" w:rsidRDefault="004C0C64" w:rsidP="0014199A">
            <w:pPr>
              <w:jc w:val="right"/>
              <w:rPr>
                <w:rFonts w:ascii="Garamond" w:hAnsi="Garamond"/>
                <w:sz w:val="24"/>
                <w:szCs w:val="24"/>
              </w:rPr>
            </w:pPr>
            <w:r w:rsidRPr="00CC61D1">
              <w:rPr>
                <w:rFonts w:ascii="Garamond" w:hAnsi="Garamond"/>
                <w:sz w:val="24"/>
                <w:szCs w:val="24"/>
              </w:rPr>
              <w:t>0.000</w:t>
            </w:r>
          </w:p>
        </w:tc>
        <w:tc>
          <w:tcPr>
            <w:tcW w:w="531" w:type="pct"/>
          </w:tcPr>
          <w:p w14:paraId="5A693DA3" w14:textId="2E812BDA" w:rsidR="00490716" w:rsidRPr="00CC61D1" w:rsidRDefault="004C0C64" w:rsidP="0014199A">
            <w:pPr>
              <w:jc w:val="right"/>
              <w:rPr>
                <w:rFonts w:ascii="Garamond" w:hAnsi="Garamond"/>
                <w:sz w:val="24"/>
                <w:szCs w:val="24"/>
              </w:rPr>
            </w:pPr>
            <w:r w:rsidRPr="00CC61D1">
              <w:rPr>
                <w:rFonts w:ascii="Garamond" w:hAnsi="Garamond"/>
                <w:sz w:val="24"/>
                <w:szCs w:val="24"/>
              </w:rPr>
              <w:t>0.051</w:t>
            </w:r>
          </w:p>
        </w:tc>
        <w:tc>
          <w:tcPr>
            <w:tcW w:w="531" w:type="pct"/>
          </w:tcPr>
          <w:p w14:paraId="126E772D" w14:textId="0392DDE0" w:rsidR="00490716" w:rsidRPr="00CC61D1" w:rsidRDefault="004C0C64" w:rsidP="0014199A">
            <w:pPr>
              <w:jc w:val="right"/>
              <w:rPr>
                <w:rFonts w:ascii="Garamond" w:hAnsi="Garamond"/>
                <w:sz w:val="24"/>
                <w:szCs w:val="24"/>
              </w:rPr>
            </w:pPr>
            <w:r w:rsidRPr="00CC61D1">
              <w:rPr>
                <w:rFonts w:ascii="Garamond" w:hAnsi="Garamond"/>
                <w:sz w:val="24"/>
                <w:szCs w:val="24"/>
              </w:rPr>
              <w:t>0.124</w:t>
            </w:r>
          </w:p>
        </w:tc>
      </w:tr>
      <w:tr w:rsidR="004C0C64" w:rsidRPr="00CC61D1" w14:paraId="083E3CAE" w14:textId="77777777" w:rsidTr="004C0C64">
        <w:tc>
          <w:tcPr>
            <w:tcW w:w="2128" w:type="pct"/>
          </w:tcPr>
          <w:p w14:paraId="23D8297B" w14:textId="31924E03" w:rsidR="00490716" w:rsidRPr="00CC61D1" w:rsidRDefault="00490716">
            <w:pPr>
              <w:rPr>
                <w:rFonts w:ascii="Garamond" w:hAnsi="Garamond"/>
                <w:sz w:val="24"/>
                <w:szCs w:val="24"/>
              </w:rPr>
            </w:pPr>
            <w:r w:rsidRPr="00CC61D1">
              <w:rPr>
                <w:rFonts w:ascii="Garamond" w:hAnsi="Garamond"/>
                <w:sz w:val="24"/>
                <w:szCs w:val="24"/>
              </w:rPr>
              <w:t>Common threat, No commitment</w:t>
            </w:r>
          </w:p>
        </w:tc>
        <w:tc>
          <w:tcPr>
            <w:tcW w:w="485" w:type="pct"/>
          </w:tcPr>
          <w:p w14:paraId="36BC1F23" w14:textId="77913F1C" w:rsidR="00490716" w:rsidRPr="00CC61D1" w:rsidRDefault="00490716" w:rsidP="0014199A">
            <w:pPr>
              <w:jc w:val="right"/>
              <w:rPr>
                <w:rFonts w:ascii="Garamond" w:hAnsi="Garamond"/>
                <w:sz w:val="24"/>
                <w:szCs w:val="24"/>
              </w:rPr>
            </w:pPr>
            <w:r w:rsidRPr="00CC61D1">
              <w:rPr>
                <w:rFonts w:ascii="Garamond" w:hAnsi="Garamond"/>
                <w:sz w:val="24"/>
                <w:szCs w:val="24"/>
              </w:rPr>
              <w:t>0.278</w:t>
            </w:r>
          </w:p>
        </w:tc>
        <w:tc>
          <w:tcPr>
            <w:tcW w:w="522" w:type="pct"/>
          </w:tcPr>
          <w:p w14:paraId="6A03582E" w14:textId="440E4C2E" w:rsidR="00490716" w:rsidRPr="00CC61D1" w:rsidRDefault="004C0C64" w:rsidP="0014199A">
            <w:pPr>
              <w:jc w:val="right"/>
              <w:rPr>
                <w:rFonts w:ascii="Garamond" w:hAnsi="Garamond"/>
                <w:sz w:val="24"/>
                <w:szCs w:val="24"/>
              </w:rPr>
            </w:pPr>
            <w:r w:rsidRPr="00CC61D1">
              <w:rPr>
                <w:rFonts w:ascii="Garamond" w:hAnsi="Garamond"/>
                <w:sz w:val="24"/>
                <w:szCs w:val="24"/>
              </w:rPr>
              <w:t>0.039</w:t>
            </w:r>
          </w:p>
        </w:tc>
        <w:tc>
          <w:tcPr>
            <w:tcW w:w="397" w:type="pct"/>
          </w:tcPr>
          <w:p w14:paraId="1D5ACE14" w14:textId="26C47E8D" w:rsidR="00490716" w:rsidRPr="00CC61D1" w:rsidRDefault="004C0C64" w:rsidP="0014199A">
            <w:pPr>
              <w:jc w:val="right"/>
              <w:rPr>
                <w:rFonts w:ascii="Garamond" w:hAnsi="Garamond"/>
                <w:sz w:val="24"/>
                <w:szCs w:val="24"/>
              </w:rPr>
            </w:pPr>
            <w:r w:rsidRPr="00CC61D1">
              <w:rPr>
                <w:rFonts w:ascii="Garamond" w:hAnsi="Garamond"/>
                <w:sz w:val="24"/>
                <w:szCs w:val="24"/>
              </w:rPr>
              <w:t>7.140</w:t>
            </w:r>
          </w:p>
        </w:tc>
        <w:tc>
          <w:tcPr>
            <w:tcW w:w="405" w:type="pct"/>
          </w:tcPr>
          <w:p w14:paraId="3FA0A849" w14:textId="1A6DC47F" w:rsidR="00490716" w:rsidRPr="00CC61D1" w:rsidRDefault="004C0C64" w:rsidP="0014199A">
            <w:pPr>
              <w:jc w:val="right"/>
              <w:rPr>
                <w:rFonts w:ascii="Garamond" w:hAnsi="Garamond"/>
                <w:sz w:val="24"/>
                <w:szCs w:val="24"/>
              </w:rPr>
            </w:pPr>
            <w:r w:rsidRPr="00CC61D1">
              <w:rPr>
                <w:rFonts w:ascii="Garamond" w:hAnsi="Garamond"/>
                <w:sz w:val="24"/>
                <w:szCs w:val="24"/>
              </w:rPr>
              <w:t>0.000</w:t>
            </w:r>
          </w:p>
        </w:tc>
        <w:tc>
          <w:tcPr>
            <w:tcW w:w="531" w:type="pct"/>
          </w:tcPr>
          <w:p w14:paraId="1164DC41" w14:textId="3EB7C93C" w:rsidR="00490716" w:rsidRPr="00CC61D1" w:rsidRDefault="004C0C64" w:rsidP="0014199A">
            <w:pPr>
              <w:jc w:val="right"/>
              <w:rPr>
                <w:rFonts w:ascii="Garamond" w:hAnsi="Garamond"/>
                <w:sz w:val="24"/>
                <w:szCs w:val="24"/>
              </w:rPr>
            </w:pPr>
            <w:r w:rsidRPr="00CC61D1">
              <w:rPr>
                <w:rFonts w:ascii="Garamond" w:hAnsi="Garamond"/>
                <w:sz w:val="24"/>
                <w:szCs w:val="24"/>
              </w:rPr>
              <w:t>0.201</w:t>
            </w:r>
          </w:p>
        </w:tc>
        <w:tc>
          <w:tcPr>
            <w:tcW w:w="531" w:type="pct"/>
          </w:tcPr>
          <w:p w14:paraId="65625405" w14:textId="5D8798B4" w:rsidR="00490716" w:rsidRPr="00CC61D1" w:rsidRDefault="004C0C64" w:rsidP="0014199A">
            <w:pPr>
              <w:jc w:val="right"/>
              <w:rPr>
                <w:rFonts w:ascii="Garamond" w:hAnsi="Garamond"/>
                <w:sz w:val="24"/>
                <w:szCs w:val="24"/>
              </w:rPr>
            </w:pPr>
            <w:r w:rsidRPr="00CC61D1">
              <w:rPr>
                <w:rFonts w:ascii="Garamond" w:hAnsi="Garamond"/>
                <w:sz w:val="24"/>
                <w:szCs w:val="24"/>
              </w:rPr>
              <w:t>0.354</w:t>
            </w:r>
          </w:p>
        </w:tc>
      </w:tr>
      <w:tr w:rsidR="004C0C64" w:rsidRPr="00CC61D1" w14:paraId="13C4E263" w14:textId="77777777" w:rsidTr="004C0C64">
        <w:tc>
          <w:tcPr>
            <w:tcW w:w="2128" w:type="pct"/>
          </w:tcPr>
          <w:p w14:paraId="56AA9229" w14:textId="286337C4" w:rsidR="00490716" w:rsidRPr="00CC61D1" w:rsidRDefault="00490716">
            <w:pPr>
              <w:rPr>
                <w:rFonts w:ascii="Garamond" w:hAnsi="Garamond"/>
                <w:sz w:val="24"/>
                <w:szCs w:val="24"/>
              </w:rPr>
            </w:pPr>
            <w:r w:rsidRPr="00CC61D1">
              <w:rPr>
                <w:rFonts w:ascii="Garamond" w:hAnsi="Garamond"/>
                <w:sz w:val="24"/>
                <w:szCs w:val="24"/>
              </w:rPr>
              <w:t>Common threat, Low commitment</w:t>
            </w:r>
          </w:p>
        </w:tc>
        <w:tc>
          <w:tcPr>
            <w:tcW w:w="485" w:type="pct"/>
          </w:tcPr>
          <w:p w14:paraId="68B61C83" w14:textId="4BB166B3" w:rsidR="00490716" w:rsidRPr="00CC61D1" w:rsidRDefault="00490716" w:rsidP="0014199A">
            <w:pPr>
              <w:jc w:val="right"/>
              <w:rPr>
                <w:rFonts w:ascii="Garamond" w:hAnsi="Garamond"/>
                <w:sz w:val="24"/>
                <w:szCs w:val="24"/>
              </w:rPr>
            </w:pPr>
            <w:r w:rsidRPr="00CC61D1">
              <w:rPr>
                <w:rFonts w:ascii="Garamond" w:hAnsi="Garamond"/>
                <w:sz w:val="24"/>
                <w:szCs w:val="24"/>
              </w:rPr>
              <w:t>0.378</w:t>
            </w:r>
          </w:p>
        </w:tc>
        <w:tc>
          <w:tcPr>
            <w:tcW w:w="522" w:type="pct"/>
          </w:tcPr>
          <w:p w14:paraId="2D70C3D4" w14:textId="7EEAACFC" w:rsidR="00490716" w:rsidRPr="00CC61D1" w:rsidRDefault="004C0C64" w:rsidP="0014199A">
            <w:pPr>
              <w:jc w:val="right"/>
              <w:rPr>
                <w:rFonts w:ascii="Garamond" w:hAnsi="Garamond"/>
                <w:sz w:val="24"/>
                <w:szCs w:val="24"/>
              </w:rPr>
            </w:pPr>
            <w:r w:rsidRPr="00CC61D1">
              <w:rPr>
                <w:rFonts w:ascii="Garamond" w:hAnsi="Garamond"/>
                <w:sz w:val="24"/>
                <w:szCs w:val="24"/>
              </w:rPr>
              <w:t>0.043</w:t>
            </w:r>
          </w:p>
        </w:tc>
        <w:tc>
          <w:tcPr>
            <w:tcW w:w="397" w:type="pct"/>
          </w:tcPr>
          <w:p w14:paraId="5A15679E" w14:textId="1B876454" w:rsidR="00490716" w:rsidRPr="00CC61D1" w:rsidRDefault="004C0C64" w:rsidP="0014199A">
            <w:pPr>
              <w:jc w:val="right"/>
              <w:rPr>
                <w:rFonts w:ascii="Garamond" w:hAnsi="Garamond"/>
                <w:sz w:val="24"/>
                <w:szCs w:val="24"/>
              </w:rPr>
            </w:pPr>
            <w:r w:rsidRPr="00CC61D1">
              <w:rPr>
                <w:rFonts w:ascii="Garamond" w:hAnsi="Garamond"/>
                <w:sz w:val="24"/>
                <w:szCs w:val="24"/>
              </w:rPr>
              <w:t>8.750</w:t>
            </w:r>
          </w:p>
        </w:tc>
        <w:tc>
          <w:tcPr>
            <w:tcW w:w="405" w:type="pct"/>
          </w:tcPr>
          <w:p w14:paraId="0234FCCE" w14:textId="346E1478" w:rsidR="00490716" w:rsidRPr="00CC61D1" w:rsidRDefault="004C0C64" w:rsidP="0014199A">
            <w:pPr>
              <w:jc w:val="right"/>
              <w:rPr>
                <w:rFonts w:ascii="Garamond" w:hAnsi="Garamond"/>
                <w:sz w:val="24"/>
                <w:szCs w:val="24"/>
              </w:rPr>
            </w:pPr>
            <w:r w:rsidRPr="00CC61D1">
              <w:rPr>
                <w:rFonts w:ascii="Garamond" w:hAnsi="Garamond"/>
                <w:sz w:val="24"/>
                <w:szCs w:val="24"/>
              </w:rPr>
              <w:t>0.000</w:t>
            </w:r>
          </w:p>
        </w:tc>
        <w:tc>
          <w:tcPr>
            <w:tcW w:w="531" w:type="pct"/>
          </w:tcPr>
          <w:p w14:paraId="45D32D99" w14:textId="51ADFC0E" w:rsidR="00490716" w:rsidRPr="00CC61D1" w:rsidRDefault="004C0C64" w:rsidP="0014199A">
            <w:pPr>
              <w:jc w:val="right"/>
              <w:rPr>
                <w:rFonts w:ascii="Garamond" w:hAnsi="Garamond"/>
                <w:sz w:val="24"/>
                <w:szCs w:val="24"/>
              </w:rPr>
            </w:pPr>
            <w:r w:rsidRPr="00CC61D1">
              <w:rPr>
                <w:rFonts w:ascii="Garamond" w:hAnsi="Garamond"/>
                <w:sz w:val="24"/>
                <w:szCs w:val="24"/>
              </w:rPr>
              <w:t>0.293</w:t>
            </w:r>
          </w:p>
        </w:tc>
        <w:tc>
          <w:tcPr>
            <w:tcW w:w="531" w:type="pct"/>
          </w:tcPr>
          <w:p w14:paraId="51891A5A" w14:textId="5A53EDA2" w:rsidR="00490716" w:rsidRPr="00CC61D1" w:rsidRDefault="004C0C64" w:rsidP="0014199A">
            <w:pPr>
              <w:jc w:val="right"/>
              <w:rPr>
                <w:rFonts w:ascii="Garamond" w:hAnsi="Garamond"/>
                <w:sz w:val="24"/>
                <w:szCs w:val="24"/>
              </w:rPr>
            </w:pPr>
            <w:r w:rsidRPr="00CC61D1">
              <w:rPr>
                <w:rFonts w:ascii="Garamond" w:hAnsi="Garamond"/>
                <w:sz w:val="24"/>
                <w:szCs w:val="24"/>
              </w:rPr>
              <w:t>0.463</w:t>
            </w:r>
          </w:p>
        </w:tc>
      </w:tr>
      <w:tr w:rsidR="004C0C64" w:rsidRPr="00CC61D1" w14:paraId="205E5D4E" w14:textId="77777777" w:rsidTr="004C0C64">
        <w:tc>
          <w:tcPr>
            <w:tcW w:w="2128" w:type="pct"/>
            <w:tcBorders>
              <w:bottom w:val="single" w:sz="4" w:space="0" w:color="auto"/>
            </w:tcBorders>
          </w:tcPr>
          <w:p w14:paraId="7E644276" w14:textId="0A945B1E" w:rsidR="00490716" w:rsidRPr="00CC61D1" w:rsidRDefault="00490716">
            <w:pPr>
              <w:rPr>
                <w:rFonts w:ascii="Garamond" w:hAnsi="Garamond"/>
                <w:sz w:val="24"/>
                <w:szCs w:val="24"/>
              </w:rPr>
            </w:pPr>
            <w:r w:rsidRPr="00CC61D1">
              <w:rPr>
                <w:rFonts w:ascii="Garamond" w:hAnsi="Garamond"/>
                <w:sz w:val="24"/>
                <w:szCs w:val="24"/>
              </w:rPr>
              <w:t>Common threat, High commitment</w:t>
            </w:r>
          </w:p>
        </w:tc>
        <w:tc>
          <w:tcPr>
            <w:tcW w:w="485" w:type="pct"/>
            <w:tcBorders>
              <w:bottom w:val="single" w:sz="4" w:space="0" w:color="auto"/>
            </w:tcBorders>
          </w:tcPr>
          <w:p w14:paraId="675692AA" w14:textId="698DA202" w:rsidR="00490716" w:rsidRPr="00CC61D1" w:rsidRDefault="00490716" w:rsidP="0014199A">
            <w:pPr>
              <w:jc w:val="right"/>
              <w:rPr>
                <w:rFonts w:ascii="Garamond" w:hAnsi="Garamond"/>
                <w:sz w:val="24"/>
                <w:szCs w:val="24"/>
              </w:rPr>
            </w:pPr>
            <w:r w:rsidRPr="00CC61D1">
              <w:rPr>
                <w:rFonts w:ascii="Garamond" w:hAnsi="Garamond"/>
                <w:sz w:val="24"/>
                <w:szCs w:val="24"/>
              </w:rPr>
              <w:t>0.091</w:t>
            </w:r>
          </w:p>
        </w:tc>
        <w:tc>
          <w:tcPr>
            <w:tcW w:w="522" w:type="pct"/>
            <w:tcBorders>
              <w:bottom w:val="single" w:sz="4" w:space="0" w:color="auto"/>
            </w:tcBorders>
          </w:tcPr>
          <w:p w14:paraId="7F456FE0" w14:textId="146E4463" w:rsidR="00490716" w:rsidRPr="00CC61D1" w:rsidRDefault="004C0C64" w:rsidP="0014199A">
            <w:pPr>
              <w:jc w:val="right"/>
              <w:rPr>
                <w:rFonts w:ascii="Garamond" w:hAnsi="Garamond"/>
                <w:sz w:val="24"/>
                <w:szCs w:val="24"/>
              </w:rPr>
            </w:pPr>
            <w:r w:rsidRPr="00CC61D1">
              <w:rPr>
                <w:rFonts w:ascii="Garamond" w:hAnsi="Garamond"/>
                <w:sz w:val="24"/>
                <w:szCs w:val="24"/>
              </w:rPr>
              <w:t>0.021</w:t>
            </w:r>
          </w:p>
        </w:tc>
        <w:tc>
          <w:tcPr>
            <w:tcW w:w="397" w:type="pct"/>
            <w:tcBorders>
              <w:bottom w:val="single" w:sz="4" w:space="0" w:color="auto"/>
            </w:tcBorders>
          </w:tcPr>
          <w:p w14:paraId="25E1E8B3" w14:textId="345BBAD9" w:rsidR="00490716" w:rsidRPr="00CC61D1" w:rsidRDefault="004C0C64" w:rsidP="0014199A">
            <w:pPr>
              <w:jc w:val="right"/>
              <w:rPr>
                <w:rFonts w:ascii="Garamond" w:hAnsi="Garamond"/>
                <w:sz w:val="24"/>
                <w:szCs w:val="24"/>
              </w:rPr>
            </w:pPr>
            <w:r w:rsidRPr="00CC61D1">
              <w:rPr>
                <w:rFonts w:ascii="Garamond" w:hAnsi="Garamond"/>
                <w:sz w:val="24"/>
                <w:szCs w:val="24"/>
              </w:rPr>
              <w:t>4.240</w:t>
            </w:r>
          </w:p>
        </w:tc>
        <w:tc>
          <w:tcPr>
            <w:tcW w:w="405" w:type="pct"/>
            <w:tcBorders>
              <w:bottom w:val="single" w:sz="4" w:space="0" w:color="auto"/>
            </w:tcBorders>
          </w:tcPr>
          <w:p w14:paraId="66A8EC79" w14:textId="6167D001" w:rsidR="00490716" w:rsidRPr="00CC61D1" w:rsidRDefault="004C0C64" w:rsidP="0014199A">
            <w:pPr>
              <w:jc w:val="right"/>
              <w:rPr>
                <w:rFonts w:ascii="Garamond" w:hAnsi="Garamond"/>
                <w:sz w:val="24"/>
                <w:szCs w:val="24"/>
              </w:rPr>
            </w:pPr>
            <w:r w:rsidRPr="00CC61D1">
              <w:rPr>
                <w:rFonts w:ascii="Garamond" w:hAnsi="Garamond"/>
                <w:sz w:val="24"/>
                <w:szCs w:val="24"/>
              </w:rPr>
              <w:t>0.000</w:t>
            </w:r>
          </w:p>
        </w:tc>
        <w:tc>
          <w:tcPr>
            <w:tcW w:w="531" w:type="pct"/>
            <w:tcBorders>
              <w:bottom w:val="single" w:sz="4" w:space="0" w:color="auto"/>
            </w:tcBorders>
          </w:tcPr>
          <w:p w14:paraId="7984C8CD" w14:textId="07993C7C" w:rsidR="00490716" w:rsidRPr="00CC61D1" w:rsidRDefault="004C0C64" w:rsidP="0014199A">
            <w:pPr>
              <w:jc w:val="right"/>
              <w:rPr>
                <w:rFonts w:ascii="Garamond" w:hAnsi="Garamond"/>
                <w:sz w:val="24"/>
                <w:szCs w:val="24"/>
              </w:rPr>
            </w:pPr>
            <w:r w:rsidRPr="00CC61D1">
              <w:rPr>
                <w:rFonts w:ascii="Garamond" w:hAnsi="Garamond"/>
                <w:sz w:val="24"/>
                <w:szCs w:val="24"/>
              </w:rPr>
              <w:t>0.049</w:t>
            </w:r>
          </w:p>
        </w:tc>
        <w:tc>
          <w:tcPr>
            <w:tcW w:w="531" w:type="pct"/>
            <w:tcBorders>
              <w:bottom w:val="single" w:sz="4" w:space="0" w:color="auto"/>
            </w:tcBorders>
          </w:tcPr>
          <w:p w14:paraId="7618616C" w14:textId="74D197A4" w:rsidR="00490716" w:rsidRPr="00CC61D1" w:rsidRDefault="004C0C64" w:rsidP="0014199A">
            <w:pPr>
              <w:jc w:val="right"/>
              <w:rPr>
                <w:rFonts w:ascii="Garamond" w:hAnsi="Garamond"/>
                <w:sz w:val="24"/>
                <w:szCs w:val="24"/>
              </w:rPr>
            </w:pPr>
            <w:r w:rsidRPr="00CC61D1">
              <w:rPr>
                <w:rFonts w:ascii="Garamond" w:hAnsi="Garamond"/>
                <w:sz w:val="24"/>
                <w:szCs w:val="24"/>
              </w:rPr>
              <w:t>0.133</w:t>
            </w:r>
          </w:p>
        </w:tc>
      </w:tr>
    </w:tbl>
    <w:p w14:paraId="2192DA96" w14:textId="1FC3D1B4" w:rsidR="009C4A4C" w:rsidRPr="00CC61D1" w:rsidRDefault="009C4A4C">
      <w:pPr>
        <w:rPr>
          <w:rFonts w:ascii="Garamond" w:hAnsi="Garamond"/>
          <w:b/>
          <w:bCs/>
          <w:sz w:val="24"/>
          <w:szCs w:val="24"/>
        </w:rPr>
      </w:pPr>
      <w:r w:rsidRPr="00CC61D1">
        <w:rPr>
          <w:rFonts w:ascii="Garamond" w:hAnsi="Garamond"/>
          <w:b/>
          <w:bCs/>
          <w:sz w:val="24"/>
          <w:szCs w:val="24"/>
        </w:rPr>
        <w:br w:type="page"/>
      </w:r>
    </w:p>
    <w:p w14:paraId="76A59CBC" w14:textId="6AD55700" w:rsidR="007B1F35" w:rsidRPr="00CC61D1" w:rsidRDefault="007B1F35" w:rsidP="00BB0FA8">
      <w:pPr>
        <w:spacing w:after="120" w:line="480" w:lineRule="auto"/>
        <w:rPr>
          <w:rFonts w:ascii="Garamond" w:hAnsi="Garamond"/>
          <w:sz w:val="24"/>
          <w:szCs w:val="24"/>
        </w:rPr>
      </w:pPr>
      <w:r w:rsidRPr="00CC61D1">
        <w:rPr>
          <w:rFonts w:ascii="Garamond" w:hAnsi="Garamond"/>
          <w:b/>
          <w:bCs/>
          <w:sz w:val="24"/>
          <w:szCs w:val="24"/>
        </w:rPr>
        <w:lastRenderedPageBreak/>
        <w:t>Figure 1.</w:t>
      </w:r>
      <w:r w:rsidRPr="00CC61D1">
        <w:rPr>
          <w:rFonts w:ascii="Garamond" w:hAnsi="Garamond"/>
          <w:sz w:val="24"/>
          <w:szCs w:val="24"/>
        </w:rPr>
        <w:t xml:space="preserve"> ROC curve</w:t>
      </w:r>
      <w:r w:rsidR="00BF7570" w:rsidRPr="00CC61D1">
        <w:rPr>
          <w:rFonts w:ascii="Garamond" w:hAnsi="Garamond"/>
          <w:sz w:val="24"/>
          <w:szCs w:val="24"/>
        </w:rPr>
        <w:t>s</w:t>
      </w:r>
      <w:r w:rsidRPr="00CC61D1">
        <w:rPr>
          <w:rFonts w:ascii="Garamond" w:hAnsi="Garamond"/>
          <w:sz w:val="24"/>
          <w:szCs w:val="24"/>
        </w:rPr>
        <w:t xml:space="preserve"> for </w:t>
      </w:r>
      <w:r w:rsidR="00B955A1" w:rsidRPr="00CC61D1">
        <w:rPr>
          <w:rFonts w:ascii="Garamond" w:hAnsi="Garamond"/>
          <w:sz w:val="24"/>
          <w:szCs w:val="24"/>
        </w:rPr>
        <w:t>m</w:t>
      </w:r>
      <w:r w:rsidRPr="00CC61D1">
        <w:rPr>
          <w:rFonts w:ascii="Garamond" w:hAnsi="Garamond"/>
          <w:sz w:val="24"/>
          <w:szCs w:val="24"/>
        </w:rPr>
        <w:t>odel</w:t>
      </w:r>
      <w:r w:rsidR="00B955A1" w:rsidRPr="00CC61D1">
        <w:rPr>
          <w:rFonts w:ascii="Garamond" w:hAnsi="Garamond"/>
          <w:sz w:val="24"/>
          <w:szCs w:val="24"/>
        </w:rPr>
        <w:t>s</w:t>
      </w:r>
      <w:r w:rsidRPr="00CC61D1">
        <w:rPr>
          <w:rFonts w:ascii="Garamond" w:hAnsi="Garamond"/>
          <w:sz w:val="24"/>
          <w:szCs w:val="24"/>
        </w:rPr>
        <w:t xml:space="preserve"> </w:t>
      </w:r>
      <w:r w:rsidR="00BF7570" w:rsidRPr="00CC61D1">
        <w:rPr>
          <w:rFonts w:ascii="Garamond" w:hAnsi="Garamond"/>
          <w:sz w:val="24"/>
          <w:szCs w:val="24"/>
        </w:rPr>
        <w:t>1–</w:t>
      </w:r>
      <w:r w:rsidRPr="00CC61D1">
        <w:rPr>
          <w:rFonts w:ascii="Garamond" w:hAnsi="Garamond"/>
          <w:sz w:val="24"/>
          <w:szCs w:val="24"/>
        </w:rPr>
        <w:t>4</w:t>
      </w:r>
    </w:p>
    <w:p w14:paraId="3F1F66E0" w14:textId="0B6237ED" w:rsidR="00BF7570" w:rsidRPr="00CC61D1" w:rsidRDefault="0000296A" w:rsidP="00E34EBF">
      <w:pPr>
        <w:spacing w:after="120" w:line="480" w:lineRule="auto"/>
        <w:rPr>
          <w:rFonts w:ascii="Garamond" w:hAnsi="Garamond"/>
          <w:sz w:val="24"/>
          <w:szCs w:val="24"/>
        </w:rPr>
      </w:pPr>
      <w:r w:rsidRPr="00CC61D1">
        <w:rPr>
          <w:rFonts w:ascii="Garamond" w:hAnsi="Garamond"/>
          <w:noProof/>
          <w:sz w:val="24"/>
          <w:szCs w:val="24"/>
        </w:rPr>
        <w:drawing>
          <wp:inline distT="0" distB="0" distL="0" distR="0" wp14:anchorId="084F0DE5" wp14:editId="6A3EEEF6">
            <wp:extent cx="5930900" cy="5930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0900" cy="5930900"/>
                    </a:xfrm>
                    <a:prstGeom prst="rect">
                      <a:avLst/>
                    </a:prstGeom>
                    <a:noFill/>
                    <a:ln>
                      <a:noFill/>
                    </a:ln>
                  </pic:spPr>
                </pic:pic>
              </a:graphicData>
            </a:graphic>
          </wp:inline>
        </w:drawing>
      </w:r>
    </w:p>
    <w:p w14:paraId="6F6FD1C0" w14:textId="5208296E" w:rsidR="007B1F35" w:rsidRPr="00CC61D1" w:rsidRDefault="0049576D" w:rsidP="0049576D">
      <w:pPr>
        <w:spacing w:after="120" w:line="480" w:lineRule="auto"/>
        <w:jc w:val="both"/>
        <w:rPr>
          <w:rFonts w:ascii="Garamond" w:hAnsi="Garamond"/>
        </w:rPr>
      </w:pPr>
      <w:r w:rsidRPr="00CC61D1">
        <w:rPr>
          <w:rFonts w:ascii="Garamond" w:hAnsi="Garamond"/>
          <w:i/>
          <w:iCs/>
        </w:rPr>
        <w:t>Note</w:t>
      </w:r>
      <w:r w:rsidRPr="00CC61D1">
        <w:rPr>
          <w:rFonts w:ascii="Garamond" w:hAnsi="Garamond"/>
        </w:rPr>
        <w:t xml:space="preserve">: Graphs above depict the predictive ability of the four models. The Y axis (“Sensitivity”) represents true positive rate, while the X axis (“1 – specificity”) represents false positive rate. </w:t>
      </w:r>
      <w:r w:rsidR="00B81552" w:rsidRPr="00CC61D1">
        <w:rPr>
          <w:rFonts w:ascii="Garamond" w:hAnsi="Garamond"/>
        </w:rPr>
        <w:t>The closer the line gets to the top left corner</w:t>
      </w:r>
      <w:r w:rsidR="004A686C" w:rsidRPr="00CC61D1">
        <w:rPr>
          <w:rFonts w:ascii="Garamond" w:hAnsi="Garamond"/>
        </w:rPr>
        <w:t xml:space="preserve"> (and the farther it moves from the diagonal line)</w:t>
      </w:r>
      <w:r w:rsidR="00B81552" w:rsidRPr="00CC61D1">
        <w:rPr>
          <w:rFonts w:ascii="Garamond" w:hAnsi="Garamond"/>
        </w:rPr>
        <w:t xml:space="preserve">, the closer the model to </w:t>
      </w:r>
      <w:r w:rsidR="004A686C" w:rsidRPr="00CC61D1">
        <w:rPr>
          <w:rFonts w:ascii="Garamond" w:hAnsi="Garamond"/>
        </w:rPr>
        <w:t>perfect classification</w:t>
      </w:r>
      <w:r w:rsidR="00B81552" w:rsidRPr="00CC61D1">
        <w:rPr>
          <w:rFonts w:ascii="Garamond" w:hAnsi="Garamond"/>
        </w:rPr>
        <w:t>.</w:t>
      </w:r>
      <w:r w:rsidR="004A686C" w:rsidRPr="00CC61D1">
        <w:rPr>
          <w:rFonts w:ascii="Garamond" w:hAnsi="Garamond"/>
        </w:rPr>
        <w:t xml:space="preserve"> The area under the curve (AUC) statistic measures the ability of the model to distinguish between classes.</w:t>
      </w:r>
    </w:p>
    <w:p w14:paraId="1E2A52DB" w14:textId="58B952A1" w:rsidR="0000296A" w:rsidRPr="00CC61D1" w:rsidRDefault="0000296A">
      <w:pPr>
        <w:rPr>
          <w:rFonts w:ascii="Garamond" w:hAnsi="Garamond"/>
        </w:rPr>
      </w:pPr>
      <w:r w:rsidRPr="00CC61D1">
        <w:rPr>
          <w:rFonts w:ascii="Garamond" w:hAnsi="Garamond"/>
        </w:rPr>
        <w:br w:type="page"/>
      </w:r>
    </w:p>
    <w:p w14:paraId="5312C5CD" w14:textId="6DD18816" w:rsidR="0000296A" w:rsidRPr="00CC61D1" w:rsidRDefault="0000296A" w:rsidP="0000296A">
      <w:pPr>
        <w:spacing w:after="120" w:line="480" w:lineRule="auto"/>
        <w:rPr>
          <w:rFonts w:ascii="Garamond" w:hAnsi="Garamond"/>
          <w:sz w:val="24"/>
          <w:szCs w:val="24"/>
        </w:rPr>
      </w:pPr>
      <w:r w:rsidRPr="00CC61D1">
        <w:rPr>
          <w:rFonts w:ascii="Garamond" w:hAnsi="Garamond"/>
          <w:b/>
          <w:bCs/>
          <w:sz w:val="24"/>
          <w:szCs w:val="24"/>
        </w:rPr>
        <w:lastRenderedPageBreak/>
        <w:t>Figure 2.</w:t>
      </w:r>
      <w:r w:rsidRPr="00CC61D1">
        <w:rPr>
          <w:rFonts w:ascii="Garamond" w:hAnsi="Garamond"/>
          <w:sz w:val="24"/>
          <w:szCs w:val="24"/>
        </w:rPr>
        <w:t xml:space="preserve"> ROC curves for models 5–8</w:t>
      </w:r>
    </w:p>
    <w:p w14:paraId="58A3D7BC" w14:textId="36089F04" w:rsidR="0000296A" w:rsidRPr="00CC61D1" w:rsidRDefault="0000296A" w:rsidP="0049576D">
      <w:pPr>
        <w:spacing w:after="120" w:line="480" w:lineRule="auto"/>
        <w:jc w:val="both"/>
        <w:rPr>
          <w:rFonts w:ascii="Garamond" w:hAnsi="Garamond"/>
        </w:rPr>
      </w:pPr>
      <w:r w:rsidRPr="00CC61D1">
        <w:rPr>
          <w:rFonts w:ascii="Garamond" w:hAnsi="Garamond"/>
          <w:noProof/>
        </w:rPr>
        <w:drawing>
          <wp:inline distT="0" distB="0" distL="0" distR="0" wp14:anchorId="2B3F47D9" wp14:editId="71FD99F4">
            <wp:extent cx="5930900" cy="5930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900" cy="5930900"/>
                    </a:xfrm>
                    <a:prstGeom prst="rect">
                      <a:avLst/>
                    </a:prstGeom>
                    <a:noFill/>
                    <a:ln>
                      <a:noFill/>
                    </a:ln>
                  </pic:spPr>
                </pic:pic>
              </a:graphicData>
            </a:graphic>
          </wp:inline>
        </w:drawing>
      </w:r>
    </w:p>
    <w:p w14:paraId="39400D05" w14:textId="77777777" w:rsidR="0000296A" w:rsidRPr="00CC61D1" w:rsidRDefault="0000296A" w:rsidP="0000296A">
      <w:pPr>
        <w:spacing w:after="120" w:line="480" w:lineRule="auto"/>
        <w:jc w:val="both"/>
        <w:rPr>
          <w:rFonts w:ascii="Garamond" w:hAnsi="Garamond"/>
        </w:rPr>
      </w:pPr>
      <w:r w:rsidRPr="00CC61D1">
        <w:rPr>
          <w:rFonts w:ascii="Garamond" w:hAnsi="Garamond"/>
          <w:i/>
          <w:iCs/>
        </w:rPr>
        <w:t>Note</w:t>
      </w:r>
      <w:r w:rsidRPr="00CC61D1">
        <w:rPr>
          <w:rFonts w:ascii="Garamond" w:hAnsi="Garamond"/>
        </w:rPr>
        <w:t>: Graphs above depict the predictive ability of the four models. The Y axis (“Sensitivity”) represents true positive rate, while the X axis (“1 – specificity”) represents false positive rate. The closer the line gets to the top left corner (and the farther it moves from the diagonal line), the closer the model to perfect classification. The area under the curve (AUC) statistic measures the ability of the model to distinguish between classes.</w:t>
      </w:r>
    </w:p>
    <w:p w14:paraId="3DAA987F" w14:textId="3A532B95" w:rsidR="001C5331" w:rsidRPr="00CC61D1" w:rsidRDefault="001C5331" w:rsidP="00BB0FA8">
      <w:pPr>
        <w:spacing w:after="120" w:line="480" w:lineRule="auto"/>
        <w:rPr>
          <w:rFonts w:ascii="Garamond" w:hAnsi="Garamond"/>
          <w:sz w:val="24"/>
          <w:szCs w:val="24"/>
        </w:rPr>
      </w:pPr>
      <w:r w:rsidRPr="00CC61D1">
        <w:rPr>
          <w:rFonts w:ascii="Garamond" w:hAnsi="Garamond"/>
          <w:sz w:val="24"/>
          <w:szCs w:val="24"/>
        </w:rPr>
        <w:br w:type="page"/>
      </w:r>
    </w:p>
    <w:p w14:paraId="396AB630" w14:textId="49B13B3C" w:rsidR="00BB0FA8" w:rsidRPr="00CC61D1" w:rsidRDefault="00BB0FA8" w:rsidP="00BB0FA8">
      <w:pPr>
        <w:pStyle w:val="Nadpis1"/>
      </w:pPr>
      <w:bookmarkStart w:id="3" w:name="_Toc127548197"/>
      <w:r w:rsidRPr="00CC61D1">
        <w:lastRenderedPageBreak/>
        <w:t>Appendix 3 – Probit models with dyad clustered standard errors</w:t>
      </w:r>
      <w:bookmarkEnd w:id="3"/>
      <w:r w:rsidRPr="00CC61D1">
        <w:t xml:space="preserve"> </w:t>
      </w:r>
    </w:p>
    <w:p w14:paraId="4DDC3171" w14:textId="3036B847" w:rsidR="00BB0FA8" w:rsidRPr="00CC61D1" w:rsidRDefault="00BB0FA8" w:rsidP="002C4062">
      <w:pPr>
        <w:spacing w:after="120" w:line="480" w:lineRule="auto"/>
        <w:jc w:val="both"/>
        <w:rPr>
          <w:rFonts w:ascii="Garamond" w:hAnsi="Garamond"/>
          <w:sz w:val="24"/>
          <w:szCs w:val="24"/>
        </w:rPr>
      </w:pPr>
      <w:r w:rsidRPr="00CC61D1">
        <w:rPr>
          <w:rFonts w:ascii="Garamond" w:hAnsi="Garamond"/>
          <w:sz w:val="24"/>
          <w:szCs w:val="24"/>
        </w:rPr>
        <w:t xml:space="preserve">As </w:t>
      </w:r>
      <w:r w:rsidR="002C4062" w:rsidRPr="00CC61D1">
        <w:rPr>
          <w:rFonts w:ascii="Garamond" w:hAnsi="Garamond"/>
          <w:sz w:val="24"/>
          <w:szCs w:val="24"/>
        </w:rPr>
        <w:t>a</w:t>
      </w:r>
      <w:r w:rsidRPr="00CC61D1">
        <w:rPr>
          <w:rFonts w:ascii="Garamond" w:hAnsi="Garamond"/>
          <w:sz w:val="24"/>
          <w:szCs w:val="24"/>
        </w:rPr>
        <w:t xml:space="preserve"> robustness check, I ran models 1–</w:t>
      </w:r>
      <w:r w:rsidR="002C2B6C" w:rsidRPr="00CC61D1">
        <w:rPr>
          <w:rFonts w:ascii="Garamond" w:hAnsi="Garamond"/>
          <w:sz w:val="24"/>
          <w:szCs w:val="24"/>
        </w:rPr>
        <w:t>8</w:t>
      </w:r>
      <w:r w:rsidRPr="00CC61D1">
        <w:rPr>
          <w:rFonts w:ascii="Garamond" w:hAnsi="Garamond"/>
          <w:sz w:val="24"/>
          <w:szCs w:val="24"/>
        </w:rPr>
        <w:t xml:space="preserve"> using probit regression with dyad clustered standard errors (see Table </w:t>
      </w:r>
      <w:r w:rsidR="002C4062" w:rsidRPr="00CC61D1">
        <w:rPr>
          <w:rFonts w:ascii="Garamond" w:hAnsi="Garamond"/>
          <w:sz w:val="24"/>
          <w:szCs w:val="24"/>
        </w:rPr>
        <w:t>1</w:t>
      </w:r>
      <w:r w:rsidR="002C2B6C" w:rsidRPr="00CC61D1">
        <w:rPr>
          <w:rFonts w:ascii="Garamond" w:hAnsi="Garamond"/>
          <w:sz w:val="24"/>
          <w:szCs w:val="24"/>
        </w:rPr>
        <w:t xml:space="preserve"> and 2</w:t>
      </w:r>
      <w:r w:rsidRPr="00CC61D1">
        <w:rPr>
          <w:rFonts w:ascii="Garamond" w:hAnsi="Garamond"/>
          <w:sz w:val="24"/>
          <w:szCs w:val="24"/>
        </w:rPr>
        <w:t>).</w:t>
      </w:r>
      <w:r w:rsidR="002C4062" w:rsidRPr="00CC61D1">
        <w:rPr>
          <w:rFonts w:ascii="Garamond" w:hAnsi="Garamond"/>
          <w:sz w:val="24"/>
          <w:szCs w:val="24"/>
        </w:rPr>
        <w:t xml:space="preserve"> </w:t>
      </w:r>
      <w:r w:rsidR="00F02159" w:rsidRPr="00CC61D1">
        <w:rPr>
          <w:rFonts w:ascii="Garamond" w:hAnsi="Garamond"/>
          <w:sz w:val="24"/>
          <w:szCs w:val="24"/>
        </w:rPr>
        <w:t>There are no notable changes in Table 1. Additionally, t</w:t>
      </w:r>
      <w:r w:rsidR="002C4062" w:rsidRPr="00CC61D1">
        <w:rPr>
          <w:rFonts w:ascii="Garamond" w:hAnsi="Garamond"/>
          <w:sz w:val="24"/>
          <w:szCs w:val="24"/>
        </w:rPr>
        <w:t>he only notable change</w:t>
      </w:r>
      <w:r w:rsidR="00F02159" w:rsidRPr="00CC61D1">
        <w:rPr>
          <w:rFonts w:ascii="Garamond" w:hAnsi="Garamond"/>
          <w:sz w:val="24"/>
          <w:szCs w:val="24"/>
        </w:rPr>
        <w:t>s</w:t>
      </w:r>
      <w:r w:rsidR="002C4062" w:rsidRPr="00CC61D1">
        <w:rPr>
          <w:rFonts w:ascii="Garamond" w:hAnsi="Garamond"/>
          <w:sz w:val="24"/>
          <w:szCs w:val="24"/>
        </w:rPr>
        <w:t xml:space="preserve"> </w:t>
      </w:r>
      <w:r w:rsidR="002C2B6C" w:rsidRPr="00CC61D1">
        <w:rPr>
          <w:rFonts w:ascii="Garamond" w:hAnsi="Garamond"/>
          <w:sz w:val="24"/>
          <w:szCs w:val="24"/>
        </w:rPr>
        <w:t xml:space="preserve">in Table 2 </w:t>
      </w:r>
      <w:r w:rsidR="002C4062" w:rsidRPr="00CC61D1">
        <w:rPr>
          <w:rFonts w:ascii="Garamond" w:hAnsi="Garamond"/>
          <w:sz w:val="24"/>
          <w:szCs w:val="24"/>
        </w:rPr>
        <w:t xml:space="preserve">relate to </w:t>
      </w:r>
      <w:r w:rsidR="002C4062" w:rsidRPr="00CC61D1">
        <w:rPr>
          <w:rFonts w:ascii="Garamond" w:hAnsi="Garamond"/>
          <w:i/>
          <w:iCs/>
          <w:sz w:val="24"/>
          <w:szCs w:val="24"/>
        </w:rPr>
        <w:t>No commitment</w:t>
      </w:r>
      <w:r w:rsidR="002C4062" w:rsidRPr="00CC61D1">
        <w:rPr>
          <w:rFonts w:ascii="Garamond" w:hAnsi="Garamond"/>
          <w:sz w:val="24"/>
          <w:szCs w:val="24"/>
        </w:rPr>
        <w:t xml:space="preserve">, which becomes statistically significant (at </w:t>
      </w:r>
      <w:r w:rsidR="002C4062" w:rsidRPr="00CC61D1">
        <w:rPr>
          <w:rFonts w:ascii="Garamond" w:hAnsi="Garamond"/>
          <w:i/>
          <w:iCs/>
          <w:sz w:val="24"/>
          <w:szCs w:val="24"/>
        </w:rPr>
        <w:t>p</w:t>
      </w:r>
      <w:r w:rsidR="002C4062" w:rsidRPr="00CC61D1">
        <w:rPr>
          <w:rFonts w:ascii="Garamond" w:hAnsi="Garamond"/>
          <w:sz w:val="24"/>
          <w:szCs w:val="24"/>
        </w:rPr>
        <w:t xml:space="preserve"> &lt; 0.05 level) in Model </w:t>
      </w:r>
      <w:r w:rsidR="00F02159" w:rsidRPr="00CC61D1">
        <w:rPr>
          <w:rFonts w:ascii="Garamond" w:hAnsi="Garamond"/>
          <w:sz w:val="24"/>
          <w:szCs w:val="24"/>
        </w:rPr>
        <w:t>5</w:t>
      </w:r>
      <w:r w:rsidR="002C4062" w:rsidRPr="00CC61D1">
        <w:rPr>
          <w:rFonts w:ascii="Garamond" w:hAnsi="Garamond"/>
          <w:sz w:val="24"/>
          <w:szCs w:val="24"/>
        </w:rPr>
        <w:t xml:space="preserve">, and </w:t>
      </w:r>
      <w:r w:rsidR="002C4062" w:rsidRPr="00CC61D1">
        <w:rPr>
          <w:rFonts w:ascii="Garamond" w:hAnsi="Garamond"/>
          <w:i/>
          <w:iCs/>
          <w:sz w:val="24"/>
          <w:szCs w:val="24"/>
        </w:rPr>
        <w:t>Common threat</w:t>
      </w:r>
      <w:r w:rsidR="002C4062" w:rsidRPr="00CC61D1">
        <w:rPr>
          <w:rFonts w:ascii="Garamond" w:hAnsi="Garamond"/>
          <w:sz w:val="24"/>
          <w:szCs w:val="24"/>
        </w:rPr>
        <w:t xml:space="preserve">, which becomes statistically significant (at </w:t>
      </w:r>
      <w:r w:rsidR="002C4062" w:rsidRPr="00CC61D1">
        <w:rPr>
          <w:rFonts w:ascii="Garamond" w:hAnsi="Garamond"/>
          <w:i/>
          <w:iCs/>
          <w:sz w:val="24"/>
          <w:szCs w:val="24"/>
        </w:rPr>
        <w:t>p</w:t>
      </w:r>
      <w:r w:rsidR="002C4062" w:rsidRPr="00CC61D1">
        <w:rPr>
          <w:rFonts w:ascii="Garamond" w:hAnsi="Garamond"/>
          <w:sz w:val="24"/>
          <w:szCs w:val="24"/>
        </w:rPr>
        <w:t xml:space="preserve"> &lt; 0.05 level) in Model </w:t>
      </w:r>
      <w:r w:rsidR="00F02159" w:rsidRPr="00CC61D1">
        <w:rPr>
          <w:rFonts w:ascii="Garamond" w:hAnsi="Garamond"/>
          <w:sz w:val="24"/>
          <w:szCs w:val="24"/>
        </w:rPr>
        <w:t>7</w:t>
      </w:r>
      <w:r w:rsidR="002C4062" w:rsidRPr="00CC61D1">
        <w:rPr>
          <w:rFonts w:ascii="Garamond" w:hAnsi="Garamond"/>
          <w:sz w:val="24"/>
          <w:szCs w:val="24"/>
        </w:rPr>
        <w:t xml:space="preserve">. The former result provides some limited evidence in support of </w:t>
      </w:r>
      <w:r w:rsidR="002C4062" w:rsidRPr="00CC61D1">
        <w:rPr>
          <w:rFonts w:ascii="Garamond" w:hAnsi="Garamond"/>
          <w:b/>
          <w:bCs/>
          <w:sz w:val="24"/>
          <w:szCs w:val="24"/>
        </w:rPr>
        <w:t>H2b</w:t>
      </w:r>
      <w:r w:rsidR="002C4062" w:rsidRPr="00CC61D1">
        <w:rPr>
          <w:rFonts w:ascii="Garamond" w:hAnsi="Garamond"/>
          <w:sz w:val="24"/>
          <w:szCs w:val="24"/>
        </w:rPr>
        <w:t>.</w:t>
      </w:r>
      <w:r w:rsidR="00210210" w:rsidRPr="00CC61D1">
        <w:rPr>
          <w:rFonts w:ascii="Garamond" w:hAnsi="Garamond"/>
          <w:sz w:val="24"/>
          <w:szCs w:val="24"/>
        </w:rPr>
        <w:t xml:space="preserve"> </w:t>
      </w:r>
      <w:r w:rsidRPr="00CC61D1">
        <w:rPr>
          <w:rFonts w:ascii="Garamond" w:hAnsi="Garamond"/>
          <w:sz w:val="24"/>
          <w:szCs w:val="24"/>
        </w:rPr>
        <w:t>Otherwise, the results remain robust.</w:t>
      </w:r>
    </w:p>
    <w:p w14:paraId="12EA602F" w14:textId="12B24F6E" w:rsidR="00F567D8" w:rsidRPr="00CC61D1" w:rsidRDefault="00F567D8" w:rsidP="00F567D8">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t>Table 1.</w:t>
      </w:r>
      <w:r w:rsidRPr="00CC61D1">
        <w:rPr>
          <w:rFonts w:ascii="Garamond" w:hAnsi="Garamond" w:cs="Times New Roman"/>
          <w:sz w:val="24"/>
          <w:szCs w:val="24"/>
        </w:rPr>
        <w:t xml:space="preserve"> Probit regression of BISP ties</w:t>
      </w:r>
    </w:p>
    <w:tbl>
      <w:tblPr>
        <w:tblW w:w="5000" w:type="pct"/>
        <w:tblLook w:val="0000" w:firstRow="0" w:lastRow="0" w:firstColumn="0" w:lastColumn="0" w:noHBand="0" w:noVBand="0"/>
      </w:tblPr>
      <w:tblGrid>
        <w:gridCol w:w="4276"/>
        <w:gridCol w:w="1226"/>
        <w:gridCol w:w="1226"/>
        <w:gridCol w:w="1316"/>
        <w:gridCol w:w="1316"/>
      </w:tblGrid>
      <w:tr w:rsidR="00F567D8" w:rsidRPr="00CC61D1" w14:paraId="09D13A9A" w14:textId="77777777" w:rsidTr="00D6397E">
        <w:tc>
          <w:tcPr>
            <w:tcW w:w="2284" w:type="pct"/>
            <w:tcBorders>
              <w:top w:val="single" w:sz="4" w:space="0" w:color="auto"/>
              <w:left w:val="nil"/>
              <w:bottom w:val="nil"/>
              <w:right w:val="nil"/>
            </w:tcBorders>
          </w:tcPr>
          <w:p w14:paraId="4478A9B7"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single" w:sz="4" w:space="0" w:color="auto"/>
              <w:left w:val="nil"/>
              <w:bottom w:val="nil"/>
              <w:right w:val="nil"/>
            </w:tcBorders>
          </w:tcPr>
          <w:p w14:paraId="6413A5A0"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1</w:t>
            </w:r>
          </w:p>
        </w:tc>
        <w:tc>
          <w:tcPr>
            <w:tcW w:w="655" w:type="pct"/>
            <w:tcBorders>
              <w:top w:val="single" w:sz="4" w:space="0" w:color="auto"/>
              <w:left w:val="nil"/>
              <w:bottom w:val="nil"/>
              <w:right w:val="nil"/>
            </w:tcBorders>
          </w:tcPr>
          <w:p w14:paraId="60C5C44A"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2</w:t>
            </w:r>
          </w:p>
        </w:tc>
        <w:tc>
          <w:tcPr>
            <w:tcW w:w="703" w:type="pct"/>
            <w:tcBorders>
              <w:top w:val="single" w:sz="4" w:space="0" w:color="auto"/>
              <w:left w:val="nil"/>
              <w:bottom w:val="nil"/>
              <w:right w:val="nil"/>
            </w:tcBorders>
          </w:tcPr>
          <w:p w14:paraId="1E082A92"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3</w:t>
            </w:r>
          </w:p>
        </w:tc>
        <w:tc>
          <w:tcPr>
            <w:tcW w:w="703" w:type="pct"/>
            <w:tcBorders>
              <w:top w:val="single" w:sz="4" w:space="0" w:color="auto"/>
              <w:left w:val="nil"/>
              <w:bottom w:val="nil"/>
              <w:right w:val="nil"/>
            </w:tcBorders>
          </w:tcPr>
          <w:p w14:paraId="3A55D4CB"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4</w:t>
            </w:r>
          </w:p>
        </w:tc>
      </w:tr>
      <w:tr w:rsidR="00F567D8" w:rsidRPr="00CC61D1" w14:paraId="47C4F901" w14:textId="77777777" w:rsidTr="00D6397E">
        <w:tc>
          <w:tcPr>
            <w:tcW w:w="2284" w:type="pct"/>
            <w:tcBorders>
              <w:top w:val="single" w:sz="4" w:space="0" w:color="auto"/>
              <w:left w:val="nil"/>
              <w:bottom w:val="nil"/>
              <w:right w:val="nil"/>
            </w:tcBorders>
          </w:tcPr>
          <w:p w14:paraId="3AC1EB08"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55" w:type="pct"/>
            <w:tcBorders>
              <w:top w:val="single" w:sz="4" w:space="0" w:color="auto"/>
              <w:left w:val="nil"/>
              <w:bottom w:val="nil"/>
              <w:right w:val="nil"/>
            </w:tcBorders>
          </w:tcPr>
          <w:p w14:paraId="3C62578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0.535</w:t>
            </w:r>
            <w:r w:rsidRPr="00CC61D1">
              <w:rPr>
                <w:rFonts w:ascii="Garamond" w:hAnsi="Garamond" w:cs="Times New Roman"/>
                <w:sz w:val="24"/>
                <w:szCs w:val="24"/>
                <w:vertAlign w:val="superscript"/>
              </w:rPr>
              <w:t>***</w:t>
            </w:r>
          </w:p>
        </w:tc>
        <w:tc>
          <w:tcPr>
            <w:tcW w:w="655" w:type="pct"/>
            <w:tcBorders>
              <w:top w:val="single" w:sz="4" w:space="0" w:color="auto"/>
              <w:left w:val="nil"/>
              <w:bottom w:val="nil"/>
              <w:right w:val="nil"/>
            </w:tcBorders>
          </w:tcPr>
          <w:p w14:paraId="23C432FB"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0.257</w:t>
            </w:r>
            <w:r w:rsidRPr="00CC61D1">
              <w:rPr>
                <w:rFonts w:ascii="Garamond" w:hAnsi="Garamond" w:cs="Times New Roman"/>
                <w:sz w:val="24"/>
                <w:szCs w:val="24"/>
                <w:vertAlign w:val="superscript"/>
              </w:rPr>
              <w:t>*</w:t>
            </w:r>
          </w:p>
        </w:tc>
        <w:tc>
          <w:tcPr>
            <w:tcW w:w="703" w:type="pct"/>
            <w:tcBorders>
              <w:top w:val="single" w:sz="4" w:space="0" w:color="auto"/>
              <w:left w:val="nil"/>
              <w:bottom w:val="nil"/>
              <w:right w:val="nil"/>
            </w:tcBorders>
          </w:tcPr>
          <w:p w14:paraId="38E47A5C"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0.0849</w:t>
            </w:r>
          </w:p>
        </w:tc>
        <w:tc>
          <w:tcPr>
            <w:tcW w:w="703" w:type="pct"/>
            <w:tcBorders>
              <w:top w:val="single" w:sz="4" w:space="0" w:color="auto"/>
              <w:left w:val="nil"/>
              <w:bottom w:val="nil"/>
              <w:right w:val="nil"/>
            </w:tcBorders>
          </w:tcPr>
          <w:p w14:paraId="3036F796"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-0.212</w:t>
            </w:r>
          </w:p>
        </w:tc>
      </w:tr>
      <w:tr w:rsidR="00F567D8" w:rsidRPr="00CC61D1" w14:paraId="378AC964" w14:textId="77777777" w:rsidTr="00D6397E">
        <w:tc>
          <w:tcPr>
            <w:tcW w:w="2284" w:type="pct"/>
            <w:tcBorders>
              <w:top w:val="nil"/>
              <w:left w:val="nil"/>
              <w:bottom w:val="nil"/>
              <w:right w:val="nil"/>
            </w:tcBorders>
          </w:tcPr>
          <w:p w14:paraId="6A916816"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67531431"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(0.0866)</w:t>
            </w:r>
          </w:p>
        </w:tc>
        <w:tc>
          <w:tcPr>
            <w:tcW w:w="655" w:type="pct"/>
            <w:tcBorders>
              <w:top w:val="nil"/>
              <w:left w:val="nil"/>
              <w:bottom w:val="nil"/>
              <w:right w:val="nil"/>
            </w:tcBorders>
          </w:tcPr>
          <w:p w14:paraId="793A93D5"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(0.102)</w:t>
            </w:r>
          </w:p>
        </w:tc>
        <w:tc>
          <w:tcPr>
            <w:tcW w:w="703" w:type="pct"/>
            <w:tcBorders>
              <w:top w:val="nil"/>
              <w:left w:val="nil"/>
              <w:bottom w:val="nil"/>
              <w:right w:val="nil"/>
            </w:tcBorders>
          </w:tcPr>
          <w:p w14:paraId="57465221"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(0.101)</w:t>
            </w:r>
          </w:p>
        </w:tc>
        <w:tc>
          <w:tcPr>
            <w:tcW w:w="703" w:type="pct"/>
            <w:tcBorders>
              <w:top w:val="nil"/>
              <w:left w:val="nil"/>
              <w:bottom w:val="nil"/>
              <w:right w:val="nil"/>
            </w:tcBorders>
          </w:tcPr>
          <w:p w14:paraId="3FC9B0A7"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(0.124)</w:t>
            </w:r>
          </w:p>
        </w:tc>
      </w:tr>
      <w:tr w:rsidR="00F567D8" w:rsidRPr="00CC61D1" w14:paraId="20A1B645" w14:textId="77777777" w:rsidTr="00D6397E">
        <w:tc>
          <w:tcPr>
            <w:tcW w:w="2284" w:type="pct"/>
            <w:tcBorders>
              <w:top w:val="nil"/>
              <w:left w:val="nil"/>
              <w:bottom w:val="nil"/>
              <w:right w:val="nil"/>
            </w:tcBorders>
          </w:tcPr>
          <w:p w14:paraId="625CC92F"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formal alliance</w:t>
            </w:r>
          </w:p>
        </w:tc>
        <w:tc>
          <w:tcPr>
            <w:tcW w:w="655" w:type="pct"/>
            <w:tcBorders>
              <w:top w:val="nil"/>
              <w:left w:val="nil"/>
              <w:bottom w:val="nil"/>
              <w:right w:val="nil"/>
            </w:tcBorders>
          </w:tcPr>
          <w:p w14:paraId="1C9EF155"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-0.605</w:t>
            </w:r>
            <w:r w:rsidRPr="00CC61D1">
              <w:rPr>
                <w:rFonts w:ascii="Garamond" w:hAnsi="Garamond" w:cs="Times New Roman"/>
                <w:sz w:val="24"/>
                <w:szCs w:val="24"/>
                <w:vertAlign w:val="superscript"/>
              </w:rPr>
              <w:t>***</w:t>
            </w:r>
          </w:p>
        </w:tc>
        <w:tc>
          <w:tcPr>
            <w:tcW w:w="655" w:type="pct"/>
            <w:tcBorders>
              <w:top w:val="nil"/>
              <w:left w:val="nil"/>
              <w:bottom w:val="nil"/>
              <w:right w:val="nil"/>
            </w:tcBorders>
          </w:tcPr>
          <w:p w14:paraId="189D1AE1"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-0.768</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5E1CEAC6"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-0.329</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1667A13F"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-0.519</w:t>
            </w:r>
            <w:r w:rsidRPr="00CC61D1">
              <w:rPr>
                <w:rFonts w:ascii="Garamond" w:hAnsi="Garamond" w:cs="Times New Roman"/>
                <w:sz w:val="24"/>
                <w:szCs w:val="24"/>
                <w:vertAlign w:val="superscript"/>
              </w:rPr>
              <w:t>***</w:t>
            </w:r>
          </w:p>
        </w:tc>
      </w:tr>
      <w:tr w:rsidR="00F567D8" w:rsidRPr="00CC61D1" w14:paraId="43A5C56C" w14:textId="77777777" w:rsidTr="00D6397E">
        <w:tc>
          <w:tcPr>
            <w:tcW w:w="2284" w:type="pct"/>
            <w:tcBorders>
              <w:top w:val="nil"/>
              <w:left w:val="nil"/>
              <w:bottom w:val="nil"/>
              <w:right w:val="nil"/>
            </w:tcBorders>
          </w:tcPr>
          <w:p w14:paraId="76DA3A5F"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2CFE4F6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(0.0728)</w:t>
            </w:r>
          </w:p>
        </w:tc>
        <w:tc>
          <w:tcPr>
            <w:tcW w:w="655" w:type="pct"/>
            <w:tcBorders>
              <w:top w:val="nil"/>
              <w:left w:val="nil"/>
              <w:bottom w:val="nil"/>
              <w:right w:val="nil"/>
            </w:tcBorders>
          </w:tcPr>
          <w:p w14:paraId="333872FD"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(0.0779)</w:t>
            </w:r>
          </w:p>
        </w:tc>
        <w:tc>
          <w:tcPr>
            <w:tcW w:w="703" w:type="pct"/>
            <w:tcBorders>
              <w:top w:val="nil"/>
              <w:left w:val="nil"/>
              <w:bottom w:val="nil"/>
              <w:right w:val="nil"/>
            </w:tcBorders>
          </w:tcPr>
          <w:p w14:paraId="17A02E9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(0.0938)</w:t>
            </w:r>
          </w:p>
        </w:tc>
        <w:tc>
          <w:tcPr>
            <w:tcW w:w="703" w:type="pct"/>
            <w:tcBorders>
              <w:top w:val="nil"/>
              <w:left w:val="nil"/>
              <w:bottom w:val="nil"/>
              <w:right w:val="nil"/>
            </w:tcBorders>
          </w:tcPr>
          <w:p w14:paraId="77278EFF"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(0.0998)</w:t>
            </w:r>
          </w:p>
        </w:tc>
      </w:tr>
      <w:tr w:rsidR="00F567D8" w:rsidRPr="00CC61D1" w14:paraId="241F69F4" w14:textId="77777777" w:rsidTr="00D6397E">
        <w:tc>
          <w:tcPr>
            <w:tcW w:w="2284" w:type="pct"/>
            <w:tcBorders>
              <w:top w:val="nil"/>
              <w:left w:val="nil"/>
              <w:bottom w:val="nil"/>
              <w:right w:val="nil"/>
            </w:tcBorders>
          </w:tcPr>
          <w:p w14:paraId="49939295"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formal alliance</w:t>
            </w:r>
          </w:p>
        </w:tc>
        <w:tc>
          <w:tcPr>
            <w:tcW w:w="655" w:type="pct"/>
            <w:tcBorders>
              <w:top w:val="nil"/>
              <w:left w:val="nil"/>
              <w:bottom w:val="nil"/>
              <w:right w:val="nil"/>
            </w:tcBorders>
          </w:tcPr>
          <w:p w14:paraId="3D6B2982"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53242FBA"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0.723</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2E47C1B2"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11DE9C50"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0.768</w:t>
            </w:r>
            <w:r w:rsidRPr="00CC61D1">
              <w:rPr>
                <w:rFonts w:ascii="Garamond" w:hAnsi="Garamond" w:cs="Times New Roman"/>
                <w:sz w:val="24"/>
                <w:szCs w:val="24"/>
                <w:vertAlign w:val="superscript"/>
              </w:rPr>
              <w:t>***</w:t>
            </w:r>
          </w:p>
        </w:tc>
      </w:tr>
      <w:tr w:rsidR="00F567D8" w:rsidRPr="00CC61D1" w14:paraId="49478D5F" w14:textId="77777777" w:rsidTr="00D6397E">
        <w:tc>
          <w:tcPr>
            <w:tcW w:w="2284" w:type="pct"/>
            <w:tcBorders>
              <w:top w:val="nil"/>
              <w:left w:val="nil"/>
              <w:bottom w:val="nil"/>
              <w:right w:val="nil"/>
            </w:tcBorders>
          </w:tcPr>
          <w:p w14:paraId="643074A7"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31F821A8"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172FEE98"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(0.161)</w:t>
            </w:r>
          </w:p>
        </w:tc>
        <w:tc>
          <w:tcPr>
            <w:tcW w:w="703" w:type="pct"/>
            <w:tcBorders>
              <w:top w:val="nil"/>
              <w:left w:val="nil"/>
              <w:bottom w:val="nil"/>
              <w:right w:val="nil"/>
            </w:tcBorders>
          </w:tcPr>
          <w:p w14:paraId="24E0F86A"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65A6C103"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(0.186)</w:t>
            </w:r>
          </w:p>
        </w:tc>
      </w:tr>
      <w:tr w:rsidR="00F567D8" w:rsidRPr="00CC61D1" w14:paraId="73DAC99E" w14:textId="77777777" w:rsidTr="00D6397E">
        <w:tc>
          <w:tcPr>
            <w:tcW w:w="2284" w:type="pct"/>
            <w:tcBorders>
              <w:top w:val="nil"/>
              <w:left w:val="nil"/>
              <w:bottom w:val="nil"/>
              <w:right w:val="nil"/>
            </w:tcBorders>
          </w:tcPr>
          <w:p w14:paraId="590743F6"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55" w:type="pct"/>
            <w:tcBorders>
              <w:top w:val="nil"/>
              <w:left w:val="nil"/>
              <w:bottom w:val="nil"/>
              <w:right w:val="nil"/>
            </w:tcBorders>
          </w:tcPr>
          <w:p w14:paraId="06C71507"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1E7E6D29"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732E7989"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0.612</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58F96D16"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0.617</w:t>
            </w:r>
            <w:r w:rsidRPr="00CC61D1">
              <w:rPr>
                <w:rFonts w:ascii="Garamond" w:hAnsi="Garamond" w:cs="Times New Roman"/>
                <w:sz w:val="24"/>
                <w:szCs w:val="24"/>
                <w:vertAlign w:val="superscript"/>
              </w:rPr>
              <w:t>***</w:t>
            </w:r>
          </w:p>
        </w:tc>
      </w:tr>
      <w:tr w:rsidR="00F567D8" w:rsidRPr="00CC61D1" w14:paraId="60D38006" w14:textId="77777777" w:rsidTr="00D6397E">
        <w:tc>
          <w:tcPr>
            <w:tcW w:w="2284" w:type="pct"/>
            <w:tcBorders>
              <w:top w:val="nil"/>
              <w:left w:val="nil"/>
              <w:bottom w:val="nil"/>
              <w:right w:val="nil"/>
            </w:tcBorders>
          </w:tcPr>
          <w:p w14:paraId="2B75B06E"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5CFE338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1F0B3AB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0CD7C683"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(0.0508)</w:t>
            </w:r>
          </w:p>
        </w:tc>
        <w:tc>
          <w:tcPr>
            <w:tcW w:w="703" w:type="pct"/>
            <w:tcBorders>
              <w:top w:val="nil"/>
              <w:left w:val="nil"/>
              <w:bottom w:val="nil"/>
              <w:right w:val="nil"/>
            </w:tcBorders>
          </w:tcPr>
          <w:p w14:paraId="4CE74F21"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(0.0514)</w:t>
            </w:r>
          </w:p>
        </w:tc>
      </w:tr>
      <w:tr w:rsidR="00F567D8" w:rsidRPr="00CC61D1" w14:paraId="7CF6AD6B" w14:textId="77777777" w:rsidTr="00D6397E">
        <w:tc>
          <w:tcPr>
            <w:tcW w:w="2284" w:type="pct"/>
            <w:tcBorders>
              <w:top w:val="nil"/>
              <w:left w:val="nil"/>
              <w:bottom w:val="nil"/>
              <w:right w:val="nil"/>
            </w:tcBorders>
          </w:tcPr>
          <w:p w14:paraId="2CE35A9F"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55" w:type="pct"/>
            <w:tcBorders>
              <w:top w:val="nil"/>
              <w:left w:val="nil"/>
              <w:bottom w:val="nil"/>
              <w:right w:val="nil"/>
            </w:tcBorders>
          </w:tcPr>
          <w:p w14:paraId="2918439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22E558FD"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53939BAE"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0.0101</w:t>
            </w:r>
          </w:p>
        </w:tc>
        <w:tc>
          <w:tcPr>
            <w:tcW w:w="703" w:type="pct"/>
            <w:tcBorders>
              <w:top w:val="nil"/>
              <w:left w:val="nil"/>
              <w:bottom w:val="nil"/>
              <w:right w:val="nil"/>
            </w:tcBorders>
          </w:tcPr>
          <w:p w14:paraId="60C83DC6"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0.00783</w:t>
            </w:r>
          </w:p>
        </w:tc>
      </w:tr>
      <w:tr w:rsidR="00F567D8" w:rsidRPr="00CC61D1" w14:paraId="6ECDA6B3" w14:textId="77777777" w:rsidTr="00D6397E">
        <w:tc>
          <w:tcPr>
            <w:tcW w:w="2284" w:type="pct"/>
            <w:tcBorders>
              <w:top w:val="nil"/>
              <w:left w:val="nil"/>
              <w:bottom w:val="nil"/>
              <w:right w:val="nil"/>
            </w:tcBorders>
          </w:tcPr>
          <w:p w14:paraId="1E67CF92"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0F92C485"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0C89E9CD"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21DB1BE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(0.00655)</w:t>
            </w:r>
          </w:p>
        </w:tc>
        <w:tc>
          <w:tcPr>
            <w:tcW w:w="703" w:type="pct"/>
            <w:tcBorders>
              <w:top w:val="nil"/>
              <w:left w:val="nil"/>
              <w:bottom w:val="nil"/>
              <w:right w:val="nil"/>
            </w:tcBorders>
          </w:tcPr>
          <w:p w14:paraId="6DC9B911"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(0.00667)</w:t>
            </w:r>
          </w:p>
        </w:tc>
      </w:tr>
      <w:tr w:rsidR="00F567D8" w:rsidRPr="00CC61D1" w14:paraId="149A9E03" w14:textId="77777777" w:rsidTr="00D6397E">
        <w:tc>
          <w:tcPr>
            <w:tcW w:w="2284" w:type="pct"/>
            <w:tcBorders>
              <w:top w:val="nil"/>
              <w:left w:val="nil"/>
              <w:bottom w:val="nil"/>
              <w:right w:val="nil"/>
            </w:tcBorders>
          </w:tcPr>
          <w:p w14:paraId="62812606"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55" w:type="pct"/>
            <w:tcBorders>
              <w:top w:val="nil"/>
              <w:left w:val="nil"/>
              <w:bottom w:val="nil"/>
              <w:right w:val="nil"/>
            </w:tcBorders>
          </w:tcPr>
          <w:p w14:paraId="0F9C9DE8"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06628C13"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0DA470A0"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-0.0158</w:t>
            </w:r>
          </w:p>
        </w:tc>
        <w:tc>
          <w:tcPr>
            <w:tcW w:w="703" w:type="pct"/>
            <w:tcBorders>
              <w:top w:val="nil"/>
              <w:left w:val="nil"/>
              <w:bottom w:val="nil"/>
              <w:right w:val="nil"/>
            </w:tcBorders>
          </w:tcPr>
          <w:p w14:paraId="788154AE"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-0.0270</w:t>
            </w:r>
          </w:p>
        </w:tc>
      </w:tr>
      <w:tr w:rsidR="00F567D8" w:rsidRPr="00CC61D1" w14:paraId="038C421A" w14:textId="77777777" w:rsidTr="00D6397E">
        <w:tc>
          <w:tcPr>
            <w:tcW w:w="2284" w:type="pct"/>
            <w:tcBorders>
              <w:top w:val="nil"/>
              <w:left w:val="nil"/>
              <w:bottom w:val="nil"/>
              <w:right w:val="nil"/>
            </w:tcBorders>
          </w:tcPr>
          <w:p w14:paraId="0AAC83E1"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174BF75A"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585CFC67"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024BEAEA"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(0.0416)</w:t>
            </w:r>
          </w:p>
        </w:tc>
        <w:tc>
          <w:tcPr>
            <w:tcW w:w="703" w:type="pct"/>
            <w:tcBorders>
              <w:top w:val="nil"/>
              <w:left w:val="nil"/>
              <w:bottom w:val="nil"/>
              <w:right w:val="nil"/>
            </w:tcBorders>
          </w:tcPr>
          <w:p w14:paraId="357FD146"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(0.0425)</w:t>
            </w:r>
          </w:p>
        </w:tc>
      </w:tr>
      <w:tr w:rsidR="00F567D8" w:rsidRPr="00CC61D1" w14:paraId="2DAC0E91" w14:textId="77777777" w:rsidTr="00D6397E">
        <w:tc>
          <w:tcPr>
            <w:tcW w:w="2284" w:type="pct"/>
            <w:tcBorders>
              <w:top w:val="nil"/>
              <w:left w:val="nil"/>
              <w:bottom w:val="nil"/>
              <w:right w:val="nil"/>
            </w:tcBorders>
          </w:tcPr>
          <w:p w14:paraId="36D0977E"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55" w:type="pct"/>
            <w:tcBorders>
              <w:top w:val="nil"/>
              <w:left w:val="nil"/>
              <w:bottom w:val="nil"/>
              <w:right w:val="nil"/>
            </w:tcBorders>
          </w:tcPr>
          <w:p w14:paraId="7B509184"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5CEB5F80"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4CBB96BA"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2.157</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5392469E"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2.116</w:t>
            </w:r>
            <w:r w:rsidRPr="00CC61D1">
              <w:rPr>
                <w:rFonts w:ascii="Garamond" w:hAnsi="Garamond" w:cs="Times New Roman"/>
                <w:sz w:val="24"/>
                <w:szCs w:val="24"/>
                <w:vertAlign w:val="superscript"/>
              </w:rPr>
              <w:t>***</w:t>
            </w:r>
          </w:p>
        </w:tc>
      </w:tr>
      <w:tr w:rsidR="00F567D8" w:rsidRPr="00CC61D1" w14:paraId="5EF63F68" w14:textId="77777777" w:rsidTr="00D6397E">
        <w:tc>
          <w:tcPr>
            <w:tcW w:w="2284" w:type="pct"/>
            <w:tcBorders>
              <w:top w:val="nil"/>
              <w:left w:val="nil"/>
              <w:bottom w:val="nil"/>
              <w:right w:val="nil"/>
            </w:tcBorders>
          </w:tcPr>
          <w:p w14:paraId="3CB78B1F"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6860F1CF"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6A299253"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57DF6B38"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(0.549)</w:t>
            </w:r>
          </w:p>
        </w:tc>
        <w:tc>
          <w:tcPr>
            <w:tcW w:w="703" w:type="pct"/>
            <w:tcBorders>
              <w:top w:val="nil"/>
              <w:left w:val="nil"/>
              <w:bottom w:val="nil"/>
              <w:right w:val="nil"/>
            </w:tcBorders>
          </w:tcPr>
          <w:p w14:paraId="312120DB"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(0.555)</w:t>
            </w:r>
          </w:p>
        </w:tc>
      </w:tr>
      <w:tr w:rsidR="00F567D8" w:rsidRPr="00CC61D1" w14:paraId="162C0C5E" w14:textId="77777777" w:rsidTr="00D6397E">
        <w:tc>
          <w:tcPr>
            <w:tcW w:w="2284" w:type="pct"/>
            <w:tcBorders>
              <w:top w:val="nil"/>
              <w:left w:val="nil"/>
              <w:bottom w:val="nil"/>
              <w:right w:val="nil"/>
            </w:tcBorders>
          </w:tcPr>
          <w:p w14:paraId="27EB6E6C"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55" w:type="pct"/>
            <w:tcBorders>
              <w:top w:val="nil"/>
              <w:left w:val="nil"/>
              <w:bottom w:val="nil"/>
              <w:right w:val="nil"/>
            </w:tcBorders>
          </w:tcPr>
          <w:p w14:paraId="0DF7DF75"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79444426"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4AF74BEE"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-0.796</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0C28D97B"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-0.795</w:t>
            </w:r>
            <w:r w:rsidRPr="00CC61D1">
              <w:rPr>
                <w:rFonts w:ascii="Garamond" w:hAnsi="Garamond" w:cs="Times New Roman"/>
                <w:sz w:val="24"/>
                <w:szCs w:val="24"/>
                <w:vertAlign w:val="superscript"/>
              </w:rPr>
              <w:t>***</w:t>
            </w:r>
          </w:p>
        </w:tc>
      </w:tr>
      <w:tr w:rsidR="00F567D8" w:rsidRPr="00CC61D1" w14:paraId="332CE6F6" w14:textId="77777777" w:rsidTr="00D6397E">
        <w:tc>
          <w:tcPr>
            <w:tcW w:w="2284" w:type="pct"/>
            <w:tcBorders>
              <w:top w:val="nil"/>
              <w:left w:val="nil"/>
              <w:bottom w:val="nil"/>
              <w:right w:val="nil"/>
            </w:tcBorders>
          </w:tcPr>
          <w:p w14:paraId="32E32CF8"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5040F01F"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6648C0C8"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1018AB99"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(0.241)</w:t>
            </w:r>
          </w:p>
        </w:tc>
        <w:tc>
          <w:tcPr>
            <w:tcW w:w="703" w:type="pct"/>
            <w:tcBorders>
              <w:top w:val="nil"/>
              <w:left w:val="nil"/>
              <w:bottom w:val="nil"/>
              <w:right w:val="nil"/>
            </w:tcBorders>
          </w:tcPr>
          <w:p w14:paraId="1D7BD87D"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(0.237)</w:t>
            </w:r>
          </w:p>
        </w:tc>
      </w:tr>
      <w:tr w:rsidR="00F567D8" w:rsidRPr="00CC61D1" w14:paraId="79D1C491" w14:textId="77777777" w:rsidTr="00D6397E">
        <w:tc>
          <w:tcPr>
            <w:tcW w:w="2284" w:type="pct"/>
            <w:tcBorders>
              <w:top w:val="nil"/>
              <w:left w:val="nil"/>
              <w:bottom w:val="nil"/>
              <w:right w:val="nil"/>
            </w:tcBorders>
          </w:tcPr>
          <w:p w14:paraId="5CA54402"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55" w:type="pct"/>
            <w:tcBorders>
              <w:top w:val="nil"/>
              <w:left w:val="nil"/>
              <w:bottom w:val="nil"/>
              <w:right w:val="nil"/>
            </w:tcBorders>
          </w:tcPr>
          <w:p w14:paraId="4B2ED5FF"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-1.159</w:t>
            </w:r>
            <w:r w:rsidRPr="00CC61D1">
              <w:rPr>
                <w:rFonts w:ascii="Garamond" w:hAnsi="Garamond" w:cs="Times New Roman"/>
                <w:sz w:val="24"/>
                <w:szCs w:val="24"/>
                <w:vertAlign w:val="superscript"/>
              </w:rPr>
              <w:t>***</w:t>
            </w:r>
          </w:p>
        </w:tc>
        <w:tc>
          <w:tcPr>
            <w:tcW w:w="655" w:type="pct"/>
            <w:tcBorders>
              <w:top w:val="nil"/>
              <w:left w:val="nil"/>
              <w:bottom w:val="nil"/>
              <w:right w:val="nil"/>
            </w:tcBorders>
          </w:tcPr>
          <w:p w14:paraId="5ED4663C"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-1.058</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1562FA65"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-3.132</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112CAC11"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-3.004</w:t>
            </w:r>
            <w:r w:rsidRPr="00CC61D1">
              <w:rPr>
                <w:rFonts w:ascii="Garamond" w:hAnsi="Garamond" w:cs="Times New Roman"/>
                <w:sz w:val="24"/>
                <w:szCs w:val="24"/>
                <w:vertAlign w:val="superscript"/>
              </w:rPr>
              <w:t>***</w:t>
            </w:r>
          </w:p>
        </w:tc>
      </w:tr>
      <w:tr w:rsidR="00F567D8" w:rsidRPr="00CC61D1" w14:paraId="4C1B8582" w14:textId="77777777" w:rsidTr="00D6397E">
        <w:tc>
          <w:tcPr>
            <w:tcW w:w="2284" w:type="pct"/>
            <w:tcBorders>
              <w:top w:val="nil"/>
              <w:left w:val="nil"/>
              <w:bottom w:val="single" w:sz="4" w:space="0" w:color="auto"/>
              <w:right w:val="nil"/>
            </w:tcBorders>
          </w:tcPr>
          <w:p w14:paraId="7F6ED7F2"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single" w:sz="4" w:space="0" w:color="auto"/>
              <w:right w:val="nil"/>
            </w:tcBorders>
          </w:tcPr>
          <w:p w14:paraId="5A5F670F"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(0.0621)</w:t>
            </w:r>
          </w:p>
        </w:tc>
        <w:tc>
          <w:tcPr>
            <w:tcW w:w="655" w:type="pct"/>
            <w:tcBorders>
              <w:top w:val="nil"/>
              <w:left w:val="nil"/>
              <w:bottom w:val="single" w:sz="4" w:space="0" w:color="auto"/>
              <w:right w:val="nil"/>
            </w:tcBorders>
          </w:tcPr>
          <w:p w14:paraId="190185F0"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(0.0607)</w:t>
            </w:r>
          </w:p>
        </w:tc>
        <w:tc>
          <w:tcPr>
            <w:tcW w:w="703" w:type="pct"/>
            <w:tcBorders>
              <w:top w:val="nil"/>
              <w:left w:val="nil"/>
              <w:bottom w:val="single" w:sz="4" w:space="0" w:color="auto"/>
              <w:right w:val="nil"/>
            </w:tcBorders>
          </w:tcPr>
          <w:p w14:paraId="6A7C19B5"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(0.191)</w:t>
            </w:r>
          </w:p>
        </w:tc>
        <w:tc>
          <w:tcPr>
            <w:tcW w:w="703" w:type="pct"/>
            <w:tcBorders>
              <w:top w:val="nil"/>
              <w:left w:val="nil"/>
              <w:bottom w:val="single" w:sz="4" w:space="0" w:color="auto"/>
              <w:right w:val="nil"/>
            </w:tcBorders>
          </w:tcPr>
          <w:p w14:paraId="35F32692"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(0.192)</w:t>
            </w:r>
          </w:p>
        </w:tc>
      </w:tr>
      <w:tr w:rsidR="00F567D8" w:rsidRPr="00CC61D1" w14:paraId="3FF96F45" w14:textId="77777777" w:rsidTr="00D6397E">
        <w:tc>
          <w:tcPr>
            <w:tcW w:w="2284" w:type="pct"/>
            <w:tcBorders>
              <w:top w:val="single" w:sz="4" w:space="0" w:color="auto"/>
              <w:left w:val="nil"/>
              <w:bottom w:val="nil"/>
              <w:right w:val="nil"/>
            </w:tcBorders>
          </w:tcPr>
          <w:p w14:paraId="56DD973B"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55" w:type="pct"/>
            <w:tcBorders>
              <w:top w:val="single" w:sz="4" w:space="0" w:color="auto"/>
              <w:left w:val="nil"/>
              <w:bottom w:val="nil"/>
              <w:right w:val="nil"/>
            </w:tcBorders>
          </w:tcPr>
          <w:p w14:paraId="0DFF8575"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55" w:type="pct"/>
            <w:tcBorders>
              <w:top w:val="single" w:sz="4" w:space="0" w:color="auto"/>
              <w:left w:val="nil"/>
              <w:bottom w:val="nil"/>
              <w:right w:val="nil"/>
            </w:tcBorders>
          </w:tcPr>
          <w:p w14:paraId="1EAF96DF"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03" w:type="pct"/>
            <w:tcBorders>
              <w:top w:val="single" w:sz="4" w:space="0" w:color="auto"/>
              <w:left w:val="nil"/>
              <w:bottom w:val="nil"/>
              <w:right w:val="nil"/>
            </w:tcBorders>
          </w:tcPr>
          <w:p w14:paraId="513BB9C9"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703" w:type="pct"/>
            <w:tcBorders>
              <w:top w:val="single" w:sz="4" w:space="0" w:color="auto"/>
              <w:left w:val="nil"/>
              <w:bottom w:val="nil"/>
              <w:right w:val="nil"/>
            </w:tcBorders>
          </w:tcPr>
          <w:p w14:paraId="7B532683"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F567D8" w:rsidRPr="00CC61D1" w14:paraId="10E9A211" w14:textId="77777777" w:rsidTr="00D6397E">
        <w:tc>
          <w:tcPr>
            <w:tcW w:w="2284" w:type="pct"/>
            <w:tcBorders>
              <w:top w:val="nil"/>
              <w:left w:val="nil"/>
              <w:bottom w:val="single" w:sz="4" w:space="0" w:color="auto"/>
              <w:right w:val="nil"/>
            </w:tcBorders>
          </w:tcPr>
          <w:p w14:paraId="5F2E7152" w14:textId="77777777" w:rsidR="00F567D8" w:rsidRPr="00CC61D1" w:rsidRDefault="00F567D8"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55" w:type="pct"/>
            <w:tcBorders>
              <w:top w:val="nil"/>
              <w:left w:val="nil"/>
              <w:bottom w:val="single" w:sz="4" w:space="0" w:color="auto"/>
              <w:right w:val="nil"/>
            </w:tcBorders>
          </w:tcPr>
          <w:p w14:paraId="13BE4D07"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0.089</w:t>
            </w:r>
          </w:p>
        </w:tc>
        <w:tc>
          <w:tcPr>
            <w:tcW w:w="655" w:type="pct"/>
            <w:tcBorders>
              <w:top w:val="nil"/>
              <w:left w:val="nil"/>
              <w:bottom w:val="single" w:sz="4" w:space="0" w:color="auto"/>
              <w:right w:val="nil"/>
            </w:tcBorders>
          </w:tcPr>
          <w:p w14:paraId="069DD126"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0.099</w:t>
            </w:r>
          </w:p>
        </w:tc>
        <w:tc>
          <w:tcPr>
            <w:tcW w:w="703" w:type="pct"/>
            <w:tcBorders>
              <w:top w:val="nil"/>
              <w:left w:val="nil"/>
              <w:bottom w:val="single" w:sz="4" w:space="0" w:color="auto"/>
              <w:right w:val="nil"/>
            </w:tcBorders>
          </w:tcPr>
          <w:p w14:paraId="6F6D5CD8"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0.247</w:t>
            </w:r>
          </w:p>
        </w:tc>
        <w:tc>
          <w:tcPr>
            <w:tcW w:w="703" w:type="pct"/>
            <w:tcBorders>
              <w:top w:val="nil"/>
              <w:left w:val="nil"/>
              <w:bottom w:val="single" w:sz="4" w:space="0" w:color="auto"/>
              <w:right w:val="nil"/>
            </w:tcBorders>
          </w:tcPr>
          <w:p w14:paraId="518FB398" w14:textId="77777777" w:rsidR="00F567D8" w:rsidRPr="00CC61D1" w:rsidRDefault="00F567D8"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0.257</w:t>
            </w:r>
          </w:p>
        </w:tc>
      </w:tr>
    </w:tbl>
    <w:p w14:paraId="6DFB2377" w14:textId="77777777" w:rsidR="00F567D8" w:rsidRPr="00CC61D1" w:rsidRDefault="00F567D8" w:rsidP="00F567D8">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44B20559" w14:textId="074B3944" w:rsidR="006856BA" w:rsidRPr="00CC61D1" w:rsidRDefault="006856BA">
      <w:pPr>
        <w:rPr>
          <w:rFonts w:ascii="Garamond" w:hAnsi="Garamond"/>
          <w:sz w:val="24"/>
          <w:szCs w:val="24"/>
        </w:rPr>
      </w:pPr>
      <w:r w:rsidRPr="00CC61D1">
        <w:rPr>
          <w:rFonts w:ascii="Garamond" w:hAnsi="Garamond"/>
          <w:sz w:val="24"/>
          <w:szCs w:val="24"/>
        </w:rPr>
        <w:br w:type="page"/>
      </w:r>
    </w:p>
    <w:p w14:paraId="13630FE6" w14:textId="52C628C8" w:rsidR="00923011" w:rsidRPr="00CC61D1" w:rsidRDefault="00923011" w:rsidP="00923011">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lastRenderedPageBreak/>
        <w:t xml:space="preserve">Table </w:t>
      </w:r>
      <w:r w:rsidR="002C2B6C" w:rsidRPr="00CC61D1">
        <w:rPr>
          <w:rFonts w:ascii="Garamond" w:hAnsi="Garamond" w:cs="Times New Roman"/>
          <w:b/>
          <w:bCs/>
          <w:sz w:val="24"/>
          <w:szCs w:val="24"/>
        </w:rPr>
        <w:t>2</w:t>
      </w:r>
      <w:r w:rsidRPr="00CC61D1">
        <w:rPr>
          <w:rFonts w:ascii="Garamond" w:hAnsi="Garamond" w:cs="Times New Roman"/>
          <w:b/>
          <w:bCs/>
          <w:sz w:val="24"/>
          <w:szCs w:val="24"/>
        </w:rPr>
        <w:t>.</w:t>
      </w:r>
      <w:r w:rsidRPr="00CC61D1">
        <w:rPr>
          <w:rFonts w:ascii="Garamond" w:hAnsi="Garamond" w:cs="Times New Roman"/>
          <w:sz w:val="24"/>
          <w:szCs w:val="24"/>
        </w:rPr>
        <w:t xml:space="preserve"> Probit regression of BISP ties</w:t>
      </w:r>
    </w:p>
    <w:tbl>
      <w:tblPr>
        <w:tblW w:w="5000" w:type="pct"/>
        <w:tblLook w:val="0000" w:firstRow="0" w:lastRow="0" w:firstColumn="0" w:lastColumn="0" w:noHBand="0" w:noVBand="0"/>
      </w:tblPr>
      <w:tblGrid>
        <w:gridCol w:w="4357"/>
        <w:gridCol w:w="1192"/>
        <w:gridCol w:w="1192"/>
        <w:gridCol w:w="1310"/>
        <w:gridCol w:w="1309"/>
      </w:tblGrid>
      <w:tr w:rsidR="00923011" w:rsidRPr="00CC61D1" w14:paraId="37959BF9" w14:textId="77777777" w:rsidTr="00441479">
        <w:tc>
          <w:tcPr>
            <w:tcW w:w="2327" w:type="pct"/>
            <w:tcBorders>
              <w:top w:val="single" w:sz="4" w:space="0" w:color="auto"/>
              <w:left w:val="nil"/>
              <w:bottom w:val="nil"/>
              <w:right w:val="nil"/>
            </w:tcBorders>
          </w:tcPr>
          <w:p w14:paraId="5A65B1A9"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single" w:sz="4" w:space="0" w:color="auto"/>
              <w:left w:val="nil"/>
              <w:bottom w:val="nil"/>
              <w:right w:val="nil"/>
            </w:tcBorders>
          </w:tcPr>
          <w:p w14:paraId="0A5D88B3" w14:textId="747EFCBF"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2C2B6C" w:rsidRPr="00CC61D1">
              <w:rPr>
                <w:rFonts w:ascii="Garamond" w:hAnsi="Garamond" w:cs="Times New Roman"/>
                <w:sz w:val="24"/>
                <w:szCs w:val="24"/>
              </w:rPr>
              <w:t>5</w:t>
            </w:r>
          </w:p>
        </w:tc>
        <w:tc>
          <w:tcPr>
            <w:tcW w:w="637" w:type="pct"/>
            <w:tcBorders>
              <w:top w:val="single" w:sz="4" w:space="0" w:color="auto"/>
              <w:left w:val="nil"/>
              <w:bottom w:val="nil"/>
              <w:right w:val="nil"/>
            </w:tcBorders>
          </w:tcPr>
          <w:p w14:paraId="4151E882" w14:textId="62F52DAB"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2C2B6C" w:rsidRPr="00CC61D1">
              <w:rPr>
                <w:rFonts w:ascii="Garamond" w:hAnsi="Garamond" w:cs="Times New Roman"/>
                <w:sz w:val="24"/>
                <w:szCs w:val="24"/>
              </w:rPr>
              <w:t>6</w:t>
            </w:r>
          </w:p>
        </w:tc>
        <w:tc>
          <w:tcPr>
            <w:tcW w:w="700" w:type="pct"/>
            <w:tcBorders>
              <w:top w:val="single" w:sz="4" w:space="0" w:color="auto"/>
              <w:left w:val="nil"/>
              <w:bottom w:val="nil"/>
              <w:right w:val="nil"/>
            </w:tcBorders>
          </w:tcPr>
          <w:p w14:paraId="7E51A6E1" w14:textId="75FA979D"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2C2B6C" w:rsidRPr="00CC61D1">
              <w:rPr>
                <w:rFonts w:ascii="Garamond" w:hAnsi="Garamond" w:cs="Times New Roman"/>
                <w:sz w:val="24"/>
                <w:szCs w:val="24"/>
              </w:rPr>
              <w:t>7</w:t>
            </w:r>
          </w:p>
        </w:tc>
        <w:tc>
          <w:tcPr>
            <w:tcW w:w="700" w:type="pct"/>
            <w:tcBorders>
              <w:top w:val="single" w:sz="4" w:space="0" w:color="auto"/>
              <w:left w:val="nil"/>
              <w:bottom w:val="nil"/>
              <w:right w:val="nil"/>
            </w:tcBorders>
          </w:tcPr>
          <w:p w14:paraId="1D7BF5E9" w14:textId="2E86DC95"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2C2B6C" w:rsidRPr="00CC61D1">
              <w:rPr>
                <w:rFonts w:ascii="Garamond" w:hAnsi="Garamond" w:cs="Times New Roman"/>
                <w:sz w:val="24"/>
                <w:szCs w:val="24"/>
              </w:rPr>
              <w:t>8</w:t>
            </w:r>
          </w:p>
        </w:tc>
      </w:tr>
      <w:tr w:rsidR="00923011" w:rsidRPr="00CC61D1" w14:paraId="77A629EF" w14:textId="77777777" w:rsidTr="00441479">
        <w:tc>
          <w:tcPr>
            <w:tcW w:w="2327" w:type="pct"/>
            <w:tcBorders>
              <w:top w:val="single" w:sz="4" w:space="0" w:color="auto"/>
              <w:left w:val="nil"/>
              <w:bottom w:val="nil"/>
              <w:right w:val="nil"/>
            </w:tcBorders>
          </w:tcPr>
          <w:p w14:paraId="018D7F5F"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37" w:type="pct"/>
            <w:tcBorders>
              <w:top w:val="single" w:sz="4" w:space="0" w:color="auto"/>
              <w:left w:val="nil"/>
              <w:bottom w:val="nil"/>
              <w:right w:val="nil"/>
            </w:tcBorders>
          </w:tcPr>
          <w:p w14:paraId="2C5BFFCF"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0.653</w:t>
            </w:r>
            <w:r w:rsidRPr="00CC61D1">
              <w:rPr>
                <w:rFonts w:ascii="Garamond" w:hAnsi="Garamond" w:cs="Times New Roman"/>
                <w:sz w:val="24"/>
                <w:szCs w:val="24"/>
                <w:vertAlign w:val="superscript"/>
              </w:rPr>
              <w:t>***</w:t>
            </w:r>
          </w:p>
        </w:tc>
        <w:tc>
          <w:tcPr>
            <w:tcW w:w="637" w:type="pct"/>
            <w:tcBorders>
              <w:top w:val="single" w:sz="4" w:space="0" w:color="auto"/>
              <w:left w:val="nil"/>
              <w:bottom w:val="nil"/>
              <w:right w:val="nil"/>
            </w:tcBorders>
          </w:tcPr>
          <w:p w14:paraId="607166B0"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-0.105</w:t>
            </w:r>
          </w:p>
        </w:tc>
        <w:tc>
          <w:tcPr>
            <w:tcW w:w="700" w:type="pct"/>
            <w:tcBorders>
              <w:top w:val="single" w:sz="4" w:space="0" w:color="auto"/>
              <w:left w:val="nil"/>
              <w:bottom w:val="nil"/>
              <w:right w:val="nil"/>
            </w:tcBorders>
          </w:tcPr>
          <w:p w14:paraId="797D660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0.215</w:t>
            </w:r>
            <w:r w:rsidRPr="00CC61D1">
              <w:rPr>
                <w:rFonts w:ascii="Garamond" w:hAnsi="Garamond" w:cs="Times New Roman"/>
                <w:b/>
                <w:bCs/>
                <w:sz w:val="24"/>
                <w:szCs w:val="24"/>
                <w:vertAlign w:val="superscript"/>
              </w:rPr>
              <w:t>*</w:t>
            </w:r>
          </w:p>
        </w:tc>
        <w:tc>
          <w:tcPr>
            <w:tcW w:w="700" w:type="pct"/>
            <w:tcBorders>
              <w:top w:val="single" w:sz="4" w:space="0" w:color="auto"/>
              <w:left w:val="nil"/>
              <w:bottom w:val="nil"/>
              <w:right w:val="nil"/>
            </w:tcBorders>
          </w:tcPr>
          <w:p w14:paraId="5ABF4AD1"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-0.613</w:t>
            </w:r>
            <w:r w:rsidRPr="00CC61D1">
              <w:rPr>
                <w:rFonts w:ascii="Garamond" w:hAnsi="Garamond" w:cs="Times New Roman"/>
                <w:sz w:val="24"/>
                <w:szCs w:val="24"/>
                <w:vertAlign w:val="superscript"/>
              </w:rPr>
              <w:t>**</w:t>
            </w:r>
          </w:p>
        </w:tc>
      </w:tr>
      <w:tr w:rsidR="00923011" w:rsidRPr="00CC61D1" w14:paraId="4D565CFB" w14:textId="77777777" w:rsidTr="00441479">
        <w:tc>
          <w:tcPr>
            <w:tcW w:w="2327" w:type="pct"/>
            <w:tcBorders>
              <w:top w:val="nil"/>
              <w:left w:val="nil"/>
              <w:bottom w:val="nil"/>
              <w:right w:val="nil"/>
            </w:tcBorders>
          </w:tcPr>
          <w:p w14:paraId="3CA3B940"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700696CD"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(0.0932)</w:t>
            </w:r>
          </w:p>
        </w:tc>
        <w:tc>
          <w:tcPr>
            <w:tcW w:w="637" w:type="pct"/>
            <w:tcBorders>
              <w:top w:val="nil"/>
              <w:left w:val="nil"/>
              <w:bottom w:val="nil"/>
              <w:right w:val="nil"/>
            </w:tcBorders>
          </w:tcPr>
          <w:p w14:paraId="47D42C6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(0.170)</w:t>
            </w:r>
          </w:p>
        </w:tc>
        <w:tc>
          <w:tcPr>
            <w:tcW w:w="700" w:type="pct"/>
            <w:tcBorders>
              <w:top w:val="nil"/>
              <w:left w:val="nil"/>
              <w:bottom w:val="nil"/>
              <w:right w:val="nil"/>
            </w:tcBorders>
          </w:tcPr>
          <w:p w14:paraId="31B88E63"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(0.107)</w:t>
            </w:r>
          </w:p>
        </w:tc>
        <w:tc>
          <w:tcPr>
            <w:tcW w:w="700" w:type="pct"/>
            <w:tcBorders>
              <w:top w:val="nil"/>
              <w:left w:val="nil"/>
              <w:bottom w:val="nil"/>
              <w:right w:val="nil"/>
            </w:tcBorders>
          </w:tcPr>
          <w:p w14:paraId="103B486E"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(0.205)</w:t>
            </w:r>
          </w:p>
        </w:tc>
      </w:tr>
      <w:tr w:rsidR="00923011" w:rsidRPr="00CC61D1" w14:paraId="217C1D9D" w14:textId="77777777" w:rsidTr="00441479">
        <w:tc>
          <w:tcPr>
            <w:tcW w:w="2327" w:type="pct"/>
            <w:tcBorders>
              <w:top w:val="nil"/>
              <w:left w:val="nil"/>
              <w:bottom w:val="nil"/>
              <w:right w:val="nil"/>
            </w:tcBorders>
          </w:tcPr>
          <w:p w14:paraId="0539EBCB"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commitment</w:t>
            </w:r>
          </w:p>
        </w:tc>
        <w:tc>
          <w:tcPr>
            <w:tcW w:w="637" w:type="pct"/>
            <w:tcBorders>
              <w:top w:val="nil"/>
              <w:left w:val="nil"/>
              <w:bottom w:val="nil"/>
              <w:right w:val="nil"/>
            </w:tcBorders>
          </w:tcPr>
          <w:p w14:paraId="1A177FB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-0.241</w:t>
            </w:r>
            <w:r w:rsidRPr="00CC61D1">
              <w:rPr>
                <w:rFonts w:ascii="Garamond" w:hAnsi="Garamond" w:cs="Times New Roman"/>
                <w:b/>
                <w:bCs/>
                <w:sz w:val="24"/>
                <w:szCs w:val="24"/>
                <w:vertAlign w:val="superscript"/>
              </w:rPr>
              <w:t>*</w:t>
            </w:r>
          </w:p>
        </w:tc>
        <w:tc>
          <w:tcPr>
            <w:tcW w:w="637" w:type="pct"/>
            <w:tcBorders>
              <w:top w:val="nil"/>
              <w:left w:val="nil"/>
              <w:bottom w:val="nil"/>
              <w:right w:val="nil"/>
            </w:tcBorders>
          </w:tcPr>
          <w:p w14:paraId="128B9FCC"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-0.710</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117E027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0.128</w:t>
            </w:r>
          </w:p>
        </w:tc>
        <w:tc>
          <w:tcPr>
            <w:tcW w:w="700" w:type="pct"/>
            <w:tcBorders>
              <w:top w:val="nil"/>
              <w:left w:val="nil"/>
              <w:bottom w:val="nil"/>
              <w:right w:val="nil"/>
            </w:tcBorders>
          </w:tcPr>
          <w:p w14:paraId="2A307EC5"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-0.393</w:t>
            </w:r>
            <w:r w:rsidRPr="00CC61D1">
              <w:rPr>
                <w:rFonts w:ascii="Garamond" w:hAnsi="Garamond" w:cs="Times New Roman"/>
                <w:sz w:val="24"/>
                <w:szCs w:val="24"/>
                <w:vertAlign w:val="superscript"/>
              </w:rPr>
              <w:t>*</w:t>
            </w:r>
          </w:p>
        </w:tc>
      </w:tr>
      <w:tr w:rsidR="00923011" w:rsidRPr="00CC61D1" w14:paraId="1DF11F57" w14:textId="77777777" w:rsidTr="00441479">
        <w:tc>
          <w:tcPr>
            <w:tcW w:w="2327" w:type="pct"/>
            <w:tcBorders>
              <w:top w:val="nil"/>
              <w:left w:val="nil"/>
              <w:bottom w:val="nil"/>
              <w:right w:val="nil"/>
            </w:tcBorders>
          </w:tcPr>
          <w:p w14:paraId="3188E5E7"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6BE8AEE6"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(0.119)</w:t>
            </w:r>
          </w:p>
        </w:tc>
        <w:tc>
          <w:tcPr>
            <w:tcW w:w="637" w:type="pct"/>
            <w:tcBorders>
              <w:top w:val="nil"/>
              <w:left w:val="nil"/>
              <w:bottom w:val="nil"/>
              <w:right w:val="nil"/>
            </w:tcBorders>
          </w:tcPr>
          <w:p w14:paraId="588AA18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(0.130)</w:t>
            </w:r>
          </w:p>
        </w:tc>
        <w:tc>
          <w:tcPr>
            <w:tcW w:w="700" w:type="pct"/>
            <w:tcBorders>
              <w:top w:val="nil"/>
              <w:left w:val="nil"/>
              <w:bottom w:val="nil"/>
              <w:right w:val="nil"/>
            </w:tcBorders>
          </w:tcPr>
          <w:p w14:paraId="5964323A"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(0.150)</w:t>
            </w:r>
          </w:p>
        </w:tc>
        <w:tc>
          <w:tcPr>
            <w:tcW w:w="700" w:type="pct"/>
            <w:tcBorders>
              <w:top w:val="nil"/>
              <w:left w:val="nil"/>
              <w:bottom w:val="nil"/>
              <w:right w:val="nil"/>
            </w:tcBorders>
          </w:tcPr>
          <w:p w14:paraId="73E7C803"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(0.162)</w:t>
            </w:r>
          </w:p>
        </w:tc>
      </w:tr>
      <w:tr w:rsidR="00923011" w:rsidRPr="00CC61D1" w14:paraId="1D92B795" w14:textId="77777777" w:rsidTr="00441479">
        <w:tc>
          <w:tcPr>
            <w:tcW w:w="2327" w:type="pct"/>
            <w:tcBorders>
              <w:top w:val="nil"/>
              <w:left w:val="nil"/>
              <w:bottom w:val="nil"/>
              <w:right w:val="nil"/>
            </w:tcBorders>
          </w:tcPr>
          <w:p w14:paraId="464C1702"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Low commitment</w:t>
            </w:r>
          </w:p>
        </w:tc>
        <w:tc>
          <w:tcPr>
            <w:tcW w:w="637" w:type="pct"/>
            <w:tcBorders>
              <w:top w:val="nil"/>
              <w:left w:val="nil"/>
              <w:bottom w:val="nil"/>
              <w:right w:val="nil"/>
            </w:tcBorders>
          </w:tcPr>
          <w:p w14:paraId="701B8FB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0.529</w:t>
            </w:r>
            <w:r w:rsidRPr="00CC61D1">
              <w:rPr>
                <w:rFonts w:ascii="Garamond" w:hAnsi="Garamond" w:cs="Times New Roman"/>
                <w:sz w:val="24"/>
                <w:szCs w:val="24"/>
                <w:vertAlign w:val="superscript"/>
              </w:rPr>
              <w:t>***</w:t>
            </w:r>
          </w:p>
        </w:tc>
        <w:tc>
          <w:tcPr>
            <w:tcW w:w="637" w:type="pct"/>
            <w:tcBorders>
              <w:top w:val="nil"/>
              <w:left w:val="nil"/>
              <w:bottom w:val="nil"/>
              <w:right w:val="nil"/>
            </w:tcBorders>
          </w:tcPr>
          <w:p w14:paraId="6C65B0E7"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0.0788</w:t>
            </w:r>
          </w:p>
        </w:tc>
        <w:tc>
          <w:tcPr>
            <w:tcW w:w="700" w:type="pct"/>
            <w:tcBorders>
              <w:top w:val="nil"/>
              <w:left w:val="nil"/>
              <w:bottom w:val="nil"/>
              <w:right w:val="nil"/>
            </w:tcBorders>
          </w:tcPr>
          <w:p w14:paraId="1440822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0.655</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09CD21B4"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0.144</w:t>
            </w:r>
          </w:p>
        </w:tc>
      </w:tr>
      <w:tr w:rsidR="00923011" w:rsidRPr="00CC61D1" w14:paraId="5D555B44" w14:textId="77777777" w:rsidTr="00441479">
        <w:tc>
          <w:tcPr>
            <w:tcW w:w="2327" w:type="pct"/>
            <w:tcBorders>
              <w:top w:val="nil"/>
              <w:left w:val="nil"/>
              <w:bottom w:val="nil"/>
              <w:right w:val="nil"/>
            </w:tcBorders>
          </w:tcPr>
          <w:p w14:paraId="209983A8"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3C5C842C"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(0.120)</w:t>
            </w:r>
          </w:p>
        </w:tc>
        <w:tc>
          <w:tcPr>
            <w:tcW w:w="637" w:type="pct"/>
            <w:tcBorders>
              <w:top w:val="nil"/>
              <w:left w:val="nil"/>
              <w:bottom w:val="nil"/>
              <w:right w:val="nil"/>
            </w:tcBorders>
          </w:tcPr>
          <w:p w14:paraId="4447520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(0.139)</w:t>
            </w:r>
          </w:p>
        </w:tc>
        <w:tc>
          <w:tcPr>
            <w:tcW w:w="700" w:type="pct"/>
            <w:tcBorders>
              <w:top w:val="nil"/>
              <w:left w:val="nil"/>
              <w:bottom w:val="nil"/>
              <w:right w:val="nil"/>
            </w:tcBorders>
          </w:tcPr>
          <w:p w14:paraId="7F234376"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(0.146)</w:t>
            </w:r>
          </w:p>
        </w:tc>
        <w:tc>
          <w:tcPr>
            <w:tcW w:w="700" w:type="pct"/>
            <w:tcBorders>
              <w:top w:val="nil"/>
              <w:left w:val="nil"/>
              <w:bottom w:val="nil"/>
              <w:right w:val="nil"/>
            </w:tcBorders>
          </w:tcPr>
          <w:p w14:paraId="06E0136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(0.169)</w:t>
            </w:r>
          </w:p>
        </w:tc>
      </w:tr>
      <w:tr w:rsidR="00923011" w:rsidRPr="00CC61D1" w14:paraId="232E1739" w14:textId="77777777" w:rsidTr="00441479">
        <w:tc>
          <w:tcPr>
            <w:tcW w:w="2327" w:type="pct"/>
            <w:tcBorders>
              <w:top w:val="nil"/>
              <w:left w:val="nil"/>
              <w:bottom w:val="nil"/>
              <w:right w:val="nil"/>
            </w:tcBorders>
          </w:tcPr>
          <w:p w14:paraId="2E9B1B6B"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commitment</w:t>
            </w:r>
          </w:p>
        </w:tc>
        <w:tc>
          <w:tcPr>
            <w:tcW w:w="637" w:type="pct"/>
            <w:tcBorders>
              <w:top w:val="nil"/>
              <w:left w:val="nil"/>
              <w:bottom w:val="nil"/>
              <w:right w:val="nil"/>
            </w:tcBorders>
          </w:tcPr>
          <w:p w14:paraId="0F7797F0"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7A0C9146"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1.084</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4F2E286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38D01E7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1.175</w:t>
            </w:r>
            <w:r w:rsidRPr="00CC61D1">
              <w:rPr>
                <w:rFonts w:ascii="Garamond" w:hAnsi="Garamond" w:cs="Times New Roman"/>
                <w:sz w:val="24"/>
                <w:szCs w:val="24"/>
                <w:vertAlign w:val="superscript"/>
              </w:rPr>
              <w:t>***</w:t>
            </w:r>
          </w:p>
        </w:tc>
      </w:tr>
      <w:tr w:rsidR="00923011" w:rsidRPr="00CC61D1" w14:paraId="0E8B034C" w14:textId="77777777" w:rsidTr="00441479">
        <w:tc>
          <w:tcPr>
            <w:tcW w:w="2327" w:type="pct"/>
            <w:tcBorders>
              <w:top w:val="nil"/>
              <w:left w:val="nil"/>
              <w:bottom w:val="nil"/>
              <w:right w:val="nil"/>
            </w:tcBorders>
          </w:tcPr>
          <w:p w14:paraId="3A3DA493"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69DF5E16"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39296528"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(0.211)</w:t>
            </w:r>
          </w:p>
        </w:tc>
        <w:tc>
          <w:tcPr>
            <w:tcW w:w="700" w:type="pct"/>
            <w:tcBorders>
              <w:top w:val="nil"/>
              <w:left w:val="nil"/>
              <w:bottom w:val="nil"/>
              <w:right w:val="nil"/>
            </w:tcBorders>
          </w:tcPr>
          <w:p w14:paraId="041A9058"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0A20272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(0.248)</w:t>
            </w:r>
          </w:p>
        </w:tc>
      </w:tr>
      <w:tr w:rsidR="00923011" w:rsidRPr="00CC61D1" w14:paraId="036F8C30" w14:textId="77777777" w:rsidTr="00441479">
        <w:tc>
          <w:tcPr>
            <w:tcW w:w="2327" w:type="pct"/>
            <w:tcBorders>
              <w:top w:val="nil"/>
              <w:left w:val="nil"/>
              <w:bottom w:val="nil"/>
              <w:right w:val="nil"/>
            </w:tcBorders>
          </w:tcPr>
          <w:p w14:paraId="060A4551"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Low commitment</w:t>
            </w:r>
          </w:p>
        </w:tc>
        <w:tc>
          <w:tcPr>
            <w:tcW w:w="637" w:type="pct"/>
            <w:tcBorders>
              <w:top w:val="nil"/>
              <w:left w:val="nil"/>
              <w:bottom w:val="nil"/>
              <w:right w:val="nil"/>
            </w:tcBorders>
          </w:tcPr>
          <w:p w14:paraId="5311EB9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71873440"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0.874</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6AEC70E3"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0BB39533"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1.014</w:t>
            </w:r>
            <w:r w:rsidRPr="00CC61D1">
              <w:rPr>
                <w:rFonts w:ascii="Garamond" w:hAnsi="Garamond" w:cs="Times New Roman"/>
                <w:sz w:val="24"/>
                <w:szCs w:val="24"/>
                <w:vertAlign w:val="superscript"/>
              </w:rPr>
              <w:t>***</w:t>
            </w:r>
          </w:p>
        </w:tc>
      </w:tr>
      <w:tr w:rsidR="00923011" w:rsidRPr="00CC61D1" w14:paraId="524BD0E2" w14:textId="77777777" w:rsidTr="00441479">
        <w:tc>
          <w:tcPr>
            <w:tcW w:w="2327" w:type="pct"/>
            <w:tcBorders>
              <w:top w:val="nil"/>
              <w:left w:val="nil"/>
              <w:bottom w:val="nil"/>
              <w:right w:val="nil"/>
            </w:tcBorders>
          </w:tcPr>
          <w:p w14:paraId="6961CBED"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67D92FA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12069488"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(0.222)</w:t>
            </w:r>
          </w:p>
        </w:tc>
        <w:tc>
          <w:tcPr>
            <w:tcW w:w="700" w:type="pct"/>
            <w:tcBorders>
              <w:top w:val="nil"/>
              <w:left w:val="nil"/>
              <w:bottom w:val="nil"/>
              <w:right w:val="nil"/>
            </w:tcBorders>
          </w:tcPr>
          <w:p w14:paraId="217CDDF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4E5C9EF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(0.261)</w:t>
            </w:r>
          </w:p>
        </w:tc>
      </w:tr>
      <w:tr w:rsidR="00923011" w:rsidRPr="00CC61D1" w14:paraId="11CCE4D0" w14:textId="77777777" w:rsidTr="00441479">
        <w:tc>
          <w:tcPr>
            <w:tcW w:w="2327" w:type="pct"/>
            <w:tcBorders>
              <w:top w:val="nil"/>
              <w:left w:val="nil"/>
              <w:bottom w:val="nil"/>
              <w:right w:val="nil"/>
            </w:tcBorders>
          </w:tcPr>
          <w:p w14:paraId="419955CD"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37" w:type="pct"/>
            <w:tcBorders>
              <w:top w:val="nil"/>
              <w:left w:val="nil"/>
              <w:bottom w:val="nil"/>
              <w:right w:val="nil"/>
            </w:tcBorders>
          </w:tcPr>
          <w:p w14:paraId="327D824C"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13FC7BDF"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5828E0D1"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0.643</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3345A4B8"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0.655</w:t>
            </w:r>
            <w:r w:rsidRPr="00CC61D1">
              <w:rPr>
                <w:rFonts w:ascii="Garamond" w:hAnsi="Garamond" w:cs="Times New Roman"/>
                <w:sz w:val="24"/>
                <w:szCs w:val="24"/>
                <w:vertAlign w:val="superscript"/>
              </w:rPr>
              <w:t>***</w:t>
            </w:r>
          </w:p>
        </w:tc>
      </w:tr>
      <w:tr w:rsidR="00923011" w:rsidRPr="00CC61D1" w14:paraId="71766014" w14:textId="77777777" w:rsidTr="00441479">
        <w:tc>
          <w:tcPr>
            <w:tcW w:w="2327" w:type="pct"/>
            <w:tcBorders>
              <w:top w:val="nil"/>
              <w:left w:val="nil"/>
              <w:bottom w:val="nil"/>
              <w:right w:val="nil"/>
            </w:tcBorders>
          </w:tcPr>
          <w:p w14:paraId="7C72BB5A"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588A69F3"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510F6BAA"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57A2312C"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(0.0521)</w:t>
            </w:r>
          </w:p>
        </w:tc>
        <w:tc>
          <w:tcPr>
            <w:tcW w:w="700" w:type="pct"/>
            <w:tcBorders>
              <w:top w:val="nil"/>
              <w:left w:val="nil"/>
              <w:bottom w:val="nil"/>
              <w:right w:val="nil"/>
            </w:tcBorders>
          </w:tcPr>
          <w:p w14:paraId="04454BB7"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(0.0539)</w:t>
            </w:r>
          </w:p>
        </w:tc>
      </w:tr>
      <w:tr w:rsidR="00923011" w:rsidRPr="00CC61D1" w14:paraId="3BAD57BA" w14:textId="77777777" w:rsidTr="00441479">
        <w:tc>
          <w:tcPr>
            <w:tcW w:w="2327" w:type="pct"/>
            <w:tcBorders>
              <w:top w:val="nil"/>
              <w:left w:val="nil"/>
              <w:bottom w:val="nil"/>
              <w:right w:val="nil"/>
            </w:tcBorders>
          </w:tcPr>
          <w:p w14:paraId="6550CCBC"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37" w:type="pct"/>
            <w:tcBorders>
              <w:top w:val="nil"/>
              <w:left w:val="nil"/>
              <w:bottom w:val="nil"/>
              <w:right w:val="nil"/>
            </w:tcBorders>
          </w:tcPr>
          <w:p w14:paraId="67CB30A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7917114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04FF7026"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0.00270</w:t>
            </w:r>
          </w:p>
        </w:tc>
        <w:tc>
          <w:tcPr>
            <w:tcW w:w="700" w:type="pct"/>
            <w:tcBorders>
              <w:top w:val="nil"/>
              <w:left w:val="nil"/>
              <w:bottom w:val="nil"/>
              <w:right w:val="nil"/>
            </w:tcBorders>
          </w:tcPr>
          <w:p w14:paraId="567E05B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0.000754</w:t>
            </w:r>
          </w:p>
        </w:tc>
      </w:tr>
      <w:tr w:rsidR="00923011" w:rsidRPr="00CC61D1" w14:paraId="0A1CA463" w14:textId="77777777" w:rsidTr="00441479">
        <w:tc>
          <w:tcPr>
            <w:tcW w:w="2327" w:type="pct"/>
            <w:tcBorders>
              <w:top w:val="nil"/>
              <w:left w:val="nil"/>
              <w:bottom w:val="nil"/>
              <w:right w:val="nil"/>
            </w:tcBorders>
          </w:tcPr>
          <w:p w14:paraId="040B6127"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439ABBD5"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2224A9B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73902C1E"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(0.00693)</w:t>
            </w:r>
          </w:p>
        </w:tc>
        <w:tc>
          <w:tcPr>
            <w:tcW w:w="700" w:type="pct"/>
            <w:tcBorders>
              <w:top w:val="nil"/>
              <w:left w:val="nil"/>
              <w:bottom w:val="nil"/>
              <w:right w:val="nil"/>
            </w:tcBorders>
          </w:tcPr>
          <w:p w14:paraId="7CF97C25"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(0.00705)</w:t>
            </w:r>
          </w:p>
        </w:tc>
      </w:tr>
      <w:tr w:rsidR="00923011" w:rsidRPr="00CC61D1" w14:paraId="1B012E6B" w14:textId="77777777" w:rsidTr="00441479">
        <w:tc>
          <w:tcPr>
            <w:tcW w:w="2327" w:type="pct"/>
            <w:tcBorders>
              <w:top w:val="nil"/>
              <w:left w:val="nil"/>
              <w:bottom w:val="nil"/>
              <w:right w:val="nil"/>
            </w:tcBorders>
          </w:tcPr>
          <w:p w14:paraId="07DB10B5"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37" w:type="pct"/>
            <w:tcBorders>
              <w:top w:val="nil"/>
              <w:left w:val="nil"/>
              <w:bottom w:val="nil"/>
              <w:right w:val="nil"/>
            </w:tcBorders>
          </w:tcPr>
          <w:p w14:paraId="7A1C9FB4"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3727C62F"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0BEAD46A"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-0.0387</w:t>
            </w:r>
          </w:p>
        </w:tc>
        <w:tc>
          <w:tcPr>
            <w:tcW w:w="700" w:type="pct"/>
            <w:tcBorders>
              <w:top w:val="nil"/>
              <w:left w:val="nil"/>
              <w:bottom w:val="nil"/>
              <w:right w:val="nil"/>
            </w:tcBorders>
          </w:tcPr>
          <w:p w14:paraId="4AE3AA18"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-0.0530</w:t>
            </w:r>
          </w:p>
        </w:tc>
      </w:tr>
      <w:tr w:rsidR="00923011" w:rsidRPr="00CC61D1" w14:paraId="1F4ACD8C" w14:textId="77777777" w:rsidTr="00441479">
        <w:tc>
          <w:tcPr>
            <w:tcW w:w="2327" w:type="pct"/>
            <w:tcBorders>
              <w:top w:val="nil"/>
              <w:left w:val="nil"/>
              <w:bottom w:val="nil"/>
              <w:right w:val="nil"/>
            </w:tcBorders>
          </w:tcPr>
          <w:p w14:paraId="175E6E3B"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1CB7791F"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45AE49C4"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4A50C430"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(0.0428)</w:t>
            </w:r>
          </w:p>
        </w:tc>
        <w:tc>
          <w:tcPr>
            <w:tcW w:w="700" w:type="pct"/>
            <w:tcBorders>
              <w:top w:val="nil"/>
              <w:left w:val="nil"/>
              <w:bottom w:val="nil"/>
              <w:right w:val="nil"/>
            </w:tcBorders>
          </w:tcPr>
          <w:p w14:paraId="17833311"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(0.0435)</w:t>
            </w:r>
          </w:p>
        </w:tc>
      </w:tr>
      <w:tr w:rsidR="00923011" w:rsidRPr="00CC61D1" w14:paraId="7FC02CE9" w14:textId="77777777" w:rsidTr="00441479">
        <w:tc>
          <w:tcPr>
            <w:tcW w:w="2327" w:type="pct"/>
            <w:tcBorders>
              <w:top w:val="nil"/>
              <w:left w:val="nil"/>
              <w:bottom w:val="nil"/>
              <w:right w:val="nil"/>
            </w:tcBorders>
          </w:tcPr>
          <w:p w14:paraId="13BC3A72"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37" w:type="pct"/>
            <w:tcBorders>
              <w:top w:val="nil"/>
              <w:left w:val="nil"/>
              <w:bottom w:val="nil"/>
              <w:right w:val="nil"/>
            </w:tcBorders>
          </w:tcPr>
          <w:p w14:paraId="371ADEF0"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1CE76785"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747B13F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1.880</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30BA8D01"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1.734</w:t>
            </w:r>
            <w:r w:rsidRPr="00CC61D1">
              <w:rPr>
                <w:rFonts w:ascii="Garamond" w:hAnsi="Garamond" w:cs="Times New Roman"/>
                <w:sz w:val="24"/>
                <w:szCs w:val="24"/>
                <w:vertAlign w:val="superscript"/>
              </w:rPr>
              <w:t>**</w:t>
            </w:r>
          </w:p>
        </w:tc>
      </w:tr>
      <w:tr w:rsidR="00923011" w:rsidRPr="00CC61D1" w14:paraId="3010539B" w14:textId="77777777" w:rsidTr="00441479">
        <w:tc>
          <w:tcPr>
            <w:tcW w:w="2327" w:type="pct"/>
            <w:tcBorders>
              <w:top w:val="nil"/>
              <w:left w:val="nil"/>
              <w:bottom w:val="nil"/>
              <w:right w:val="nil"/>
            </w:tcBorders>
          </w:tcPr>
          <w:p w14:paraId="0A87E6C7"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1AAD04C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7A9D581A"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0149C96C"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(0.554)</w:t>
            </w:r>
          </w:p>
        </w:tc>
        <w:tc>
          <w:tcPr>
            <w:tcW w:w="700" w:type="pct"/>
            <w:tcBorders>
              <w:top w:val="nil"/>
              <w:left w:val="nil"/>
              <w:bottom w:val="nil"/>
              <w:right w:val="nil"/>
            </w:tcBorders>
          </w:tcPr>
          <w:p w14:paraId="06C0DDF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(0.569)</w:t>
            </w:r>
          </w:p>
        </w:tc>
      </w:tr>
      <w:tr w:rsidR="00923011" w:rsidRPr="00CC61D1" w14:paraId="7D45CFA5" w14:textId="77777777" w:rsidTr="00441479">
        <w:tc>
          <w:tcPr>
            <w:tcW w:w="2327" w:type="pct"/>
            <w:tcBorders>
              <w:top w:val="nil"/>
              <w:left w:val="nil"/>
              <w:bottom w:val="nil"/>
              <w:right w:val="nil"/>
            </w:tcBorders>
          </w:tcPr>
          <w:p w14:paraId="7D641E7C"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37" w:type="pct"/>
            <w:tcBorders>
              <w:top w:val="nil"/>
              <w:left w:val="nil"/>
              <w:bottom w:val="nil"/>
              <w:right w:val="nil"/>
            </w:tcBorders>
          </w:tcPr>
          <w:p w14:paraId="04F273F3"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6456D491"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7225ADB7"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-0.960</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2A864D07"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-1.041</w:t>
            </w:r>
            <w:r w:rsidRPr="00CC61D1">
              <w:rPr>
                <w:rFonts w:ascii="Garamond" w:hAnsi="Garamond" w:cs="Times New Roman"/>
                <w:sz w:val="24"/>
                <w:szCs w:val="24"/>
                <w:vertAlign w:val="superscript"/>
              </w:rPr>
              <w:t>***</w:t>
            </w:r>
          </w:p>
        </w:tc>
      </w:tr>
      <w:tr w:rsidR="00923011" w:rsidRPr="00CC61D1" w14:paraId="5F562895" w14:textId="77777777" w:rsidTr="00441479">
        <w:tc>
          <w:tcPr>
            <w:tcW w:w="2327" w:type="pct"/>
            <w:tcBorders>
              <w:top w:val="nil"/>
              <w:left w:val="nil"/>
              <w:bottom w:val="nil"/>
              <w:right w:val="nil"/>
            </w:tcBorders>
          </w:tcPr>
          <w:p w14:paraId="7A3BDF6E"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65F76DC7"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603B5E0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60925016"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(0.260)</w:t>
            </w:r>
          </w:p>
        </w:tc>
        <w:tc>
          <w:tcPr>
            <w:tcW w:w="700" w:type="pct"/>
            <w:tcBorders>
              <w:top w:val="nil"/>
              <w:left w:val="nil"/>
              <w:bottom w:val="nil"/>
              <w:right w:val="nil"/>
            </w:tcBorders>
          </w:tcPr>
          <w:p w14:paraId="68174244"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(0.261)</w:t>
            </w:r>
          </w:p>
        </w:tc>
      </w:tr>
      <w:tr w:rsidR="00923011" w:rsidRPr="00CC61D1" w14:paraId="2F64DE01" w14:textId="77777777" w:rsidTr="00441479">
        <w:tc>
          <w:tcPr>
            <w:tcW w:w="2327" w:type="pct"/>
            <w:tcBorders>
              <w:top w:val="nil"/>
              <w:left w:val="nil"/>
              <w:bottom w:val="nil"/>
              <w:right w:val="nil"/>
            </w:tcBorders>
          </w:tcPr>
          <w:p w14:paraId="075FBBF7"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37" w:type="pct"/>
            <w:tcBorders>
              <w:top w:val="nil"/>
              <w:left w:val="nil"/>
              <w:bottom w:val="nil"/>
              <w:right w:val="nil"/>
            </w:tcBorders>
          </w:tcPr>
          <w:p w14:paraId="7EBAB26B"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-1.538</w:t>
            </w:r>
            <w:r w:rsidRPr="00CC61D1">
              <w:rPr>
                <w:rFonts w:ascii="Garamond" w:hAnsi="Garamond" w:cs="Times New Roman"/>
                <w:sz w:val="24"/>
                <w:szCs w:val="24"/>
                <w:vertAlign w:val="superscript"/>
              </w:rPr>
              <w:t>***</w:t>
            </w:r>
          </w:p>
        </w:tc>
        <w:tc>
          <w:tcPr>
            <w:tcW w:w="637" w:type="pct"/>
            <w:tcBorders>
              <w:top w:val="nil"/>
              <w:left w:val="nil"/>
              <w:bottom w:val="nil"/>
              <w:right w:val="nil"/>
            </w:tcBorders>
          </w:tcPr>
          <w:p w14:paraId="5B5B9BD8"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-1.116</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647699BD"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-3.601</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34F4D38F"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-3.137</w:t>
            </w:r>
            <w:r w:rsidRPr="00CC61D1">
              <w:rPr>
                <w:rFonts w:ascii="Garamond" w:hAnsi="Garamond" w:cs="Times New Roman"/>
                <w:sz w:val="24"/>
                <w:szCs w:val="24"/>
                <w:vertAlign w:val="superscript"/>
              </w:rPr>
              <w:t>***</w:t>
            </w:r>
          </w:p>
        </w:tc>
      </w:tr>
      <w:tr w:rsidR="00923011" w:rsidRPr="00CC61D1" w14:paraId="237C5760" w14:textId="77777777" w:rsidTr="00441479">
        <w:tc>
          <w:tcPr>
            <w:tcW w:w="2327" w:type="pct"/>
            <w:tcBorders>
              <w:top w:val="nil"/>
              <w:left w:val="nil"/>
              <w:bottom w:val="single" w:sz="4" w:space="0" w:color="auto"/>
              <w:right w:val="nil"/>
            </w:tcBorders>
          </w:tcPr>
          <w:p w14:paraId="4BA5AA06"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single" w:sz="4" w:space="0" w:color="auto"/>
              <w:right w:val="nil"/>
            </w:tcBorders>
          </w:tcPr>
          <w:p w14:paraId="2D7883F8"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(0.117)</w:t>
            </w:r>
          </w:p>
        </w:tc>
        <w:tc>
          <w:tcPr>
            <w:tcW w:w="637" w:type="pct"/>
            <w:tcBorders>
              <w:top w:val="nil"/>
              <w:left w:val="nil"/>
              <w:bottom w:val="single" w:sz="4" w:space="0" w:color="auto"/>
              <w:right w:val="nil"/>
            </w:tcBorders>
          </w:tcPr>
          <w:p w14:paraId="036B8821"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(0.120)</w:t>
            </w:r>
          </w:p>
        </w:tc>
        <w:tc>
          <w:tcPr>
            <w:tcW w:w="700" w:type="pct"/>
            <w:tcBorders>
              <w:top w:val="nil"/>
              <w:left w:val="nil"/>
              <w:bottom w:val="single" w:sz="4" w:space="0" w:color="auto"/>
              <w:right w:val="nil"/>
            </w:tcBorders>
          </w:tcPr>
          <w:p w14:paraId="4F5214F5"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(0.238)</w:t>
            </w:r>
          </w:p>
        </w:tc>
        <w:tc>
          <w:tcPr>
            <w:tcW w:w="700" w:type="pct"/>
            <w:tcBorders>
              <w:top w:val="nil"/>
              <w:left w:val="nil"/>
              <w:bottom w:val="single" w:sz="4" w:space="0" w:color="auto"/>
              <w:right w:val="nil"/>
            </w:tcBorders>
          </w:tcPr>
          <w:p w14:paraId="1AFAD2F9"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(0.240)</w:t>
            </w:r>
          </w:p>
        </w:tc>
      </w:tr>
      <w:tr w:rsidR="00923011" w:rsidRPr="00CC61D1" w14:paraId="2AF6B854" w14:textId="77777777" w:rsidTr="00441479">
        <w:tc>
          <w:tcPr>
            <w:tcW w:w="2327" w:type="pct"/>
            <w:tcBorders>
              <w:top w:val="single" w:sz="4" w:space="0" w:color="auto"/>
              <w:left w:val="nil"/>
              <w:bottom w:val="nil"/>
              <w:right w:val="nil"/>
            </w:tcBorders>
          </w:tcPr>
          <w:p w14:paraId="7430CB33"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37" w:type="pct"/>
            <w:tcBorders>
              <w:top w:val="single" w:sz="4" w:space="0" w:color="auto"/>
              <w:left w:val="nil"/>
              <w:bottom w:val="nil"/>
              <w:right w:val="nil"/>
            </w:tcBorders>
          </w:tcPr>
          <w:p w14:paraId="0EF04EC1"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37" w:type="pct"/>
            <w:tcBorders>
              <w:top w:val="single" w:sz="4" w:space="0" w:color="auto"/>
              <w:left w:val="nil"/>
              <w:bottom w:val="nil"/>
              <w:right w:val="nil"/>
            </w:tcBorders>
          </w:tcPr>
          <w:p w14:paraId="3409F2E5"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00" w:type="pct"/>
            <w:tcBorders>
              <w:top w:val="single" w:sz="4" w:space="0" w:color="auto"/>
              <w:left w:val="nil"/>
              <w:bottom w:val="nil"/>
              <w:right w:val="nil"/>
            </w:tcBorders>
          </w:tcPr>
          <w:p w14:paraId="7CB7F82E"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700" w:type="pct"/>
            <w:tcBorders>
              <w:top w:val="single" w:sz="4" w:space="0" w:color="auto"/>
              <w:left w:val="nil"/>
              <w:bottom w:val="nil"/>
              <w:right w:val="nil"/>
            </w:tcBorders>
          </w:tcPr>
          <w:p w14:paraId="38B8F75F"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923011" w:rsidRPr="00CC61D1" w14:paraId="4EB8C651" w14:textId="77777777" w:rsidTr="00441479">
        <w:tc>
          <w:tcPr>
            <w:tcW w:w="2327" w:type="pct"/>
            <w:tcBorders>
              <w:top w:val="nil"/>
              <w:left w:val="nil"/>
              <w:bottom w:val="single" w:sz="4" w:space="0" w:color="auto"/>
              <w:right w:val="nil"/>
            </w:tcBorders>
          </w:tcPr>
          <w:p w14:paraId="560A2690" w14:textId="77777777" w:rsidR="00923011" w:rsidRPr="00CC61D1" w:rsidRDefault="00923011"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37" w:type="pct"/>
            <w:tcBorders>
              <w:top w:val="nil"/>
              <w:left w:val="nil"/>
              <w:bottom w:val="single" w:sz="4" w:space="0" w:color="auto"/>
              <w:right w:val="nil"/>
            </w:tcBorders>
          </w:tcPr>
          <w:p w14:paraId="5E76370E"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0.102</w:t>
            </w:r>
          </w:p>
        </w:tc>
        <w:tc>
          <w:tcPr>
            <w:tcW w:w="637" w:type="pct"/>
            <w:tcBorders>
              <w:top w:val="nil"/>
              <w:left w:val="nil"/>
              <w:bottom w:val="single" w:sz="4" w:space="0" w:color="auto"/>
              <w:right w:val="nil"/>
            </w:tcBorders>
          </w:tcPr>
          <w:p w14:paraId="782AFEA2"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0.116</w:t>
            </w:r>
          </w:p>
        </w:tc>
        <w:tc>
          <w:tcPr>
            <w:tcW w:w="700" w:type="pct"/>
            <w:tcBorders>
              <w:top w:val="nil"/>
              <w:left w:val="nil"/>
              <w:bottom w:val="single" w:sz="4" w:space="0" w:color="auto"/>
              <w:right w:val="nil"/>
            </w:tcBorders>
          </w:tcPr>
          <w:p w14:paraId="247771EF"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0.262</w:t>
            </w:r>
          </w:p>
        </w:tc>
        <w:tc>
          <w:tcPr>
            <w:tcW w:w="700" w:type="pct"/>
            <w:tcBorders>
              <w:top w:val="nil"/>
              <w:left w:val="nil"/>
              <w:bottom w:val="single" w:sz="4" w:space="0" w:color="auto"/>
              <w:right w:val="nil"/>
            </w:tcBorders>
          </w:tcPr>
          <w:p w14:paraId="155A92A7" w14:textId="77777777" w:rsidR="00923011" w:rsidRPr="00CC61D1" w:rsidRDefault="00923011"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0.278</w:t>
            </w:r>
          </w:p>
        </w:tc>
      </w:tr>
    </w:tbl>
    <w:p w14:paraId="219CED5D" w14:textId="77777777" w:rsidR="00923011" w:rsidRPr="00CC61D1" w:rsidRDefault="00923011" w:rsidP="00923011">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1C4ADDC2" w14:textId="77777777" w:rsidR="00923011" w:rsidRPr="00CC61D1" w:rsidRDefault="00923011" w:rsidP="00923011">
      <w:pPr>
        <w:widowControl w:val="0"/>
        <w:autoSpaceDE w:val="0"/>
        <w:autoSpaceDN w:val="0"/>
        <w:adjustRightInd w:val="0"/>
        <w:spacing w:after="0" w:line="240" w:lineRule="auto"/>
        <w:rPr>
          <w:rFonts w:ascii="Garamond" w:hAnsi="Garamond" w:cs="Times New Roman"/>
          <w:sz w:val="24"/>
          <w:szCs w:val="24"/>
        </w:rPr>
      </w:pPr>
    </w:p>
    <w:p w14:paraId="53D00345" w14:textId="40D1D3BE" w:rsidR="002C2B6C" w:rsidRPr="00CC61D1" w:rsidRDefault="00BB0FA8">
      <w:pPr>
        <w:rPr>
          <w:rFonts w:ascii="Garamond" w:hAnsi="Garamond"/>
          <w:sz w:val="24"/>
          <w:szCs w:val="24"/>
        </w:rPr>
      </w:pPr>
      <w:r w:rsidRPr="00CC61D1">
        <w:rPr>
          <w:rFonts w:ascii="Garamond" w:hAnsi="Garamond"/>
          <w:sz w:val="24"/>
          <w:szCs w:val="24"/>
        </w:rPr>
        <w:br w:type="page"/>
      </w:r>
    </w:p>
    <w:p w14:paraId="79AA4DE9" w14:textId="7D754606" w:rsidR="009053AB" w:rsidRPr="00CC61D1" w:rsidRDefault="009053AB" w:rsidP="001C5331">
      <w:pPr>
        <w:pStyle w:val="Nadpis1"/>
      </w:pPr>
      <w:bookmarkStart w:id="4" w:name="_Toc127548198"/>
      <w:r w:rsidRPr="00CC61D1">
        <w:lastRenderedPageBreak/>
        <w:t xml:space="preserve">Appendix </w:t>
      </w:r>
      <w:r w:rsidR="00BB0FA8" w:rsidRPr="00CC61D1">
        <w:t>4</w:t>
      </w:r>
      <w:r w:rsidRPr="00CC61D1">
        <w:t xml:space="preserve"> – Logit models with dyad</w:t>
      </w:r>
      <w:r w:rsidR="005E40A6" w:rsidRPr="00CC61D1">
        <w:t xml:space="preserve">ic cluster-robust </w:t>
      </w:r>
      <w:r w:rsidRPr="00CC61D1">
        <w:t>standard errors</w:t>
      </w:r>
      <w:bookmarkEnd w:id="4"/>
    </w:p>
    <w:p w14:paraId="735DF841" w14:textId="6C2CC5E2" w:rsidR="005E345C" w:rsidRPr="00CC61D1" w:rsidRDefault="00434D14" w:rsidP="00655715">
      <w:pPr>
        <w:spacing w:after="120" w:line="480" w:lineRule="auto"/>
        <w:jc w:val="both"/>
        <w:rPr>
          <w:rFonts w:ascii="Garamond" w:hAnsi="Garamond"/>
          <w:sz w:val="24"/>
          <w:szCs w:val="24"/>
        </w:rPr>
      </w:pPr>
      <w:r w:rsidRPr="00CC61D1">
        <w:rPr>
          <w:rFonts w:ascii="Garamond" w:hAnsi="Garamond"/>
          <w:sz w:val="24"/>
          <w:szCs w:val="24"/>
        </w:rPr>
        <w:t>As a</w:t>
      </w:r>
      <w:r w:rsidR="005E345C" w:rsidRPr="00CC61D1">
        <w:rPr>
          <w:rFonts w:ascii="Garamond" w:hAnsi="Garamond"/>
          <w:sz w:val="24"/>
          <w:szCs w:val="24"/>
        </w:rPr>
        <w:t>n additional</w:t>
      </w:r>
      <w:r w:rsidRPr="00CC61D1">
        <w:rPr>
          <w:rFonts w:ascii="Garamond" w:hAnsi="Garamond"/>
          <w:sz w:val="24"/>
          <w:szCs w:val="24"/>
        </w:rPr>
        <w:t xml:space="preserve"> robustness check, I repeated the analysis using dyadic cluster-robust standard errors (DCRSE</w:t>
      </w:r>
      <w:r w:rsidR="003F3A9C" w:rsidRPr="00CC61D1">
        <w:rPr>
          <w:rFonts w:ascii="Garamond" w:hAnsi="Garamond"/>
          <w:sz w:val="24"/>
          <w:szCs w:val="24"/>
        </w:rPr>
        <w:t>s</w:t>
      </w:r>
      <w:r w:rsidRPr="00CC61D1">
        <w:rPr>
          <w:rFonts w:ascii="Garamond" w:hAnsi="Garamond"/>
          <w:sz w:val="24"/>
          <w:szCs w:val="24"/>
        </w:rPr>
        <w:t xml:space="preserve">). </w:t>
      </w:r>
      <w:r w:rsidR="00A23254" w:rsidRPr="00CC61D1">
        <w:rPr>
          <w:rFonts w:ascii="Garamond" w:hAnsi="Garamond"/>
          <w:sz w:val="24"/>
          <w:szCs w:val="24"/>
        </w:rPr>
        <w:t xml:space="preserve">The </w:t>
      </w:r>
      <w:r w:rsidR="00996200" w:rsidRPr="00CC61D1">
        <w:rPr>
          <w:rFonts w:ascii="Garamond" w:hAnsi="Garamond"/>
          <w:sz w:val="24"/>
          <w:szCs w:val="24"/>
        </w:rPr>
        <w:t>goal</w:t>
      </w:r>
      <w:r w:rsidR="00A23254" w:rsidRPr="00CC61D1">
        <w:rPr>
          <w:rFonts w:ascii="Garamond" w:hAnsi="Garamond"/>
          <w:sz w:val="24"/>
          <w:szCs w:val="24"/>
        </w:rPr>
        <w:t xml:space="preserve"> of this additional analysis </w:t>
      </w:r>
      <w:r w:rsidR="00100B2A" w:rsidRPr="00CC61D1">
        <w:rPr>
          <w:rFonts w:ascii="Garamond" w:hAnsi="Garamond"/>
          <w:sz w:val="24"/>
          <w:szCs w:val="24"/>
        </w:rPr>
        <w:t>was</w:t>
      </w:r>
      <w:r w:rsidR="00A23254" w:rsidRPr="00CC61D1">
        <w:rPr>
          <w:rFonts w:ascii="Garamond" w:hAnsi="Garamond"/>
          <w:sz w:val="24"/>
          <w:szCs w:val="24"/>
        </w:rPr>
        <w:t xml:space="preserve"> to ensure that the findings </w:t>
      </w:r>
      <w:r w:rsidR="001C798B" w:rsidRPr="00CC61D1">
        <w:rPr>
          <w:rFonts w:ascii="Garamond" w:hAnsi="Garamond"/>
          <w:sz w:val="24"/>
          <w:szCs w:val="24"/>
        </w:rPr>
        <w:t xml:space="preserve">reported in the main text </w:t>
      </w:r>
      <w:r w:rsidR="002614D5" w:rsidRPr="00CC61D1">
        <w:rPr>
          <w:rFonts w:ascii="Garamond" w:hAnsi="Garamond"/>
          <w:sz w:val="24"/>
          <w:szCs w:val="24"/>
        </w:rPr>
        <w:t>are</w:t>
      </w:r>
      <w:r w:rsidR="00234E7F" w:rsidRPr="00CC61D1">
        <w:rPr>
          <w:rFonts w:ascii="Garamond" w:hAnsi="Garamond"/>
          <w:sz w:val="24"/>
          <w:szCs w:val="24"/>
        </w:rPr>
        <w:t xml:space="preserve"> robust to the use of comprehensive corrections for</w:t>
      </w:r>
      <w:r w:rsidR="00A23254" w:rsidRPr="00CC61D1">
        <w:rPr>
          <w:rFonts w:ascii="Garamond" w:hAnsi="Garamond"/>
          <w:sz w:val="24"/>
          <w:szCs w:val="24"/>
        </w:rPr>
        <w:t xml:space="preserve"> </w:t>
      </w:r>
      <w:r w:rsidR="00DD6BAF" w:rsidRPr="00CC61D1">
        <w:rPr>
          <w:rFonts w:ascii="Garamond" w:hAnsi="Garamond"/>
          <w:sz w:val="24"/>
          <w:szCs w:val="24"/>
        </w:rPr>
        <w:t>“dyadic clustering</w:t>
      </w:r>
      <w:r w:rsidR="002D2E87" w:rsidRPr="00CC61D1">
        <w:rPr>
          <w:rFonts w:ascii="Garamond" w:hAnsi="Garamond"/>
          <w:sz w:val="24"/>
          <w:szCs w:val="24"/>
        </w:rPr>
        <w:t>,</w:t>
      </w:r>
      <w:r w:rsidR="00DD6BAF" w:rsidRPr="00CC61D1">
        <w:rPr>
          <w:rFonts w:ascii="Garamond" w:hAnsi="Garamond"/>
          <w:sz w:val="24"/>
          <w:szCs w:val="24"/>
        </w:rPr>
        <w:t>”</w:t>
      </w:r>
      <w:r w:rsidR="002D2E87" w:rsidRPr="00CC61D1">
        <w:rPr>
          <w:rFonts w:ascii="Garamond" w:hAnsi="Garamond"/>
          <w:sz w:val="24"/>
          <w:szCs w:val="24"/>
        </w:rPr>
        <w:t xml:space="preserve"> which can occur in</w:t>
      </w:r>
      <w:r w:rsidR="00C2225A" w:rsidRPr="00CC61D1">
        <w:rPr>
          <w:rFonts w:ascii="Garamond" w:hAnsi="Garamond"/>
          <w:sz w:val="24"/>
          <w:szCs w:val="24"/>
        </w:rPr>
        <w:t xml:space="preserve"> </w:t>
      </w:r>
      <w:r w:rsidR="002D2E87" w:rsidRPr="00CC61D1">
        <w:rPr>
          <w:rFonts w:ascii="Garamond" w:hAnsi="Garamond"/>
          <w:sz w:val="24"/>
          <w:szCs w:val="24"/>
        </w:rPr>
        <w:t xml:space="preserve">dyadic data </w:t>
      </w:r>
      <w:r w:rsidR="00D67BCE" w:rsidRPr="00CC61D1">
        <w:rPr>
          <w:rFonts w:ascii="Garamond" w:hAnsi="Garamond"/>
          <w:sz w:val="24"/>
          <w:szCs w:val="24"/>
        </w:rPr>
        <w:t>because</w:t>
      </w:r>
      <w:r w:rsidR="002D2E87" w:rsidRPr="00CC61D1">
        <w:rPr>
          <w:rFonts w:ascii="Garamond" w:hAnsi="Garamond"/>
          <w:sz w:val="24"/>
          <w:szCs w:val="24"/>
        </w:rPr>
        <w:t xml:space="preserve"> o</w:t>
      </w:r>
      <w:r w:rsidR="005B428A" w:rsidRPr="00CC61D1">
        <w:rPr>
          <w:rFonts w:ascii="Garamond" w:hAnsi="Garamond"/>
          <w:sz w:val="24"/>
          <w:szCs w:val="24"/>
        </w:rPr>
        <w:t>bservations are not independent across units</w:t>
      </w:r>
      <w:r w:rsidR="00F57C80" w:rsidRPr="00CC61D1">
        <w:rPr>
          <w:rFonts w:ascii="Garamond" w:hAnsi="Garamond"/>
          <w:sz w:val="24"/>
          <w:szCs w:val="24"/>
        </w:rPr>
        <w:t xml:space="preserve">. </w:t>
      </w:r>
      <w:r w:rsidR="002614D5" w:rsidRPr="00CC61D1">
        <w:rPr>
          <w:rFonts w:ascii="Garamond" w:hAnsi="Garamond"/>
          <w:sz w:val="24"/>
          <w:szCs w:val="24"/>
        </w:rPr>
        <w:t>In other words</w:t>
      </w:r>
      <w:r w:rsidR="00F57C80" w:rsidRPr="00CC61D1">
        <w:rPr>
          <w:rFonts w:ascii="Garamond" w:hAnsi="Garamond"/>
          <w:sz w:val="24"/>
          <w:szCs w:val="24"/>
        </w:rPr>
        <w:t>, d</w:t>
      </w:r>
      <w:r w:rsidR="005B428A" w:rsidRPr="00CC61D1">
        <w:rPr>
          <w:rFonts w:ascii="Garamond" w:hAnsi="Garamond"/>
          <w:sz w:val="24"/>
          <w:szCs w:val="24"/>
        </w:rPr>
        <w:t>yads that share a common member are likely correlated with one another</w:t>
      </w:r>
      <w:r w:rsidR="00065647" w:rsidRPr="00CC61D1">
        <w:rPr>
          <w:rFonts w:ascii="Garamond" w:hAnsi="Garamond"/>
          <w:sz w:val="24"/>
          <w:szCs w:val="24"/>
        </w:rPr>
        <w:t xml:space="preserve">, </w:t>
      </w:r>
      <w:r w:rsidR="002614D5" w:rsidRPr="00CC61D1">
        <w:rPr>
          <w:rFonts w:ascii="Garamond" w:hAnsi="Garamond"/>
          <w:sz w:val="24"/>
          <w:szCs w:val="24"/>
        </w:rPr>
        <w:t xml:space="preserve">thus </w:t>
      </w:r>
      <w:r w:rsidR="00065647" w:rsidRPr="00CC61D1">
        <w:rPr>
          <w:rFonts w:ascii="Garamond" w:hAnsi="Garamond"/>
          <w:sz w:val="24"/>
          <w:szCs w:val="24"/>
        </w:rPr>
        <w:t>violating the independent observations assumption of the logistic regression</w:t>
      </w:r>
      <w:r w:rsidR="005B428A" w:rsidRPr="00CC61D1">
        <w:rPr>
          <w:rFonts w:ascii="Garamond" w:hAnsi="Garamond"/>
          <w:sz w:val="24"/>
          <w:szCs w:val="24"/>
        </w:rPr>
        <w:t xml:space="preserve">. </w:t>
      </w:r>
      <w:r w:rsidR="00E70CF1" w:rsidRPr="00CC61D1">
        <w:rPr>
          <w:rFonts w:ascii="Garamond" w:hAnsi="Garamond"/>
          <w:sz w:val="24"/>
          <w:szCs w:val="24"/>
        </w:rPr>
        <w:t>Due to the complex dependency structure of dyadic data</w:t>
      </w:r>
      <w:r w:rsidR="005B428A" w:rsidRPr="00CC61D1">
        <w:rPr>
          <w:rFonts w:ascii="Garamond" w:hAnsi="Garamond"/>
          <w:sz w:val="24"/>
          <w:szCs w:val="24"/>
        </w:rPr>
        <w:t>, model errors can be correlated across dyads, leading to overconfidence in tests of statistical significance (</w:t>
      </w:r>
      <w:r w:rsidR="0081608F" w:rsidRPr="00CC61D1">
        <w:rPr>
          <w:rFonts w:ascii="Garamond" w:hAnsi="Garamond"/>
          <w:sz w:val="24"/>
          <w:szCs w:val="24"/>
        </w:rPr>
        <w:t xml:space="preserve">see </w:t>
      </w:r>
      <w:proofErr w:type="spellStart"/>
      <w:r w:rsidR="006578DD" w:rsidRPr="00CC61D1">
        <w:rPr>
          <w:rFonts w:ascii="Garamond" w:hAnsi="Garamond"/>
          <w:sz w:val="24"/>
          <w:szCs w:val="24"/>
        </w:rPr>
        <w:t>Aronow</w:t>
      </w:r>
      <w:proofErr w:type="spellEnd"/>
      <w:r w:rsidR="006578DD" w:rsidRPr="00CC61D1">
        <w:rPr>
          <w:rFonts w:ascii="Garamond" w:hAnsi="Garamond"/>
          <w:sz w:val="24"/>
          <w:szCs w:val="24"/>
        </w:rPr>
        <w:t xml:space="preserve"> et al., 2015; </w:t>
      </w:r>
      <w:r w:rsidR="005B428A" w:rsidRPr="00CC61D1">
        <w:rPr>
          <w:rFonts w:ascii="Garamond" w:hAnsi="Garamond"/>
          <w:sz w:val="24"/>
          <w:szCs w:val="24"/>
        </w:rPr>
        <w:t>Carlson et al., 2021; Erikson et al., 2014).</w:t>
      </w:r>
      <w:r w:rsidR="006578DD" w:rsidRPr="00CC61D1">
        <w:rPr>
          <w:rFonts w:ascii="Garamond" w:hAnsi="Garamond"/>
          <w:sz w:val="24"/>
          <w:szCs w:val="24"/>
        </w:rPr>
        <w:t xml:space="preserve"> </w:t>
      </w:r>
      <w:r w:rsidR="003F3A9C" w:rsidRPr="00CC61D1">
        <w:rPr>
          <w:rFonts w:ascii="Garamond" w:hAnsi="Garamond"/>
          <w:sz w:val="24"/>
          <w:szCs w:val="24"/>
        </w:rPr>
        <w:t>The usual approach when working with dyadic data with a binary dependent variable is to regress the dyad-level outcome on unit- and dyad-level predictors (</w:t>
      </w:r>
      <w:proofErr w:type="spellStart"/>
      <w:r w:rsidR="003F3A9C" w:rsidRPr="00CC61D1">
        <w:rPr>
          <w:rFonts w:ascii="Garamond" w:hAnsi="Garamond"/>
          <w:sz w:val="24"/>
          <w:szCs w:val="24"/>
        </w:rPr>
        <w:t>Aronow</w:t>
      </w:r>
      <w:proofErr w:type="spellEnd"/>
      <w:r w:rsidR="003F3A9C" w:rsidRPr="00CC61D1">
        <w:rPr>
          <w:rFonts w:ascii="Garamond" w:hAnsi="Garamond"/>
          <w:sz w:val="24"/>
          <w:szCs w:val="24"/>
        </w:rPr>
        <w:t xml:space="preserve"> et al., 2015, p. 565)</w:t>
      </w:r>
      <w:r w:rsidR="000F0CB8" w:rsidRPr="00CC61D1">
        <w:rPr>
          <w:rFonts w:ascii="Garamond" w:hAnsi="Garamond"/>
          <w:sz w:val="24"/>
          <w:szCs w:val="24"/>
        </w:rPr>
        <w:t xml:space="preserve">. </w:t>
      </w:r>
      <w:r w:rsidR="005C115C" w:rsidRPr="00CC61D1">
        <w:rPr>
          <w:rFonts w:ascii="Garamond" w:hAnsi="Garamond"/>
          <w:sz w:val="24"/>
          <w:szCs w:val="24"/>
        </w:rPr>
        <w:t xml:space="preserve">I </w:t>
      </w:r>
      <w:r w:rsidR="005E345C" w:rsidRPr="00CC61D1">
        <w:rPr>
          <w:rFonts w:ascii="Garamond" w:hAnsi="Garamond"/>
          <w:sz w:val="24"/>
          <w:szCs w:val="24"/>
        </w:rPr>
        <w:t>followed</w:t>
      </w:r>
      <w:r w:rsidR="005C115C" w:rsidRPr="00CC61D1">
        <w:rPr>
          <w:rFonts w:ascii="Garamond" w:hAnsi="Garamond"/>
          <w:sz w:val="24"/>
          <w:szCs w:val="24"/>
        </w:rPr>
        <w:t xml:space="preserve"> the same </w:t>
      </w:r>
      <w:r w:rsidR="005E345C" w:rsidRPr="00CC61D1">
        <w:rPr>
          <w:rFonts w:ascii="Garamond" w:hAnsi="Garamond"/>
          <w:sz w:val="24"/>
          <w:szCs w:val="24"/>
        </w:rPr>
        <w:t>procedure</w:t>
      </w:r>
      <w:r w:rsidR="005C115C" w:rsidRPr="00CC61D1">
        <w:rPr>
          <w:rFonts w:ascii="Garamond" w:hAnsi="Garamond"/>
          <w:sz w:val="24"/>
          <w:szCs w:val="24"/>
        </w:rPr>
        <w:t xml:space="preserve"> to obtain the results reported in the main text. </w:t>
      </w:r>
      <w:r w:rsidR="00FB5CA2" w:rsidRPr="00CC61D1">
        <w:rPr>
          <w:rFonts w:ascii="Garamond" w:hAnsi="Garamond"/>
          <w:sz w:val="24"/>
          <w:szCs w:val="24"/>
        </w:rPr>
        <w:t>Yet</w:t>
      </w:r>
      <w:r w:rsidR="000F0CB8" w:rsidRPr="00CC61D1">
        <w:rPr>
          <w:rFonts w:ascii="Garamond" w:hAnsi="Garamond"/>
          <w:sz w:val="24"/>
          <w:szCs w:val="24"/>
        </w:rPr>
        <w:t xml:space="preserve">, this approach </w:t>
      </w:r>
      <w:r w:rsidR="0023494A" w:rsidRPr="00CC61D1">
        <w:rPr>
          <w:rFonts w:ascii="Garamond" w:hAnsi="Garamond"/>
          <w:sz w:val="24"/>
          <w:szCs w:val="24"/>
        </w:rPr>
        <w:t xml:space="preserve">still </w:t>
      </w:r>
      <w:r w:rsidR="000F0CB8" w:rsidRPr="00CC61D1">
        <w:rPr>
          <w:rFonts w:ascii="Garamond" w:hAnsi="Garamond"/>
          <w:sz w:val="24"/>
          <w:szCs w:val="24"/>
        </w:rPr>
        <w:t xml:space="preserve">fails to account for “dyadic clustering” because it assumes that all dyads that do not share both members are independent. </w:t>
      </w:r>
      <w:r w:rsidR="00640CF5" w:rsidRPr="00CC61D1">
        <w:rPr>
          <w:rFonts w:ascii="Garamond" w:hAnsi="Garamond"/>
          <w:sz w:val="24"/>
          <w:szCs w:val="24"/>
        </w:rPr>
        <w:t xml:space="preserve">This is potentially problematic since the dataset I use contains dyads, where at least one of the members is always a G20 country. </w:t>
      </w:r>
      <w:r w:rsidR="000F0CB8" w:rsidRPr="00CC61D1">
        <w:rPr>
          <w:rFonts w:ascii="Garamond" w:hAnsi="Garamond"/>
          <w:sz w:val="24"/>
          <w:szCs w:val="24"/>
        </w:rPr>
        <w:t xml:space="preserve">Comprehensive corrections for </w:t>
      </w:r>
      <w:r w:rsidR="006578DD" w:rsidRPr="00CC61D1">
        <w:rPr>
          <w:rFonts w:ascii="Garamond" w:hAnsi="Garamond"/>
          <w:sz w:val="24"/>
          <w:szCs w:val="24"/>
        </w:rPr>
        <w:t>“dyadic clustering</w:t>
      </w:r>
      <w:r w:rsidR="000F0CB8" w:rsidRPr="00CC61D1">
        <w:rPr>
          <w:rFonts w:ascii="Garamond" w:hAnsi="Garamond"/>
          <w:sz w:val="24"/>
          <w:szCs w:val="24"/>
        </w:rPr>
        <w:t>,</w:t>
      </w:r>
      <w:r w:rsidR="006578DD" w:rsidRPr="00CC61D1">
        <w:rPr>
          <w:rFonts w:ascii="Garamond" w:hAnsi="Garamond"/>
          <w:sz w:val="24"/>
          <w:szCs w:val="24"/>
        </w:rPr>
        <w:t>”</w:t>
      </w:r>
      <w:r w:rsidR="000F0CB8" w:rsidRPr="00CC61D1">
        <w:rPr>
          <w:rFonts w:ascii="Garamond" w:hAnsi="Garamond"/>
          <w:sz w:val="24"/>
          <w:szCs w:val="24"/>
        </w:rPr>
        <w:t xml:space="preserve"> such as DCRSEs, </w:t>
      </w:r>
      <w:r w:rsidR="00EF60F2" w:rsidRPr="00CC61D1">
        <w:rPr>
          <w:rFonts w:ascii="Garamond" w:hAnsi="Garamond"/>
          <w:sz w:val="24"/>
          <w:szCs w:val="24"/>
        </w:rPr>
        <w:t xml:space="preserve">partially </w:t>
      </w:r>
      <w:r w:rsidR="000F0CB8" w:rsidRPr="00CC61D1">
        <w:rPr>
          <w:rFonts w:ascii="Garamond" w:hAnsi="Garamond"/>
          <w:sz w:val="24"/>
          <w:szCs w:val="24"/>
        </w:rPr>
        <w:t>address this issue by accounting for interdependencies between dyads that share a common member. I us</w:t>
      </w:r>
      <w:r w:rsidR="0011587B" w:rsidRPr="00CC61D1">
        <w:rPr>
          <w:rFonts w:ascii="Garamond" w:hAnsi="Garamond"/>
          <w:sz w:val="24"/>
          <w:szCs w:val="24"/>
        </w:rPr>
        <w:t>ed</w:t>
      </w:r>
      <w:r w:rsidR="000F0CB8" w:rsidRPr="00CC61D1">
        <w:rPr>
          <w:rFonts w:ascii="Garamond" w:hAnsi="Garamond"/>
          <w:sz w:val="24"/>
          <w:szCs w:val="24"/>
        </w:rPr>
        <w:t xml:space="preserve"> the recently </w:t>
      </w:r>
      <w:r w:rsidR="00640CF5" w:rsidRPr="00CC61D1">
        <w:rPr>
          <w:rFonts w:ascii="Garamond" w:hAnsi="Garamond"/>
          <w:sz w:val="24"/>
          <w:szCs w:val="24"/>
        </w:rPr>
        <w:t>released</w:t>
      </w:r>
      <w:r w:rsidR="00EF60F2" w:rsidRPr="00CC61D1">
        <w:rPr>
          <w:rFonts w:ascii="Garamond" w:hAnsi="Garamond"/>
          <w:sz w:val="24"/>
          <w:szCs w:val="24"/>
        </w:rPr>
        <w:t xml:space="preserve"> DCR package </w:t>
      </w:r>
      <w:r w:rsidR="004038AE" w:rsidRPr="00CC61D1">
        <w:rPr>
          <w:rFonts w:ascii="Garamond" w:hAnsi="Garamond"/>
          <w:sz w:val="24"/>
          <w:szCs w:val="24"/>
        </w:rPr>
        <w:t>for Stata (Carlson et al., 2021) and r</w:t>
      </w:r>
      <w:r w:rsidR="00483208" w:rsidRPr="00CC61D1">
        <w:rPr>
          <w:rFonts w:ascii="Garamond" w:hAnsi="Garamond"/>
          <w:sz w:val="24"/>
          <w:szCs w:val="24"/>
        </w:rPr>
        <w:t>a</w:t>
      </w:r>
      <w:r w:rsidR="004038AE" w:rsidRPr="00CC61D1">
        <w:rPr>
          <w:rFonts w:ascii="Garamond" w:hAnsi="Garamond"/>
          <w:sz w:val="24"/>
          <w:szCs w:val="24"/>
        </w:rPr>
        <w:t>n models 1–</w:t>
      </w:r>
      <w:r w:rsidR="00541EEF" w:rsidRPr="00CC61D1">
        <w:rPr>
          <w:rFonts w:ascii="Garamond" w:hAnsi="Garamond"/>
          <w:sz w:val="24"/>
          <w:szCs w:val="24"/>
        </w:rPr>
        <w:t>4</w:t>
      </w:r>
      <w:r w:rsidR="004038AE" w:rsidRPr="00CC61D1">
        <w:rPr>
          <w:rFonts w:ascii="Garamond" w:hAnsi="Garamond"/>
          <w:sz w:val="24"/>
          <w:szCs w:val="24"/>
        </w:rPr>
        <w:t xml:space="preserve"> with DCRSEs.</w:t>
      </w:r>
      <w:r w:rsidR="004038AE" w:rsidRPr="00CC61D1">
        <w:rPr>
          <w:rStyle w:val="Znakapoznpodarou"/>
          <w:rFonts w:ascii="Garamond" w:hAnsi="Garamond"/>
          <w:sz w:val="24"/>
          <w:szCs w:val="24"/>
        </w:rPr>
        <w:footnoteReference w:id="1"/>
      </w:r>
      <w:r w:rsidR="00C15198" w:rsidRPr="00CC61D1">
        <w:rPr>
          <w:rFonts w:ascii="Garamond" w:hAnsi="Garamond"/>
          <w:sz w:val="24"/>
          <w:szCs w:val="24"/>
        </w:rPr>
        <w:t xml:space="preserve"> The results in </w:t>
      </w:r>
      <w:r w:rsidR="00483208" w:rsidRPr="00CC61D1">
        <w:rPr>
          <w:rFonts w:ascii="Garamond" w:hAnsi="Garamond"/>
          <w:sz w:val="24"/>
          <w:szCs w:val="24"/>
        </w:rPr>
        <w:t>Table 1</w:t>
      </w:r>
      <w:r w:rsidR="00655715" w:rsidRPr="00CC61D1">
        <w:rPr>
          <w:rFonts w:ascii="Garamond" w:hAnsi="Garamond"/>
          <w:sz w:val="24"/>
          <w:szCs w:val="24"/>
        </w:rPr>
        <w:t xml:space="preserve"> and 2</w:t>
      </w:r>
      <w:r w:rsidR="00541EEF" w:rsidRPr="00CC61D1">
        <w:rPr>
          <w:rFonts w:ascii="Garamond" w:hAnsi="Garamond"/>
          <w:sz w:val="24"/>
          <w:szCs w:val="24"/>
        </w:rPr>
        <w:t xml:space="preserve"> below</w:t>
      </w:r>
      <w:r w:rsidR="00C15198" w:rsidRPr="00CC61D1">
        <w:rPr>
          <w:rFonts w:ascii="Garamond" w:hAnsi="Garamond"/>
          <w:sz w:val="24"/>
          <w:szCs w:val="24"/>
        </w:rPr>
        <w:t xml:space="preserve"> show that the findings </w:t>
      </w:r>
      <w:r w:rsidR="00180D6F" w:rsidRPr="00CC61D1">
        <w:rPr>
          <w:rFonts w:ascii="Garamond" w:hAnsi="Garamond"/>
          <w:sz w:val="24"/>
          <w:szCs w:val="24"/>
        </w:rPr>
        <w:t>remain</w:t>
      </w:r>
      <w:r w:rsidR="00C15198" w:rsidRPr="00CC61D1">
        <w:rPr>
          <w:rFonts w:ascii="Garamond" w:hAnsi="Garamond"/>
          <w:sz w:val="24"/>
          <w:szCs w:val="24"/>
        </w:rPr>
        <w:t xml:space="preserve"> robust to </w:t>
      </w:r>
      <w:r w:rsidR="00553FA4" w:rsidRPr="00CC61D1">
        <w:rPr>
          <w:rFonts w:ascii="Garamond" w:hAnsi="Garamond"/>
          <w:sz w:val="24"/>
          <w:szCs w:val="24"/>
        </w:rPr>
        <w:t>the</w:t>
      </w:r>
      <w:r w:rsidR="00036CA7" w:rsidRPr="00CC61D1">
        <w:rPr>
          <w:rFonts w:ascii="Garamond" w:hAnsi="Garamond"/>
          <w:sz w:val="24"/>
          <w:szCs w:val="24"/>
        </w:rPr>
        <w:t xml:space="preserve"> </w:t>
      </w:r>
      <w:r w:rsidR="00A35D48" w:rsidRPr="00CC61D1">
        <w:rPr>
          <w:rFonts w:ascii="Garamond" w:hAnsi="Garamond"/>
          <w:sz w:val="24"/>
          <w:szCs w:val="24"/>
        </w:rPr>
        <w:t xml:space="preserve">alternative </w:t>
      </w:r>
      <w:r w:rsidR="00695DAB" w:rsidRPr="00CC61D1">
        <w:rPr>
          <w:rFonts w:ascii="Garamond" w:hAnsi="Garamond"/>
          <w:sz w:val="24"/>
          <w:szCs w:val="24"/>
        </w:rPr>
        <w:t xml:space="preserve">method of </w:t>
      </w:r>
      <w:r w:rsidR="00036CA7" w:rsidRPr="00CC61D1">
        <w:rPr>
          <w:rFonts w:ascii="Garamond" w:hAnsi="Garamond"/>
          <w:sz w:val="24"/>
          <w:szCs w:val="24"/>
        </w:rPr>
        <w:t>estimation.</w:t>
      </w:r>
      <w:r w:rsidR="005C71C5" w:rsidRPr="00CC61D1">
        <w:rPr>
          <w:rFonts w:ascii="Garamond" w:hAnsi="Garamond"/>
          <w:sz w:val="24"/>
          <w:szCs w:val="24"/>
        </w:rPr>
        <w:t xml:space="preserve"> </w:t>
      </w:r>
      <w:r w:rsidR="00541EEF" w:rsidRPr="00CC61D1">
        <w:rPr>
          <w:rFonts w:ascii="Garamond" w:hAnsi="Garamond"/>
          <w:sz w:val="24"/>
          <w:szCs w:val="24"/>
        </w:rPr>
        <w:t xml:space="preserve">The only notable </w:t>
      </w:r>
      <w:r w:rsidR="00180EFA" w:rsidRPr="00CC61D1">
        <w:rPr>
          <w:rFonts w:ascii="Garamond" w:hAnsi="Garamond"/>
          <w:sz w:val="24"/>
          <w:szCs w:val="24"/>
        </w:rPr>
        <w:t>change</w:t>
      </w:r>
      <w:r w:rsidR="00541EEF" w:rsidRPr="00CC61D1">
        <w:rPr>
          <w:rFonts w:ascii="Garamond" w:hAnsi="Garamond"/>
          <w:sz w:val="24"/>
          <w:szCs w:val="24"/>
        </w:rPr>
        <w:t xml:space="preserve"> relates </w:t>
      </w:r>
      <w:r w:rsidR="00655715" w:rsidRPr="00CC61D1">
        <w:rPr>
          <w:rFonts w:ascii="Garamond" w:hAnsi="Garamond"/>
          <w:sz w:val="24"/>
          <w:szCs w:val="24"/>
        </w:rPr>
        <w:t xml:space="preserve">to </w:t>
      </w:r>
      <w:r w:rsidR="00655715" w:rsidRPr="00CC61D1">
        <w:rPr>
          <w:rFonts w:ascii="Garamond" w:hAnsi="Garamond"/>
          <w:i/>
          <w:iCs/>
          <w:sz w:val="24"/>
          <w:szCs w:val="24"/>
        </w:rPr>
        <w:t>Common threat</w:t>
      </w:r>
      <w:r w:rsidR="00655715" w:rsidRPr="00CC61D1">
        <w:rPr>
          <w:rFonts w:ascii="Garamond" w:hAnsi="Garamond"/>
          <w:sz w:val="24"/>
          <w:szCs w:val="24"/>
        </w:rPr>
        <w:t xml:space="preserve">, which loses statistical significance in Model 2 and 8, and </w:t>
      </w:r>
      <w:r w:rsidR="00655715" w:rsidRPr="00780D5E">
        <w:rPr>
          <w:rFonts w:ascii="Garamond" w:hAnsi="Garamond"/>
          <w:i/>
          <w:iCs/>
          <w:sz w:val="24"/>
          <w:szCs w:val="24"/>
        </w:rPr>
        <w:t>No commitment</w:t>
      </w:r>
      <w:r w:rsidR="00655715" w:rsidRPr="00CC61D1">
        <w:rPr>
          <w:rFonts w:ascii="Garamond" w:hAnsi="Garamond"/>
          <w:sz w:val="24"/>
          <w:szCs w:val="24"/>
        </w:rPr>
        <w:t>, which loses statistical significance in Model 8.</w:t>
      </w:r>
    </w:p>
    <w:p w14:paraId="0096C49E" w14:textId="77777777" w:rsidR="00EE54BB" w:rsidRPr="00CC61D1" w:rsidRDefault="00EE54BB">
      <w:pPr>
        <w:rPr>
          <w:rFonts w:ascii="Garamond" w:hAnsi="Garamond"/>
          <w:sz w:val="24"/>
          <w:szCs w:val="24"/>
        </w:rPr>
      </w:pPr>
      <w:r w:rsidRPr="00CC61D1">
        <w:rPr>
          <w:rFonts w:ascii="Garamond" w:hAnsi="Garamond"/>
          <w:sz w:val="24"/>
          <w:szCs w:val="24"/>
        </w:rPr>
        <w:br w:type="page"/>
      </w:r>
    </w:p>
    <w:p w14:paraId="1168B862" w14:textId="77777777" w:rsidR="004B29C7" w:rsidRPr="0000296A" w:rsidRDefault="004B29C7" w:rsidP="004B29C7">
      <w:pPr>
        <w:keepNext/>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b/>
          <w:bCs/>
          <w:sz w:val="24"/>
          <w:szCs w:val="24"/>
        </w:rPr>
        <w:lastRenderedPageBreak/>
        <w:t>Table 1</w:t>
      </w:r>
      <w:r w:rsidRPr="00CC61D1">
        <w:rPr>
          <w:rFonts w:ascii="Garamond" w:eastAsia="Times New Roman" w:hAnsi="Garamond" w:cs="Times New Roman"/>
          <w:b/>
          <w:bCs/>
          <w:sz w:val="24"/>
          <w:szCs w:val="24"/>
        </w:rPr>
        <w:t>.</w:t>
      </w:r>
      <w:r w:rsidRPr="0000296A">
        <w:rPr>
          <w:rFonts w:ascii="Garamond" w:eastAsia="Times New Roman" w:hAnsi="Garamond" w:cs="Times New Roman"/>
          <w:sz w:val="24"/>
          <w:szCs w:val="24"/>
        </w:rPr>
        <w:t xml:space="preserve"> Logistic regression of BISP ties</w:t>
      </w:r>
    </w:p>
    <w:tbl>
      <w:tblPr>
        <w:tblW w:w="5000" w:type="pct"/>
        <w:tblLook w:val="0000" w:firstRow="0" w:lastRow="0" w:firstColumn="0" w:lastColumn="0" w:noHBand="0" w:noVBand="0"/>
      </w:tblPr>
      <w:tblGrid>
        <w:gridCol w:w="4363"/>
        <w:gridCol w:w="1250"/>
        <w:gridCol w:w="1250"/>
        <w:gridCol w:w="1250"/>
        <w:gridCol w:w="1247"/>
      </w:tblGrid>
      <w:tr w:rsidR="004B29C7" w:rsidRPr="0000296A" w14:paraId="45B2C6C1" w14:textId="77777777" w:rsidTr="00D6397E">
        <w:tc>
          <w:tcPr>
            <w:tcW w:w="2330" w:type="pct"/>
            <w:tcBorders>
              <w:top w:val="single" w:sz="4" w:space="0" w:color="auto"/>
              <w:left w:val="nil"/>
              <w:bottom w:val="nil"/>
              <w:right w:val="nil"/>
            </w:tcBorders>
          </w:tcPr>
          <w:p w14:paraId="79763A40"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single" w:sz="4" w:space="0" w:color="auto"/>
              <w:left w:val="nil"/>
              <w:bottom w:val="nil"/>
              <w:right w:val="nil"/>
            </w:tcBorders>
          </w:tcPr>
          <w:p w14:paraId="47A5A15C"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1</w:t>
            </w:r>
          </w:p>
        </w:tc>
        <w:tc>
          <w:tcPr>
            <w:tcW w:w="668" w:type="pct"/>
            <w:tcBorders>
              <w:top w:val="single" w:sz="4" w:space="0" w:color="auto"/>
              <w:left w:val="nil"/>
              <w:bottom w:val="nil"/>
              <w:right w:val="nil"/>
            </w:tcBorders>
          </w:tcPr>
          <w:p w14:paraId="382C26D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2</w:t>
            </w:r>
          </w:p>
        </w:tc>
        <w:tc>
          <w:tcPr>
            <w:tcW w:w="668" w:type="pct"/>
            <w:tcBorders>
              <w:top w:val="single" w:sz="4" w:space="0" w:color="auto"/>
              <w:left w:val="nil"/>
              <w:bottom w:val="nil"/>
              <w:right w:val="nil"/>
            </w:tcBorders>
          </w:tcPr>
          <w:p w14:paraId="10DB70A2"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3</w:t>
            </w:r>
          </w:p>
        </w:tc>
        <w:tc>
          <w:tcPr>
            <w:tcW w:w="668" w:type="pct"/>
            <w:tcBorders>
              <w:top w:val="single" w:sz="4" w:space="0" w:color="auto"/>
              <w:left w:val="nil"/>
              <w:bottom w:val="nil"/>
              <w:right w:val="nil"/>
            </w:tcBorders>
          </w:tcPr>
          <w:p w14:paraId="4D7CBED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Model 4</w:t>
            </w:r>
          </w:p>
        </w:tc>
      </w:tr>
      <w:tr w:rsidR="004B29C7" w:rsidRPr="0000296A" w14:paraId="291F8760" w14:textId="77777777" w:rsidTr="00D6397E">
        <w:tc>
          <w:tcPr>
            <w:tcW w:w="2330" w:type="pct"/>
            <w:tcBorders>
              <w:top w:val="single" w:sz="4" w:space="0" w:color="auto"/>
              <w:left w:val="nil"/>
              <w:bottom w:val="nil"/>
              <w:right w:val="nil"/>
            </w:tcBorders>
          </w:tcPr>
          <w:p w14:paraId="767FA2DE"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Common threat</w:t>
            </w:r>
          </w:p>
        </w:tc>
        <w:tc>
          <w:tcPr>
            <w:tcW w:w="668" w:type="pct"/>
            <w:tcBorders>
              <w:top w:val="single" w:sz="4" w:space="0" w:color="auto"/>
              <w:left w:val="nil"/>
              <w:bottom w:val="nil"/>
              <w:right w:val="nil"/>
            </w:tcBorders>
          </w:tcPr>
          <w:p w14:paraId="199806CD"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0.961</w:t>
            </w:r>
            <w:r w:rsidRPr="0000296A">
              <w:rPr>
                <w:rFonts w:ascii="Garamond" w:eastAsia="Times New Roman" w:hAnsi="Garamond" w:cs="Times New Roman"/>
                <w:sz w:val="24"/>
                <w:szCs w:val="24"/>
                <w:vertAlign w:val="superscript"/>
              </w:rPr>
              <w:t>***</w:t>
            </w:r>
          </w:p>
        </w:tc>
        <w:tc>
          <w:tcPr>
            <w:tcW w:w="668" w:type="pct"/>
            <w:tcBorders>
              <w:top w:val="single" w:sz="4" w:space="0" w:color="auto"/>
              <w:left w:val="nil"/>
              <w:bottom w:val="nil"/>
              <w:right w:val="nil"/>
            </w:tcBorders>
          </w:tcPr>
          <w:p w14:paraId="7849AC87" w14:textId="3124FE04"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b/>
                <w:bCs/>
                <w:sz w:val="24"/>
                <w:szCs w:val="24"/>
              </w:rPr>
            </w:pPr>
            <w:r w:rsidRPr="0000296A">
              <w:rPr>
                <w:rFonts w:ascii="Garamond" w:eastAsia="Times New Roman" w:hAnsi="Garamond" w:cs="Times New Roman"/>
                <w:b/>
                <w:bCs/>
                <w:sz w:val="24"/>
                <w:szCs w:val="24"/>
              </w:rPr>
              <w:t>0.459</w:t>
            </w:r>
          </w:p>
        </w:tc>
        <w:tc>
          <w:tcPr>
            <w:tcW w:w="668" w:type="pct"/>
            <w:tcBorders>
              <w:top w:val="single" w:sz="4" w:space="0" w:color="auto"/>
              <w:left w:val="nil"/>
              <w:bottom w:val="nil"/>
              <w:right w:val="nil"/>
            </w:tcBorders>
          </w:tcPr>
          <w:p w14:paraId="3D6CB0E0"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0.103</w:t>
            </w:r>
          </w:p>
        </w:tc>
        <w:tc>
          <w:tcPr>
            <w:tcW w:w="668" w:type="pct"/>
            <w:tcBorders>
              <w:top w:val="single" w:sz="4" w:space="0" w:color="auto"/>
              <w:left w:val="nil"/>
              <w:bottom w:val="nil"/>
              <w:right w:val="nil"/>
            </w:tcBorders>
          </w:tcPr>
          <w:p w14:paraId="0DCA68B4"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-0.427</w:t>
            </w:r>
          </w:p>
        </w:tc>
      </w:tr>
      <w:tr w:rsidR="004B29C7" w:rsidRPr="0000296A" w14:paraId="1F353814" w14:textId="77777777" w:rsidTr="00D6397E">
        <w:tc>
          <w:tcPr>
            <w:tcW w:w="2330" w:type="pct"/>
            <w:tcBorders>
              <w:top w:val="nil"/>
              <w:left w:val="nil"/>
              <w:bottom w:val="nil"/>
              <w:right w:val="nil"/>
            </w:tcBorders>
          </w:tcPr>
          <w:p w14:paraId="39993A61"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4661602C" w14:textId="39467D3C"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DE5229" w:rsidRPr="00CC61D1">
              <w:rPr>
                <w:rFonts w:ascii="Garamond" w:eastAsia="Times New Roman" w:hAnsi="Garamond" w:cs="Times New Roman"/>
                <w:sz w:val="24"/>
                <w:szCs w:val="24"/>
              </w:rPr>
              <w:t>216</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20B35606" w14:textId="1C9D9425"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b/>
                <w:bCs/>
                <w:sz w:val="24"/>
                <w:szCs w:val="24"/>
              </w:rPr>
            </w:pPr>
            <w:r w:rsidRPr="0000296A">
              <w:rPr>
                <w:rFonts w:ascii="Garamond" w:eastAsia="Times New Roman" w:hAnsi="Garamond" w:cs="Times New Roman"/>
                <w:b/>
                <w:bCs/>
                <w:sz w:val="24"/>
                <w:szCs w:val="24"/>
              </w:rPr>
              <w:t>(0.</w:t>
            </w:r>
            <w:r w:rsidR="00C33EF7" w:rsidRPr="00CC61D1">
              <w:rPr>
                <w:rFonts w:ascii="Garamond" w:eastAsia="Times New Roman" w:hAnsi="Garamond" w:cs="Times New Roman"/>
                <w:b/>
                <w:bCs/>
                <w:sz w:val="24"/>
                <w:szCs w:val="24"/>
              </w:rPr>
              <w:t>242</w:t>
            </w:r>
            <w:r w:rsidRPr="0000296A">
              <w:rPr>
                <w:rFonts w:ascii="Garamond" w:eastAsia="Times New Roman" w:hAnsi="Garamond" w:cs="Times New Roman"/>
                <w:b/>
                <w:bCs/>
                <w:sz w:val="24"/>
                <w:szCs w:val="24"/>
              </w:rPr>
              <w:t>)</w:t>
            </w:r>
          </w:p>
        </w:tc>
        <w:tc>
          <w:tcPr>
            <w:tcW w:w="668" w:type="pct"/>
            <w:tcBorders>
              <w:top w:val="nil"/>
              <w:left w:val="nil"/>
              <w:bottom w:val="nil"/>
              <w:right w:val="nil"/>
            </w:tcBorders>
          </w:tcPr>
          <w:p w14:paraId="1AF7D616" w14:textId="0850B6BA"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337</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30DCBC6C" w14:textId="7C5A376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393</w:t>
            </w:r>
            <w:r w:rsidRPr="0000296A">
              <w:rPr>
                <w:rFonts w:ascii="Garamond" w:eastAsia="Times New Roman" w:hAnsi="Garamond" w:cs="Times New Roman"/>
                <w:sz w:val="24"/>
                <w:szCs w:val="24"/>
              </w:rPr>
              <w:t>)</w:t>
            </w:r>
          </w:p>
        </w:tc>
      </w:tr>
      <w:tr w:rsidR="004B29C7" w:rsidRPr="0000296A" w14:paraId="53A84B66" w14:textId="77777777" w:rsidTr="00D6397E">
        <w:tc>
          <w:tcPr>
            <w:tcW w:w="2330" w:type="pct"/>
            <w:tcBorders>
              <w:top w:val="nil"/>
              <w:left w:val="nil"/>
              <w:bottom w:val="nil"/>
              <w:right w:val="nil"/>
            </w:tcBorders>
          </w:tcPr>
          <w:p w14:paraId="57B51D9F"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No formal alliance</w:t>
            </w:r>
          </w:p>
        </w:tc>
        <w:tc>
          <w:tcPr>
            <w:tcW w:w="668" w:type="pct"/>
            <w:tcBorders>
              <w:top w:val="nil"/>
              <w:left w:val="nil"/>
              <w:bottom w:val="nil"/>
              <w:right w:val="nil"/>
            </w:tcBorders>
          </w:tcPr>
          <w:p w14:paraId="5A3E4C1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-1.187</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22FA7E81"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-1.576</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7ED3D468" w14:textId="667F9CCC"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-0.560</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1F8886CE"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-0.934</w:t>
            </w:r>
            <w:r w:rsidRPr="0000296A">
              <w:rPr>
                <w:rFonts w:ascii="Garamond" w:eastAsia="Times New Roman" w:hAnsi="Garamond" w:cs="Times New Roman"/>
                <w:sz w:val="24"/>
                <w:szCs w:val="24"/>
                <w:vertAlign w:val="superscript"/>
              </w:rPr>
              <w:t>***</w:t>
            </w:r>
          </w:p>
        </w:tc>
      </w:tr>
      <w:tr w:rsidR="004B29C7" w:rsidRPr="0000296A" w14:paraId="605DB71E" w14:textId="77777777" w:rsidTr="00D6397E">
        <w:tc>
          <w:tcPr>
            <w:tcW w:w="2330" w:type="pct"/>
            <w:tcBorders>
              <w:top w:val="nil"/>
              <w:left w:val="nil"/>
              <w:bottom w:val="nil"/>
              <w:right w:val="nil"/>
            </w:tcBorders>
          </w:tcPr>
          <w:p w14:paraId="7A617B97"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08CF5382" w14:textId="3F333A38"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DE5229" w:rsidRPr="00CC61D1">
              <w:rPr>
                <w:rFonts w:ascii="Garamond" w:eastAsia="Times New Roman" w:hAnsi="Garamond" w:cs="Times New Roman"/>
                <w:sz w:val="24"/>
                <w:szCs w:val="24"/>
              </w:rPr>
              <w:t>248</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14C35B40" w14:textId="679D863B"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223</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2590627F" w14:textId="622CA9EC"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248</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2F1F571D" w14:textId="65D43EB9"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197</w:t>
            </w:r>
            <w:r w:rsidRPr="0000296A">
              <w:rPr>
                <w:rFonts w:ascii="Garamond" w:eastAsia="Times New Roman" w:hAnsi="Garamond" w:cs="Times New Roman"/>
                <w:sz w:val="24"/>
                <w:szCs w:val="24"/>
              </w:rPr>
              <w:t>)</w:t>
            </w:r>
          </w:p>
        </w:tc>
      </w:tr>
      <w:tr w:rsidR="004B29C7" w:rsidRPr="0000296A" w14:paraId="21F07283" w14:textId="77777777" w:rsidTr="00D6397E">
        <w:tc>
          <w:tcPr>
            <w:tcW w:w="2330" w:type="pct"/>
            <w:tcBorders>
              <w:top w:val="nil"/>
              <w:left w:val="nil"/>
              <w:bottom w:val="nil"/>
              <w:right w:val="nil"/>
            </w:tcBorders>
          </w:tcPr>
          <w:p w14:paraId="0646F3F6"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Common threat * No formal alliance</w:t>
            </w:r>
          </w:p>
        </w:tc>
        <w:tc>
          <w:tcPr>
            <w:tcW w:w="668" w:type="pct"/>
            <w:tcBorders>
              <w:top w:val="nil"/>
              <w:left w:val="nil"/>
              <w:bottom w:val="nil"/>
              <w:right w:val="nil"/>
            </w:tcBorders>
          </w:tcPr>
          <w:p w14:paraId="6B09D3B8"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730C3240"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1.497</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35F0BD8F"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6FA4D79C"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1.457</w:t>
            </w:r>
            <w:r w:rsidRPr="0000296A">
              <w:rPr>
                <w:rFonts w:ascii="Garamond" w:eastAsia="Times New Roman" w:hAnsi="Garamond" w:cs="Times New Roman"/>
                <w:sz w:val="24"/>
                <w:szCs w:val="24"/>
                <w:vertAlign w:val="superscript"/>
              </w:rPr>
              <w:t>***</w:t>
            </w:r>
          </w:p>
        </w:tc>
      </w:tr>
      <w:tr w:rsidR="004B29C7" w:rsidRPr="0000296A" w14:paraId="22463D85" w14:textId="77777777" w:rsidTr="00D6397E">
        <w:tc>
          <w:tcPr>
            <w:tcW w:w="2330" w:type="pct"/>
            <w:tcBorders>
              <w:top w:val="nil"/>
              <w:left w:val="nil"/>
              <w:bottom w:val="nil"/>
              <w:right w:val="nil"/>
            </w:tcBorders>
          </w:tcPr>
          <w:p w14:paraId="2065C25D"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7ADE3B27"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3A905169" w14:textId="52C10DAE"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347</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4D9007EE"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298D06AF" w14:textId="51708B23"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334</w:t>
            </w:r>
            <w:r w:rsidRPr="0000296A">
              <w:rPr>
                <w:rFonts w:ascii="Garamond" w:eastAsia="Times New Roman" w:hAnsi="Garamond" w:cs="Times New Roman"/>
                <w:sz w:val="24"/>
                <w:szCs w:val="24"/>
              </w:rPr>
              <w:t>)</w:t>
            </w:r>
          </w:p>
        </w:tc>
      </w:tr>
      <w:tr w:rsidR="004B29C7" w:rsidRPr="0000296A" w14:paraId="10FCD3C5" w14:textId="77777777" w:rsidTr="00D6397E">
        <w:tc>
          <w:tcPr>
            <w:tcW w:w="2330" w:type="pct"/>
            <w:tcBorders>
              <w:top w:val="nil"/>
              <w:left w:val="nil"/>
              <w:bottom w:val="nil"/>
              <w:right w:val="nil"/>
            </w:tcBorders>
          </w:tcPr>
          <w:p w14:paraId="7BB2D7E7"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Trade value (log)</w:t>
            </w:r>
          </w:p>
        </w:tc>
        <w:tc>
          <w:tcPr>
            <w:tcW w:w="668" w:type="pct"/>
            <w:tcBorders>
              <w:top w:val="nil"/>
              <w:left w:val="nil"/>
              <w:bottom w:val="nil"/>
              <w:right w:val="nil"/>
            </w:tcBorders>
          </w:tcPr>
          <w:p w14:paraId="1711A8CA"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1B850834"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59987CE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1.160</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49FD2EE5"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1.164</w:t>
            </w:r>
            <w:r w:rsidRPr="0000296A">
              <w:rPr>
                <w:rFonts w:ascii="Garamond" w:eastAsia="Times New Roman" w:hAnsi="Garamond" w:cs="Times New Roman"/>
                <w:sz w:val="24"/>
                <w:szCs w:val="24"/>
                <w:vertAlign w:val="superscript"/>
              </w:rPr>
              <w:t>***</w:t>
            </w:r>
          </w:p>
        </w:tc>
      </w:tr>
      <w:tr w:rsidR="004B29C7" w:rsidRPr="0000296A" w14:paraId="7B2AA6AF" w14:textId="77777777" w:rsidTr="00D6397E">
        <w:tc>
          <w:tcPr>
            <w:tcW w:w="2330" w:type="pct"/>
            <w:tcBorders>
              <w:top w:val="nil"/>
              <w:left w:val="nil"/>
              <w:bottom w:val="nil"/>
              <w:right w:val="nil"/>
            </w:tcBorders>
          </w:tcPr>
          <w:p w14:paraId="4E54F878"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2CCCED82"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CC06CDE"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D1D55EC" w14:textId="5E44CDD1"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164</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3975E6F9" w14:textId="1975D13F"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171</w:t>
            </w:r>
            <w:r w:rsidRPr="0000296A">
              <w:rPr>
                <w:rFonts w:ascii="Garamond" w:eastAsia="Times New Roman" w:hAnsi="Garamond" w:cs="Times New Roman"/>
                <w:sz w:val="24"/>
                <w:szCs w:val="24"/>
              </w:rPr>
              <w:t>)</w:t>
            </w:r>
          </w:p>
        </w:tc>
      </w:tr>
      <w:tr w:rsidR="004B29C7" w:rsidRPr="0000296A" w14:paraId="42CD3ABD" w14:textId="77777777" w:rsidTr="00D6397E">
        <w:tc>
          <w:tcPr>
            <w:tcW w:w="2330" w:type="pct"/>
            <w:tcBorders>
              <w:top w:val="nil"/>
              <w:left w:val="nil"/>
              <w:bottom w:val="nil"/>
              <w:right w:val="nil"/>
            </w:tcBorders>
          </w:tcPr>
          <w:p w14:paraId="2E498BAD"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Polity difference</w:t>
            </w:r>
          </w:p>
        </w:tc>
        <w:tc>
          <w:tcPr>
            <w:tcW w:w="668" w:type="pct"/>
            <w:tcBorders>
              <w:top w:val="nil"/>
              <w:left w:val="nil"/>
              <w:bottom w:val="nil"/>
              <w:right w:val="nil"/>
            </w:tcBorders>
          </w:tcPr>
          <w:p w14:paraId="56802850"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D97754F"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67C0EED"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0.0173</w:t>
            </w:r>
          </w:p>
        </w:tc>
        <w:tc>
          <w:tcPr>
            <w:tcW w:w="668" w:type="pct"/>
            <w:tcBorders>
              <w:top w:val="nil"/>
              <w:left w:val="nil"/>
              <w:bottom w:val="nil"/>
              <w:right w:val="nil"/>
            </w:tcBorders>
          </w:tcPr>
          <w:p w14:paraId="6055488D"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0.0129</w:t>
            </w:r>
          </w:p>
        </w:tc>
      </w:tr>
      <w:tr w:rsidR="004B29C7" w:rsidRPr="0000296A" w14:paraId="4345A59E" w14:textId="77777777" w:rsidTr="00D6397E">
        <w:tc>
          <w:tcPr>
            <w:tcW w:w="2330" w:type="pct"/>
            <w:tcBorders>
              <w:top w:val="nil"/>
              <w:left w:val="nil"/>
              <w:bottom w:val="nil"/>
              <w:right w:val="nil"/>
            </w:tcBorders>
          </w:tcPr>
          <w:p w14:paraId="5653459E"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53A299E3"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1FF66AFD"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B73375D" w14:textId="6F5B0329"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0191</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1E1FC141" w14:textId="3E4CA70C"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0192</w:t>
            </w:r>
            <w:r w:rsidRPr="0000296A">
              <w:rPr>
                <w:rFonts w:ascii="Garamond" w:eastAsia="Times New Roman" w:hAnsi="Garamond" w:cs="Times New Roman"/>
                <w:sz w:val="24"/>
                <w:szCs w:val="24"/>
              </w:rPr>
              <w:t>)</w:t>
            </w:r>
          </w:p>
        </w:tc>
      </w:tr>
      <w:tr w:rsidR="004B29C7" w:rsidRPr="0000296A" w14:paraId="5E7748FD" w14:textId="77777777" w:rsidTr="00D6397E">
        <w:tc>
          <w:tcPr>
            <w:tcW w:w="2330" w:type="pct"/>
            <w:tcBorders>
              <w:top w:val="nil"/>
              <w:left w:val="nil"/>
              <w:bottom w:val="nil"/>
              <w:right w:val="nil"/>
            </w:tcBorders>
          </w:tcPr>
          <w:p w14:paraId="61EF716B"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Foreign policy difference</w:t>
            </w:r>
          </w:p>
        </w:tc>
        <w:tc>
          <w:tcPr>
            <w:tcW w:w="668" w:type="pct"/>
            <w:tcBorders>
              <w:top w:val="nil"/>
              <w:left w:val="nil"/>
              <w:bottom w:val="nil"/>
              <w:right w:val="nil"/>
            </w:tcBorders>
          </w:tcPr>
          <w:p w14:paraId="39DEF99A"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3A1A59B8"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1FF0BA58"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-0.0229</w:t>
            </w:r>
          </w:p>
        </w:tc>
        <w:tc>
          <w:tcPr>
            <w:tcW w:w="668" w:type="pct"/>
            <w:tcBorders>
              <w:top w:val="nil"/>
              <w:left w:val="nil"/>
              <w:bottom w:val="nil"/>
              <w:right w:val="nil"/>
            </w:tcBorders>
          </w:tcPr>
          <w:p w14:paraId="712974E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-0.0535</w:t>
            </w:r>
          </w:p>
        </w:tc>
      </w:tr>
      <w:tr w:rsidR="004B29C7" w:rsidRPr="0000296A" w14:paraId="11D3F019" w14:textId="77777777" w:rsidTr="00D6397E">
        <w:tc>
          <w:tcPr>
            <w:tcW w:w="2330" w:type="pct"/>
            <w:tcBorders>
              <w:top w:val="nil"/>
              <w:left w:val="nil"/>
              <w:bottom w:val="nil"/>
              <w:right w:val="nil"/>
            </w:tcBorders>
          </w:tcPr>
          <w:p w14:paraId="21380839"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7DA04546"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88E9514"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60F9E37A" w14:textId="52308D74"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0940</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6D989689" w14:textId="5F14298F"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0873</w:t>
            </w:r>
            <w:r w:rsidRPr="0000296A">
              <w:rPr>
                <w:rFonts w:ascii="Garamond" w:eastAsia="Times New Roman" w:hAnsi="Garamond" w:cs="Times New Roman"/>
                <w:sz w:val="24"/>
                <w:szCs w:val="24"/>
              </w:rPr>
              <w:t>)</w:t>
            </w:r>
          </w:p>
        </w:tc>
      </w:tr>
      <w:tr w:rsidR="004B29C7" w:rsidRPr="0000296A" w14:paraId="197A035F" w14:textId="77777777" w:rsidTr="00D6397E">
        <w:tc>
          <w:tcPr>
            <w:tcW w:w="2330" w:type="pct"/>
            <w:tcBorders>
              <w:top w:val="nil"/>
              <w:left w:val="nil"/>
              <w:bottom w:val="nil"/>
              <w:right w:val="nil"/>
            </w:tcBorders>
          </w:tcPr>
          <w:p w14:paraId="0AAE98F8"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Power differential</w:t>
            </w:r>
          </w:p>
        </w:tc>
        <w:tc>
          <w:tcPr>
            <w:tcW w:w="668" w:type="pct"/>
            <w:tcBorders>
              <w:top w:val="nil"/>
              <w:left w:val="nil"/>
              <w:bottom w:val="nil"/>
              <w:right w:val="nil"/>
            </w:tcBorders>
          </w:tcPr>
          <w:p w14:paraId="672F2A2C"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1771D026"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44B0671"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3.873</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4D42DF36"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3.795</w:t>
            </w:r>
            <w:r w:rsidRPr="0000296A">
              <w:rPr>
                <w:rFonts w:ascii="Garamond" w:eastAsia="Times New Roman" w:hAnsi="Garamond" w:cs="Times New Roman"/>
                <w:sz w:val="24"/>
                <w:szCs w:val="24"/>
                <w:vertAlign w:val="superscript"/>
              </w:rPr>
              <w:t>***</w:t>
            </w:r>
          </w:p>
        </w:tc>
      </w:tr>
      <w:tr w:rsidR="004B29C7" w:rsidRPr="0000296A" w14:paraId="29455669" w14:textId="77777777" w:rsidTr="00D6397E">
        <w:tc>
          <w:tcPr>
            <w:tcW w:w="2330" w:type="pct"/>
            <w:tcBorders>
              <w:top w:val="nil"/>
              <w:left w:val="nil"/>
              <w:bottom w:val="nil"/>
              <w:right w:val="nil"/>
            </w:tcBorders>
          </w:tcPr>
          <w:p w14:paraId="78E00470"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45172DF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254BC23D"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66675FA5" w14:textId="3FC8206B"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w:t>
            </w:r>
            <w:r w:rsidR="00C33EF7" w:rsidRPr="00CC61D1">
              <w:rPr>
                <w:rFonts w:ascii="Garamond" w:eastAsia="Times New Roman" w:hAnsi="Garamond" w:cs="Times New Roman"/>
                <w:sz w:val="24"/>
                <w:szCs w:val="24"/>
              </w:rPr>
              <w:t>1</w:t>
            </w:r>
            <w:r w:rsidRPr="0000296A">
              <w:rPr>
                <w:rFonts w:ascii="Garamond" w:eastAsia="Times New Roman" w:hAnsi="Garamond" w:cs="Times New Roman"/>
                <w:sz w:val="24"/>
                <w:szCs w:val="24"/>
              </w:rPr>
              <w:t>.</w:t>
            </w:r>
            <w:r w:rsidR="00C33EF7" w:rsidRPr="00CC61D1">
              <w:rPr>
                <w:rFonts w:ascii="Garamond" w:eastAsia="Times New Roman" w:hAnsi="Garamond" w:cs="Times New Roman"/>
                <w:sz w:val="24"/>
                <w:szCs w:val="24"/>
              </w:rPr>
              <w:t>133</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26CD33B4" w14:textId="3F23C5A1"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w:t>
            </w:r>
            <w:r w:rsidR="00C33EF7" w:rsidRPr="00CC61D1">
              <w:rPr>
                <w:rFonts w:ascii="Garamond" w:eastAsia="Times New Roman" w:hAnsi="Garamond" w:cs="Times New Roman"/>
                <w:sz w:val="24"/>
                <w:szCs w:val="24"/>
              </w:rPr>
              <w:t>0447</w:t>
            </w:r>
            <w:r w:rsidRPr="0000296A">
              <w:rPr>
                <w:rFonts w:ascii="Garamond" w:eastAsia="Times New Roman" w:hAnsi="Garamond" w:cs="Times New Roman"/>
                <w:sz w:val="24"/>
                <w:szCs w:val="24"/>
              </w:rPr>
              <w:t>)</w:t>
            </w:r>
          </w:p>
        </w:tc>
      </w:tr>
      <w:tr w:rsidR="004B29C7" w:rsidRPr="0000296A" w14:paraId="5AB3EA05" w14:textId="77777777" w:rsidTr="00D6397E">
        <w:tc>
          <w:tcPr>
            <w:tcW w:w="2330" w:type="pct"/>
            <w:tcBorders>
              <w:top w:val="nil"/>
              <w:left w:val="nil"/>
              <w:bottom w:val="nil"/>
              <w:right w:val="nil"/>
            </w:tcBorders>
          </w:tcPr>
          <w:p w14:paraId="6410C1B3"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Conflict relations</w:t>
            </w:r>
          </w:p>
        </w:tc>
        <w:tc>
          <w:tcPr>
            <w:tcW w:w="668" w:type="pct"/>
            <w:tcBorders>
              <w:top w:val="nil"/>
              <w:left w:val="nil"/>
              <w:bottom w:val="nil"/>
              <w:right w:val="nil"/>
            </w:tcBorders>
          </w:tcPr>
          <w:p w14:paraId="71E3DBC6"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4D731C69"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5415CE1F"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-1.467</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63915D44"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-1.467</w:t>
            </w:r>
            <w:r w:rsidRPr="0000296A">
              <w:rPr>
                <w:rFonts w:ascii="Garamond" w:eastAsia="Times New Roman" w:hAnsi="Garamond" w:cs="Times New Roman"/>
                <w:sz w:val="24"/>
                <w:szCs w:val="24"/>
                <w:vertAlign w:val="superscript"/>
              </w:rPr>
              <w:t>**</w:t>
            </w:r>
          </w:p>
        </w:tc>
      </w:tr>
      <w:tr w:rsidR="004B29C7" w:rsidRPr="0000296A" w14:paraId="0ACBCF29" w14:textId="77777777" w:rsidTr="00D6397E">
        <w:tc>
          <w:tcPr>
            <w:tcW w:w="2330" w:type="pct"/>
            <w:tcBorders>
              <w:top w:val="nil"/>
              <w:left w:val="nil"/>
              <w:bottom w:val="nil"/>
              <w:right w:val="nil"/>
            </w:tcBorders>
          </w:tcPr>
          <w:p w14:paraId="4325A65F"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nil"/>
              <w:right w:val="nil"/>
            </w:tcBorders>
          </w:tcPr>
          <w:p w14:paraId="166C5B36"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55F3F225"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668" w:type="pct"/>
            <w:tcBorders>
              <w:top w:val="nil"/>
              <w:left w:val="nil"/>
              <w:bottom w:val="nil"/>
              <w:right w:val="nil"/>
            </w:tcBorders>
          </w:tcPr>
          <w:p w14:paraId="0A9D52E1" w14:textId="369B65CD"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568</w:t>
            </w:r>
            <w:r w:rsidRPr="0000296A">
              <w:rPr>
                <w:rFonts w:ascii="Garamond" w:eastAsia="Times New Roman" w:hAnsi="Garamond" w:cs="Times New Roman"/>
                <w:sz w:val="24"/>
                <w:szCs w:val="24"/>
              </w:rPr>
              <w:t>)</w:t>
            </w:r>
          </w:p>
        </w:tc>
        <w:tc>
          <w:tcPr>
            <w:tcW w:w="668" w:type="pct"/>
            <w:tcBorders>
              <w:top w:val="nil"/>
              <w:left w:val="nil"/>
              <w:bottom w:val="nil"/>
              <w:right w:val="nil"/>
            </w:tcBorders>
          </w:tcPr>
          <w:p w14:paraId="5081489F" w14:textId="25332603"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515</w:t>
            </w:r>
            <w:r w:rsidRPr="0000296A">
              <w:rPr>
                <w:rFonts w:ascii="Garamond" w:eastAsia="Times New Roman" w:hAnsi="Garamond" w:cs="Times New Roman"/>
                <w:sz w:val="24"/>
                <w:szCs w:val="24"/>
              </w:rPr>
              <w:t>)</w:t>
            </w:r>
          </w:p>
        </w:tc>
      </w:tr>
      <w:tr w:rsidR="004B29C7" w:rsidRPr="0000296A" w14:paraId="2F5456E0" w14:textId="77777777" w:rsidTr="00D6397E">
        <w:tc>
          <w:tcPr>
            <w:tcW w:w="2330" w:type="pct"/>
            <w:tcBorders>
              <w:top w:val="nil"/>
              <w:left w:val="nil"/>
              <w:bottom w:val="nil"/>
              <w:right w:val="nil"/>
            </w:tcBorders>
          </w:tcPr>
          <w:p w14:paraId="47D711BD"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sz w:val="24"/>
                <w:szCs w:val="24"/>
              </w:rPr>
              <w:t>Constant</w:t>
            </w:r>
          </w:p>
        </w:tc>
        <w:tc>
          <w:tcPr>
            <w:tcW w:w="668" w:type="pct"/>
            <w:tcBorders>
              <w:top w:val="nil"/>
              <w:left w:val="nil"/>
              <w:bottom w:val="nil"/>
              <w:right w:val="nil"/>
            </w:tcBorders>
          </w:tcPr>
          <w:p w14:paraId="20D06231"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-1.982</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7553C62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-1.774</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29E64DB1"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-5.786</w:t>
            </w:r>
            <w:r w:rsidRPr="0000296A">
              <w:rPr>
                <w:rFonts w:ascii="Garamond" w:eastAsia="Times New Roman" w:hAnsi="Garamond" w:cs="Times New Roman"/>
                <w:sz w:val="24"/>
                <w:szCs w:val="24"/>
                <w:vertAlign w:val="superscript"/>
              </w:rPr>
              <w:t>***</w:t>
            </w:r>
          </w:p>
        </w:tc>
        <w:tc>
          <w:tcPr>
            <w:tcW w:w="668" w:type="pct"/>
            <w:tcBorders>
              <w:top w:val="nil"/>
              <w:left w:val="nil"/>
              <w:bottom w:val="nil"/>
              <w:right w:val="nil"/>
            </w:tcBorders>
          </w:tcPr>
          <w:p w14:paraId="033F52B3"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-5.519</w:t>
            </w:r>
            <w:r w:rsidRPr="0000296A">
              <w:rPr>
                <w:rFonts w:ascii="Garamond" w:eastAsia="Times New Roman" w:hAnsi="Garamond" w:cs="Times New Roman"/>
                <w:sz w:val="24"/>
                <w:szCs w:val="24"/>
                <w:vertAlign w:val="superscript"/>
              </w:rPr>
              <w:t>***</w:t>
            </w:r>
          </w:p>
        </w:tc>
      </w:tr>
      <w:tr w:rsidR="004B29C7" w:rsidRPr="0000296A" w14:paraId="3C42C841" w14:textId="77777777" w:rsidTr="00D6397E">
        <w:tc>
          <w:tcPr>
            <w:tcW w:w="2330" w:type="pct"/>
            <w:tcBorders>
              <w:top w:val="nil"/>
              <w:left w:val="nil"/>
              <w:bottom w:val="single" w:sz="4" w:space="0" w:color="auto"/>
              <w:right w:val="nil"/>
            </w:tcBorders>
          </w:tcPr>
          <w:p w14:paraId="51958B8B"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p>
        </w:tc>
        <w:tc>
          <w:tcPr>
            <w:tcW w:w="668" w:type="pct"/>
            <w:tcBorders>
              <w:top w:val="nil"/>
              <w:left w:val="nil"/>
              <w:bottom w:val="single" w:sz="4" w:space="0" w:color="auto"/>
              <w:right w:val="nil"/>
            </w:tcBorders>
          </w:tcPr>
          <w:p w14:paraId="71173EDE" w14:textId="0870B78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DE5229" w:rsidRPr="00CC61D1">
              <w:rPr>
                <w:rFonts w:ascii="Garamond" w:eastAsia="Times New Roman" w:hAnsi="Garamond" w:cs="Times New Roman"/>
                <w:sz w:val="24"/>
                <w:szCs w:val="24"/>
              </w:rPr>
              <w:t>249</w:t>
            </w:r>
            <w:r w:rsidRPr="0000296A">
              <w:rPr>
                <w:rFonts w:ascii="Garamond" w:eastAsia="Times New Roman" w:hAnsi="Garamond" w:cs="Times New Roman"/>
                <w:sz w:val="24"/>
                <w:szCs w:val="24"/>
              </w:rPr>
              <w:t>)</w:t>
            </w:r>
          </w:p>
        </w:tc>
        <w:tc>
          <w:tcPr>
            <w:tcW w:w="668" w:type="pct"/>
            <w:tcBorders>
              <w:top w:val="nil"/>
              <w:left w:val="nil"/>
              <w:bottom w:val="single" w:sz="4" w:space="0" w:color="auto"/>
              <w:right w:val="nil"/>
            </w:tcBorders>
          </w:tcPr>
          <w:p w14:paraId="23D3AFA7" w14:textId="4FF13BEB"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226</w:t>
            </w:r>
            <w:r w:rsidRPr="0000296A">
              <w:rPr>
                <w:rFonts w:ascii="Garamond" w:eastAsia="Times New Roman" w:hAnsi="Garamond" w:cs="Times New Roman"/>
                <w:sz w:val="24"/>
                <w:szCs w:val="24"/>
              </w:rPr>
              <w:t>)</w:t>
            </w:r>
          </w:p>
        </w:tc>
        <w:tc>
          <w:tcPr>
            <w:tcW w:w="668" w:type="pct"/>
            <w:tcBorders>
              <w:top w:val="nil"/>
              <w:left w:val="nil"/>
              <w:bottom w:val="single" w:sz="4" w:space="0" w:color="auto"/>
              <w:right w:val="nil"/>
            </w:tcBorders>
          </w:tcPr>
          <w:p w14:paraId="0B066DD1" w14:textId="4A8DDFF1"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423</w:t>
            </w:r>
            <w:r w:rsidRPr="0000296A">
              <w:rPr>
                <w:rFonts w:ascii="Garamond" w:eastAsia="Times New Roman" w:hAnsi="Garamond" w:cs="Times New Roman"/>
                <w:sz w:val="24"/>
                <w:szCs w:val="24"/>
              </w:rPr>
              <w:t>)</w:t>
            </w:r>
          </w:p>
        </w:tc>
        <w:tc>
          <w:tcPr>
            <w:tcW w:w="668" w:type="pct"/>
            <w:tcBorders>
              <w:top w:val="nil"/>
              <w:left w:val="nil"/>
              <w:bottom w:val="single" w:sz="4" w:space="0" w:color="auto"/>
              <w:right w:val="nil"/>
            </w:tcBorders>
          </w:tcPr>
          <w:p w14:paraId="10AF9DBB" w14:textId="21F984D5"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w:t>
            </w:r>
            <w:r w:rsidR="00C33EF7" w:rsidRPr="00CC61D1">
              <w:rPr>
                <w:rFonts w:ascii="Garamond" w:eastAsia="Times New Roman" w:hAnsi="Garamond" w:cs="Times New Roman"/>
                <w:sz w:val="24"/>
                <w:szCs w:val="24"/>
              </w:rPr>
              <w:t>416</w:t>
            </w:r>
            <w:r w:rsidRPr="0000296A">
              <w:rPr>
                <w:rFonts w:ascii="Garamond" w:eastAsia="Times New Roman" w:hAnsi="Garamond" w:cs="Times New Roman"/>
                <w:sz w:val="24"/>
                <w:szCs w:val="24"/>
              </w:rPr>
              <w:t>)</w:t>
            </w:r>
          </w:p>
        </w:tc>
      </w:tr>
      <w:tr w:rsidR="004B29C7" w:rsidRPr="0000296A" w14:paraId="792CE08B" w14:textId="77777777" w:rsidTr="00D6397E">
        <w:tc>
          <w:tcPr>
            <w:tcW w:w="2330" w:type="pct"/>
            <w:tcBorders>
              <w:top w:val="single" w:sz="4" w:space="0" w:color="auto"/>
              <w:left w:val="nil"/>
              <w:bottom w:val="nil"/>
              <w:right w:val="nil"/>
            </w:tcBorders>
          </w:tcPr>
          <w:p w14:paraId="69093DBA"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00296A">
              <w:rPr>
                <w:rFonts w:ascii="Garamond" w:eastAsia="Times New Roman" w:hAnsi="Garamond" w:cs="Times New Roman"/>
                <w:i/>
                <w:iCs/>
                <w:sz w:val="24"/>
                <w:szCs w:val="24"/>
              </w:rPr>
              <w:t>N</w:t>
            </w:r>
          </w:p>
        </w:tc>
        <w:tc>
          <w:tcPr>
            <w:tcW w:w="668" w:type="pct"/>
            <w:tcBorders>
              <w:top w:val="single" w:sz="4" w:space="0" w:color="auto"/>
              <w:left w:val="nil"/>
              <w:bottom w:val="nil"/>
              <w:right w:val="nil"/>
            </w:tcBorders>
          </w:tcPr>
          <w:p w14:paraId="2291F9CA"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3515</w:t>
            </w:r>
          </w:p>
        </w:tc>
        <w:tc>
          <w:tcPr>
            <w:tcW w:w="668" w:type="pct"/>
            <w:tcBorders>
              <w:top w:val="single" w:sz="4" w:space="0" w:color="auto"/>
              <w:left w:val="nil"/>
              <w:bottom w:val="nil"/>
              <w:right w:val="nil"/>
            </w:tcBorders>
          </w:tcPr>
          <w:p w14:paraId="55287F77"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3515</w:t>
            </w:r>
          </w:p>
        </w:tc>
        <w:tc>
          <w:tcPr>
            <w:tcW w:w="668" w:type="pct"/>
            <w:tcBorders>
              <w:top w:val="single" w:sz="4" w:space="0" w:color="auto"/>
              <w:left w:val="nil"/>
              <w:bottom w:val="nil"/>
              <w:right w:val="nil"/>
            </w:tcBorders>
          </w:tcPr>
          <w:p w14:paraId="0DAEE435"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2808</w:t>
            </w:r>
          </w:p>
        </w:tc>
        <w:tc>
          <w:tcPr>
            <w:tcW w:w="668" w:type="pct"/>
            <w:tcBorders>
              <w:top w:val="single" w:sz="4" w:space="0" w:color="auto"/>
              <w:left w:val="nil"/>
              <w:bottom w:val="nil"/>
              <w:right w:val="nil"/>
            </w:tcBorders>
          </w:tcPr>
          <w:p w14:paraId="09756EEB"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2808</w:t>
            </w:r>
          </w:p>
        </w:tc>
      </w:tr>
      <w:tr w:rsidR="004B29C7" w:rsidRPr="0000296A" w14:paraId="5590FB8E" w14:textId="77777777" w:rsidTr="00D6397E">
        <w:tc>
          <w:tcPr>
            <w:tcW w:w="2330" w:type="pct"/>
            <w:tcBorders>
              <w:top w:val="nil"/>
              <w:left w:val="nil"/>
              <w:bottom w:val="single" w:sz="4" w:space="0" w:color="auto"/>
              <w:right w:val="nil"/>
            </w:tcBorders>
          </w:tcPr>
          <w:p w14:paraId="49AF3705" w14:textId="77777777" w:rsidR="004B29C7" w:rsidRPr="0000296A" w:rsidRDefault="004B29C7" w:rsidP="00D6397E">
            <w:pPr>
              <w:widowControl w:val="0"/>
              <w:autoSpaceDE w:val="0"/>
              <w:autoSpaceDN w:val="0"/>
              <w:adjustRightInd w:val="0"/>
              <w:spacing w:after="0" w:line="240" w:lineRule="auto"/>
              <w:rPr>
                <w:rFonts w:ascii="Garamond" w:eastAsia="Times New Roman" w:hAnsi="Garamond" w:cs="Times New Roman"/>
                <w:sz w:val="24"/>
                <w:szCs w:val="24"/>
              </w:rPr>
            </w:pPr>
            <w:r w:rsidRPr="00CC61D1">
              <w:rPr>
                <w:rFonts w:ascii="Garamond" w:eastAsia="Times New Roman" w:hAnsi="Garamond" w:cs="Times New Roman"/>
                <w:sz w:val="24"/>
                <w:szCs w:val="24"/>
              </w:rPr>
              <w:t>McFadden P</w:t>
            </w:r>
            <w:r w:rsidRPr="0000296A">
              <w:rPr>
                <w:rFonts w:ascii="Garamond" w:eastAsia="Times New Roman" w:hAnsi="Garamond" w:cs="Times New Roman"/>
                <w:sz w:val="24"/>
                <w:szCs w:val="24"/>
              </w:rPr>
              <w:t xml:space="preserve">seudo </w:t>
            </w:r>
            <w:r w:rsidRPr="0000296A">
              <w:rPr>
                <w:rFonts w:ascii="Garamond" w:eastAsia="Times New Roman" w:hAnsi="Garamond" w:cs="Times New Roman"/>
                <w:i/>
                <w:iCs/>
                <w:sz w:val="24"/>
                <w:szCs w:val="24"/>
              </w:rPr>
              <w:t>R</w:t>
            </w:r>
            <w:r w:rsidRPr="0000296A">
              <w:rPr>
                <w:rFonts w:ascii="Garamond" w:eastAsia="Times New Roman" w:hAnsi="Garamond" w:cs="Times New Roman"/>
                <w:sz w:val="24"/>
                <w:szCs w:val="24"/>
                <w:vertAlign w:val="superscript"/>
              </w:rPr>
              <w:t>2</w:t>
            </w:r>
          </w:p>
        </w:tc>
        <w:tc>
          <w:tcPr>
            <w:tcW w:w="668" w:type="pct"/>
            <w:tcBorders>
              <w:top w:val="nil"/>
              <w:left w:val="nil"/>
              <w:bottom w:val="single" w:sz="4" w:space="0" w:color="auto"/>
              <w:right w:val="nil"/>
            </w:tcBorders>
          </w:tcPr>
          <w:p w14:paraId="61DEA4D7"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0.087</w:t>
            </w:r>
          </w:p>
        </w:tc>
        <w:tc>
          <w:tcPr>
            <w:tcW w:w="668" w:type="pct"/>
            <w:tcBorders>
              <w:top w:val="nil"/>
              <w:left w:val="nil"/>
              <w:bottom w:val="single" w:sz="4" w:space="0" w:color="auto"/>
              <w:right w:val="nil"/>
            </w:tcBorders>
          </w:tcPr>
          <w:p w14:paraId="3566A6C5"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0.099</w:t>
            </w:r>
          </w:p>
        </w:tc>
        <w:tc>
          <w:tcPr>
            <w:tcW w:w="668" w:type="pct"/>
            <w:tcBorders>
              <w:top w:val="nil"/>
              <w:left w:val="nil"/>
              <w:bottom w:val="single" w:sz="4" w:space="0" w:color="auto"/>
              <w:right w:val="nil"/>
            </w:tcBorders>
          </w:tcPr>
          <w:p w14:paraId="3E18A52A"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0.240</w:t>
            </w:r>
          </w:p>
        </w:tc>
        <w:tc>
          <w:tcPr>
            <w:tcW w:w="668" w:type="pct"/>
            <w:tcBorders>
              <w:top w:val="nil"/>
              <w:left w:val="nil"/>
              <w:bottom w:val="single" w:sz="4" w:space="0" w:color="auto"/>
              <w:right w:val="nil"/>
            </w:tcBorders>
          </w:tcPr>
          <w:p w14:paraId="52850EAE" w14:textId="77777777" w:rsidR="004B29C7" w:rsidRPr="0000296A" w:rsidRDefault="004B29C7" w:rsidP="00D6397E">
            <w:pPr>
              <w:widowControl w:val="0"/>
              <w:autoSpaceDE w:val="0"/>
              <w:autoSpaceDN w:val="0"/>
              <w:adjustRightInd w:val="0"/>
              <w:spacing w:after="0" w:line="240" w:lineRule="auto"/>
              <w:jc w:val="center"/>
              <w:rPr>
                <w:rFonts w:ascii="Garamond" w:eastAsia="Times New Roman" w:hAnsi="Garamond" w:cs="Times New Roman"/>
                <w:sz w:val="24"/>
                <w:szCs w:val="24"/>
              </w:rPr>
            </w:pPr>
            <w:r w:rsidRPr="0000296A">
              <w:rPr>
                <w:rFonts w:ascii="Garamond" w:eastAsia="Times New Roman" w:hAnsi="Garamond" w:cs="Times New Roman"/>
                <w:sz w:val="24"/>
                <w:szCs w:val="24"/>
              </w:rPr>
              <w:t>0.251</w:t>
            </w:r>
          </w:p>
        </w:tc>
      </w:tr>
    </w:tbl>
    <w:p w14:paraId="360F6854" w14:textId="66B39D17" w:rsidR="004B29C7" w:rsidRPr="0000296A" w:rsidRDefault="004B29C7" w:rsidP="004B29C7">
      <w:pPr>
        <w:widowControl w:val="0"/>
        <w:autoSpaceDE w:val="0"/>
        <w:autoSpaceDN w:val="0"/>
        <w:adjustRightInd w:val="0"/>
        <w:spacing w:after="0" w:line="240" w:lineRule="auto"/>
        <w:rPr>
          <w:rFonts w:ascii="Garamond" w:eastAsia="Times New Roman" w:hAnsi="Garamond" w:cs="Times New Roman"/>
          <w:sz w:val="20"/>
          <w:szCs w:val="20"/>
        </w:rPr>
      </w:pPr>
      <w:r w:rsidRPr="00CC61D1">
        <w:rPr>
          <w:rFonts w:ascii="Garamond" w:eastAsia="Times New Roman" w:hAnsi="Garamond" w:cs="Times New Roman"/>
          <w:i/>
          <w:iCs/>
          <w:sz w:val="20"/>
          <w:szCs w:val="20"/>
        </w:rPr>
        <w:t>Note</w:t>
      </w:r>
      <w:r w:rsidRPr="00CC61D1">
        <w:rPr>
          <w:rFonts w:ascii="Garamond" w:eastAsia="Times New Roman" w:hAnsi="Garamond" w:cs="Times New Roman"/>
          <w:sz w:val="20"/>
          <w:szCs w:val="20"/>
        </w:rPr>
        <w:t xml:space="preserve">: Dyadic cluster-robust standard errors in </w:t>
      </w:r>
      <w:r w:rsidRPr="0000296A">
        <w:rPr>
          <w:rFonts w:ascii="Garamond" w:eastAsia="Times New Roman" w:hAnsi="Garamond" w:cs="Times New Roman"/>
          <w:sz w:val="20"/>
          <w:szCs w:val="20"/>
        </w:rPr>
        <w:t>parentheses</w:t>
      </w:r>
      <w:r w:rsidRPr="00CC61D1">
        <w:rPr>
          <w:rFonts w:ascii="Garamond" w:eastAsia="Times New Roman" w:hAnsi="Garamond" w:cs="Times New Roman"/>
          <w:sz w:val="20"/>
          <w:szCs w:val="20"/>
        </w:rPr>
        <w:t xml:space="preserve">; </w:t>
      </w:r>
      <w:r w:rsidRPr="0000296A">
        <w:rPr>
          <w:rFonts w:ascii="Garamond" w:eastAsia="Times New Roman" w:hAnsi="Garamond" w:cs="Times New Roman"/>
          <w:sz w:val="20"/>
          <w:szCs w:val="20"/>
          <w:vertAlign w:val="superscript"/>
        </w:rPr>
        <w:t>*</w:t>
      </w:r>
      <w:r w:rsidRPr="0000296A">
        <w:rPr>
          <w:rFonts w:ascii="Garamond" w:eastAsia="Times New Roman" w:hAnsi="Garamond" w:cs="Times New Roman"/>
          <w:sz w:val="20"/>
          <w:szCs w:val="20"/>
        </w:rPr>
        <w:t xml:space="preserve"> </w:t>
      </w:r>
      <w:r w:rsidRPr="0000296A">
        <w:rPr>
          <w:rFonts w:ascii="Garamond" w:eastAsia="Times New Roman" w:hAnsi="Garamond" w:cs="Times New Roman"/>
          <w:i/>
          <w:iCs/>
          <w:sz w:val="20"/>
          <w:szCs w:val="20"/>
        </w:rPr>
        <w:t>p</w:t>
      </w:r>
      <w:r w:rsidRPr="0000296A">
        <w:rPr>
          <w:rFonts w:ascii="Garamond" w:eastAsia="Times New Roman" w:hAnsi="Garamond" w:cs="Times New Roman"/>
          <w:sz w:val="20"/>
          <w:szCs w:val="20"/>
        </w:rPr>
        <w:t xml:space="preserve"> &lt; 0.05, </w:t>
      </w:r>
      <w:r w:rsidRPr="0000296A">
        <w:rPr>
          <w:rFonts w:ascii="Garamond" w:eastAsia="Times New Roman" w:hAnsi="Garamond" w:cs="Times New Roman"/>
          <w:sz w:val="20"/>
          <w:szCs w:val="20"/>
          <w:vertAlign w:val="superscript"/>
        </w:rPr>
        <w:t>**</w:t>
      </w:r>
      <w:r w:rsidRPr="0000296A">
        <w:rPr>
          <w:rFonts w:ascii="Garamond" w:eastAsia="Times New Roman" w:hAnsi="Garamond" w:cs="Times New Roman"/>
          <w:sz w:val="20"/>
          <w:szCs w:val="20"/>
        </w:rPr>
        <w:t xml:space="preserve"> </w:t>
      </w:r>
      <w:r w:rsidRPr="0000296A">
        <w:rPr>
          <w:rFonts w:ascii="Garamond" w:eastAsia="Times New Roman" w:hAnsi="Garamond" w:cs="Times New Roman"/>
          <w:i/>
          <w:iCs/>
          <w:sz w:val="20"/>
          <w:szCs w:val="20"/>
        </w:rPr>
        <w:t>p</w:t>
      </w:r>
      <w:r w:rsidRPr="0000296A">
        <w:rPr>
          <w:rFonts w:ascii="Garamond" w:eastAsia="Times New Roman" w:hAnsi="Garamond" w:cs="Times New Roman"/>
          <w:sz w:val="20"/>
          <w:szCs w:val="20"/>
        </w:rPr>
        <w:t xml:space="preserve"> &lt; 0.01, </w:t>
      </w:r>
      <w:r w:rsidRPr="0000296A">
        <w:rPr>
          <w:rFonts w:ascii="Garamond" w:eastAsia="Times New Roman" w:hAnsi="Garamond" w:cs="Times New Roman"/>
          <w:sz w:val="20"/>
          <w:szCs w:val="20"/>
          <w:vertAlign w:val="superscript"/>
        </w:rPr>
        <w:t>***</w:t>
      </w:r>
      <w:r w:rsidRPr="0000296A">
        <w:rPr>
          <w:rFonts w:ascii="Garamond" w:eastAsia="Times New Roman" w:hAnsi="Garamond" w:cs="Times New Roman"/>
          <w:sz w:val="20"/>
          <w:szCs w:val="20"/>
        </w:rPr>
        <w:t xml:space="preserve"> </w:t>
      </w:r>
      <w:r w:rsidRPr="0000296A">
        <w:rPr>
          <w:rFonts w:ascii="Garamond" w:eastAsia="Times New Roman" w:hAnsi="Garamond" w:cs="Times New Roman"/>
          <w:i/>
          <w:iCs/>
          <w:sz w:val="20"/>
          <w:szCs w:val="20"/>
        </w:rPr>
        <w:t>p</w:t>
      </w:r>
      <w:r w:rsidRPr="0000296A">
        <w:rPr>
          <w:rFonts w:ascii="Garamond" w:eastAsia="Times New Roman" w:hAnsi="Garamond" w:cs="Times New Roman"/>
          <w:sz w:val="20"/>
          <w:szCs w:val="20"/>
        </w:rPr>
        <w:t xml:space="preserve"> &lt; 0.001</w:t>
      </w:r>
    </w:p>
    <w:p w14:paraId="08222E05" w14:textId="77777777" w:rsidR="004B29C7" w:rsidRPr="00CC61D1" w:rsidRDefault="004B29C7" w:rsidP="004B29C7">
      <w:pPr>
        <w:rPr>
          <w:rFonts w:ascii="Garamond" w:hAnsi="Garamond"/>
          <w:sz w:val="24"/>
          <w:szCs w:val="24"/>
        </w:rPr>
      </w:pPr>
      <w:r w:rsidRPr="00CC61D1">
        <w:rPr>
          <w:rFonts w:ascii="Garamond" w:hAnsi="Garamond"/>
          <w:sz w:val="24"/>
          <w:szCs w:val="24"/>
        </w:rPr>
        <w:br w:type="page"/>
      </w:r>
    </w:p>
    <w:p w14:paraId="52256788" w14:textId="2B3D0E7B" w:rsidR="00440D22" w:rsidRPr="00CC61D1" w:rsidRDefault="00440D22" w:rsidP="00440D22">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lastRenderedPageBreak/>
        <w:t xml:space="preserve">Table </w:t>
      </w:r>
      <w:r w:rsidR="004B29C7" w:rsidRPr="00CC61D1">
        <w:rPr>
          <w:rFonts w:ascii="Garamond" w:hAnsi="Garamond" w:cs="Times New Roman"/>
          <w:b/>
          <w:bCs/>
          <w:sz w:val="24"/>
          <w:szCs w:val="24"/>
        </w:rPr>
        <w:t>2</w:t>
      </w:r>
      <w:r w:rsidRPr="00CC61D1">
        <w:rPr>
          <w:rFonts w:ascii="Garamond" w:hAnsi="Garamond" w:cs="Times New Roman"/>
          <w:b/>
          <w:bCs/>
          <w:sz w:val="24"/>
          <w:szCs w:val="24"/>
        </w:rPr>
        <w:t>.</w:t>
      </w:r>
      <w:r w:rsidRPr="00CC61D1">
        <w:rPr>
          <w:rFonts w:ascii="Garamond" w:hAnsi="Garamond" w:cs="Times New Roman"/>
          <w:sz w:val="24"/>
          <w:szCs w:val="24"/>
        </w:rPr>
        <w:t xml:space="preserve"> Logistic regression of BISP ties</w:t>
      </w:r>
      <w:r w:rsidR="00100B2A" w:rsidRPr="00CC61D1">
        <w:rPr>
          <w:rFonts w:ascii="Garamond" w:hAnsi="Garamond" w:cs="Times New Roman"/>
          <w:sz w:val="24"/>
          <w:szCs w:val="24"/>
        </w:rPr>
        <w:t xml:space="preserve"> (DCRSEs)</w:t>
      </w:r>
    </w:p>
    <w:tbl>
      <w:tblPr>
        <w:tblW w:w="5000" w:type="pct"/>
        <w:tblLook w:val="0000" w:firstRow="0" w:lastRow="0" w:firstColumn="0" w:lastColumn="0" w:noHBand="0" w:noVBand="0"/>
      </w:tblPr>
      <w:tblGrid>
        <w:gridCol w:w="4368"/>
        <w:gridCol w:w="1196"/>
        <w:gridCol w:w="1194"/>
        <w:gridCol w:w="1368"/>
        <w:gridCol w:w="1234"/>
      </w:tblGrid>
      <w:tr w:rsidR="00440D22" w:rsidRPr="00CC61D1" w14:paraId="70E4CCA0" w14:textId="77777777" w:rsidTr="00D6397E">
        <w:tc>
          <w:tcPr>
            <w:tcW w:w="2333" w:type="pct"/>
            <w:tcBorders>
              <w:top w:val="single" w:sz="4" w:space="0" w:color="auto"/>
              <w:left w:val="nil"/>
              <w:bottom w:val="nil"/>
              <w:right w:val="nil"/>
            </w:tcBorders>
          </w:tcPr>
          <w:p w14:paraId="0001A739"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single" w:sz="4" w:space="0" w:color="auto"/>
              <w:left w:val="nil"/>
              <w:bottom w:val="nil"/>
              <w:right w:val="nil"/>
            </w:tcBorders>
          </w:tcPr>
          <w:p w14:paraId="5A78EEE0" w14:textId="0E05639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4B29C7" w:rsidRPr="00CC61D1">
              <w:rPr>
                <w:rFonts w:ascii="Garamond" w:hAnsi="Garamond" w:cs="Times New Roman"/>
                <w:sz w:val="24"/>
                <w:szCs w:val="24"/>
              </w:rPr>
              <w:t>5</w:t>
            </w:r>
          </w:p>
        </w:tc>
        <w:tc>
          <w:tcPr>
            <w:tcW w:w="638" w:type="pct"/>
            <w:tcBorders>
              <w:top w:val="single" w:sz="4" w:space="0" w:color="auto"/>
              <w:left w:val="nil"/>
              <w:bottom w:val="nil"/>
              <w:right w:val="nil"/>
            </w:tcBorders>
          </w:tcPr>
          <w:p w14:paraId="6C70F7EB" w14:textId="0D4E9DD9"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4B29C7" w:rsidRPr="00CC61D1">
              <w:rPr>
                <w:rFonts w:ascii="Garamond" w:hAnsi="Garamond" w:cs="Times New Roman"/>
                <w:sz w:val="24"/>
                <w:szCs w:val="24"/>
              </w:rPr>
              <w:t>6</w:t>
            </w:r>
          </w:p>
        </w:tc>
        <w:tc>
          <w:tcPr>
            <w:tcW w:w="731" w:type="pct"/>
            <w:tcBorders>
              <w:top w:val="single" w:sz="4" w:space="0" w:color="auto"/>
              <w:left w:val="nil"/>
              <w:bottom w:val="nil"/>
              <w:right w:val="nil"/>
            </w:tcBorders>
          </w:tcPr>
          <w:p w14:paraId="44E3D354" w14:textId="537AA2B6"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4B29C7" w:rsidRPr="00CC61D1">
              <w:rPr>
                <w:rFonts w:ascii="Garamond" w:hAnsi="Garamond" w:cs="Times New Roman"/>
                <w:sz w:val="24"/>
                <w:szCs w:val="24"/>
              </w:rPr>
              <w:t>7</w:t>
            </w:r>
          </w:p>
        </w:tc>
        <w:tc>
          <w:tcPr>
            <w:tcW w:w="659" w:type="pct"/>
            <w:tcBorders>
              <w:top w:val="single" w:sz="4" w:space="0" w:color="auto"/>
              <w:left w:val="nil"/>
              <w:bottom w:val="nil"/>
              <w:right w:val="nil"/>
            </w:tcBorders>
          </w:tcPr>
          <w:p w14:paraId="732F1926" w14:textId="6167307C"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4B29C7" w:rsidRPr="00CC61D1">
              <w:rPr>
                <w:rFonts w:ascii="Garamond" w:hAnsi="Garamond" w:cs="Times New Roman"/>
                <w:sz w:val="24"/>
                <w:szCs w:val="24"/>
              </w:rPr>
              <w:t>8</w:t>
            </w:r>
          </w:p>
        </w:tc>
      </w:tr>
      <w:tr w:rsidR="00440D22" w:rsidRPr="00CC61D1" w14:paraId="3667C035" w14:textId="77777777" w:rsidTr="00D6397E">
        <w:tc>
          <w:tcPr>
            <w:tcW w:w="2333" w:type="pct"/>
            <w:tcBorders>
              <w:top w:val="single" w:sz="4" w:space="0" w:color="auto"/>
              <w:left w:val="nil"/>
              <w:bottom w:val="nil"/>
              <w:right w:val="nil"/>
            </w:tcBorders>
          </w:tcPr>
          <w:p w14:paraId="148AFFDA"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39" w:type="pct"/>
            <w:tcBorders>
              <w:top w:val="single" w:sz="4" w:space="0" w:color="auto"/>
              <w:left w:val="nil"/>
              <w:bottom w:val="nil"/>
              <w:right w:val="nil"/>
            </w:tcBorders>
          </w:tcPr>
          <w:p w14:paraId="33860D1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1.249</w:t>
            </w:r>
            <w:r w:rsidRPr="00CC61D1">
              <w:rPr>
                <w:rFonts w:ascii="Garamond" w:hAnsi="Garamond" w:cs="Times New Roman"/>
                <w:sz w:val="24"/>
                <w:szCs w:val="24"/>
                <w:vertAlign w:val="superscript"/>
              </w:rPr>
              <w:t>***</w:t>
            </w:r>
          </w:p>
        </w:tc>
        <w:tc>
          <w:tcPr>
            <w:tcW w:w="638" w:type="pct"/>
            <w:tcBorders>
              <w:top w:val="single" w:sz="4" w:space="0" w:color="auto"/>
              <w:left w:val="nil"/>
              <w:bottom w:val="nil"/>
              <w:right w:val="nil"/>
            </w:tcBorders>
          </w:tcPr>
          <w:p w14:paraId="38AFE18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-0.198</w:t>
            </w:r>
          </w:p>
        </w:tc>
        <w:tc>
          <w:tcPr>
            <w:tcW w:w="731" w:type="pct"/>
            <w:tcBorders>
              <w:top w:val="single" w:sz="4" w:space="0" w:color="auto"/>
              <w:left w:val="nil"/>
              <w:bottom w:val="nil"/>
              <w:right w:val="nil"/>
            </w:tcBorders>
          </w:tcPr>
          <w:p w14:paraId="4E6AB84D"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0.401</w:t>
            </w:r>
          </w:p>
        </w:tc>
        <w:tc>
          <w:tcPr>
            <w:tcW w:w="659" w:type="pct"/>
            <w:tcBorders>
              <w:top w:val="single" w:sz="4" w:space="0" w:color="auto"/>
              <w:left w:val="nil"/>
              <w:bottom w:val="nil"/>
              <w:right w:val="nil"/>
            </w:tcBorders>
          </w:tcPr>
          <w:p w14:paraId="6F2D42C7" w14:textId="5D51D797"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-1.226</w:t>
            </w:r>
          </w:p>
        </w:tc>
      </w:tr>
      <w:tr w:rsidR="00440D22" w:rsidRPr="00CC61D1" w14:paraId="33335A39" w14:textId="77777777" w:rsidTr="00D6397E">
        <w:tc>
          <w:tcPr>
            <w:tcW w:w="2333" w:type="pct"/>
            <w:tcBorders>
              <w:top w:val="nil"/>
              <w:left w:val="nil"/>
              <w:bottom w:val="nil"/>
              <w:right w:val="nil"/>
            </w:tcBorders>
          </w:tcPr>
          <w:p w14:paraId="45458B18"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17F5E965" w14:textId="3AD5BDB8"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220</w:t>
            </w:r>
            <w:r w:rsidRPr="00CC61D1">
              <w:rPr>
                <w:rFonts w:ascii="Garamond" w:hAnsi="Garamond" w:cs="Times New Roman"/>
                <w:sz w:val="24"/>
                <w:szCs w:val="24"/>
              </w:rPr>
              <w:t>)</w:t>
            </w:r>
          </w:p>
        </w:tc>
        <w:tc>
          <w:tcPr>
            <w:tcW w:w="638" w:type="pct"/>
            <w:tcBorders>
              <w:top w:val="nil"/>
              <w:left w:val="nil"/>
              <w:bottom w:val="nil"/>
              <w:right w:val="nil"/>
            </w:tcBorders>
          </w:tcPr>
          <w:p w14:paraId="50077AB8" w14:textId="27A5AC28"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441</w:t>
            </w:r>
            <w:r w:rsidRPr="00CC61D1">
              <w:rPr>
                <w:rFonts w:ascii="Garamond" w:hAnsi="Garamond" w:cs="Times New Roman"/>
                <w:sz w:val="24"/>
                <w:szCs w:val="24"/>
              </w:rPr>
              <w:t>)</w:t>
            </w:r>
          </w:p>
        </w:tc>
        <w:tc>
          <w:tcPr>
            <w:tcW w:w="731" w:type="pct"/>
            <w:tcBorders>
              <w:top w:val="nil"/>
              <w:left w:val="nil"/>
              <w:bottom w:val="nil"/>
              <w:right w:val="nil"/>
            </w:tcBorders>
          </w:tcPr>
          <w:p w14:paraId="49FBB312" w14:textId="09C6038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45B6D" w:rsidRPr="00CC61D1">
              <w:rPr>
                <w:rFonts w:ascii="Garamond" w:hAnsi="Garamond" w:cs="Times New Roman"/>
                <w:sz w:val="24"/>
                <w:szCs w:val="24"/>
              </w:rPr>
              <w:t>329</w:t>
            </w:r>
            <w:r w:rsidRPr="00CC61D1">
              <w:rPr>
                <w:rFonts w:ascii="Garamond" w:hAnsi="Garamond" w:cs="Times New Roman"/>
                <w:sz w:val="24"/>
                <w:szCs w:val="24"/>
              </w:rPr>
              <w:t>)</w:t>
            </w:r>
          </w:p>
        </w:tc>
        <w:tc>
          <w:tcPr>
            <w:tcW w:w="659" w:type="pct"/>
            <w:tcBorders>
              <w:top w:val="nil"/>
              <w:left w:val="nil"/>
              <w:bottom w:val="nil"/>
              <w:right w:val="nil"/>
            </w:tcBorders>
          </w:tcPr>
          <w:p w14:paraId="5811854A" w14:textId="593C364C"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w:t>
            </w:r>
            <w:r w:rsidR="00964863" w:rsidRPr="00CC61D1">
              <w:rPr>
                <w:rFonts w:ascii="Garamond" w:hAnsi="Garamond" w:cs="Times New Roman"/>
                <w:b/>
                <w:bCs/>
                <w:sz w:val="24"/>
                <w:szCs w:val="24"/>
              </w:rPr>
              <w:t>642</w:t>
            </w:r>
            <w:r w:rsidRPr="00CC61D1">
              <w:rPr>
                <w:rFonts w:ascii="Garamond" w:hAnsi="Garamond" w:cs="Times New Roman"/>
                <w:b/>
                <w:bCs/>
                <w:sz w:val="24"/>
                <w:szCs w:val="24"/>
              </w:rPr>
              <w:t>)</w:t>
            </w:r>
          </w:p>
        </w:tc>
      </w:tr>
      <w:tr w:rsidR="00440D22" w:rsidRPr="00CC61D1" w14:paraId="19DEF5A3" w14:textId="77777777" w:rsidTr="00D6397E">
        <w:tc>
          <w:tcPr>
            <w:tcW w:w="2333" w:type="pct"/>
            <w:tcBorders>
              <w:top w:val="nil"/>
              <w:left w:val="nil"/>
              <w:bottom w:val="nil"/>
              <w:right w:val="nil"/>
            </w:tcBorders>
          </w:tcPr>
          <w:p w14:paraId="54191D97"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commitment</w:t>
            </w:r>
          </w:p>
        </w:tc>
        <w:tc>
          <w:tcPr>
            <w:tcW w:w="639" w:type="pct"/>
            <w:tcBorders>
              <w:top w:val="nil"/>
              <w:left w:val="nil"/>
              <w:bottom w:val="nil"/>
              <w:right w:val="nil"/>
            </w:tcBorders>
          </w:tcPr>
          <w:p w14:paraId="6290FE5F"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-0.436</w:t>
            </w:r>
          </w:p>
        </w:tc>
        <w:tc>
          <w:tcPr>
            <w:tcW w:w="638" w:type="pct"/>
            <w:tcBorders>
              <w:top w:val="nil"/>
              <w:left w:val="nil"/>
              <w:bottom w:val="nil"/>
              <w:right w:val="nil"/>
            </w:tcBorders>
          </w:tcPr>
          <w:p w14:paraId="6F7B7E84"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-1.468</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6FB17F64"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0.409</w:t>
            </w:r>
          </w:p>
        </w:tc>
        <w:tc>
          <w:tcPr>
            <w:tcW w:w="659" w:type="pct"/>
            <w:tcBorders>
              <w:top w:val="nil"/>
              <w:left w:val="nil"/>
              <w:bottom w:val="nil"/>
              <w:right w:val="nil"/>
            </w:tcBorders>
          </w:tcPr>
          <w:p w14:paraId="07711FD5" w14:textId="27C8A415"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-0.651</w:t>
            </w:r>
          </w:p>
        </w:tc>
      </w:tr>
      <w:tr w:rsidR="00440D22" w:rsidRPr="00CC61D1" w14:paraId="12462F90" w14:textId="77777777" w:rsidTr="00D6397E">
        <w:tc>
          <w:tcPr>
            <w:tcW w:w="2333" w:type="pct"/>
            <w:tcBorders>
              <w:top w:val="nil"/>
              <w:left w:val="nil"/>
              <w:bottom w:val="nil"/>
              <w:right w:val="nil"/>
            </w:tcBorders>
          </w:tcPr>
          <w:p w14:paraId="19823E17"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3494C3F6" w14:textId="1938AECD"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423</w:t>
            </w:r>
            <w:r w:rsidRPr="00CC61D1">
              <w:rPr>
                <w:rFonts w:ascii="Garamond" w:hAnsi="Garamond" w:cs="Times New Roman"/>
                <w:sz w:val="24"/>
                <w:szCs w:val="24"/>
              </w:rPr>
              <w:t>)</w:t>
            </w:r>
          </w:p>
        </w:tc>
        <w:tc>
          <w:tcPr>
            <w:tcW w:w="638" w:type="pct"/>
            <w:tcBorders>
              <w:top w:val="nil"/>
              <w:left w:val="nil"/>
              <w:bottom w:val="nil"/>
              <w:right w:val="nil"/>
            </w:tcBorders>
          </w:tcPr>
          <w:p w14:paraId="4A2E7268" w14:textId="5E69D228"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341</w:t>
            </w:r>
            <w:r w:rsidRPr="00CC61D1">
              <w:rPr>
                <w:rFonts w:ascii="Garamond" w:hAnsi="Garamond" w:cs="Times New Roman"/>
                <w:sz w:val="24"/>
                <w:szCs w:val="24"/>
              </w:rPr>
              <w:t>)</w:t>
            </w:r>
          </w:p>
        </w:tc>
        <w:tc>
          <w:tcPr>
            <w:tcW w:w="731" w:type="pct"/>
            <w:tcBorders>
              <w:top w:val="nil"/>
              <w:left w:val="nil"/>
              <w:bottom w:val="nil"/>
              <w:right w:val="nil"/>
            </w:tcBorders>
          </w:tcPr>
          <w:p w14:paraId="72E7E8E7" w14:textId="08081BA6"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45B6D" w:rsidRPr="00CC61D1">
              <w:rPr>
                <w:rFonts w:ascii="Garamond" w:hAnsi="Garamond" w:cs="Times New Roman"/>
                <w:sz w:val="24"/>
                <w:szCs w:val="24"/>
              </w:rPr>
              <w:t>435</w:t>
            </w:r>
            <w:r w:rsidRPr="00CC61D1">
              <w:rPr>
                <w:rFonts w:ascii="Garamond" w:hAnsi="Garamond" w:cs="Times New Roman"/>
                <w:sz w:val="24"/>
                <w:szCs w:val="24"/>
              </w:rPr>
              <w:t>)</w:t>
            </w:r>
          </w:p>
        </w:tc>
        <w:tc>
          <w:tcPr>
            <w:tcW w:w="659" w:type="pct"/>
            <w:tcBorders>
              <w:top w:val="nil"/>
              <w:left w:val="nil"/>
              <w:bottom w:val="nil"/>
              <w:right w:val="nil"/>
            </w:tcBorders>
          </w:tcPr>
          <w:p w14:paraId="45DEE00D" w14:textId="0732A9DE"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w:t>
            </w:r>
            <w:r w:rsidR="00964863" w:rsidRPr="00CC61D1">
              <w:rPr>
                <w:rFonts w:ascii="Garamond" w:hAnsi="Garamond" w:cs="Times New Roman"/>
                <w:b/>
                <w:bCs/>
                <w:sz w:val="24"/>
                <w:szCs w:val="24"/>
              </w:rPr>
              <w:t>431</w:t>
            </w:r>
            <w:r w:rsidRPr="00CC61D1">
              <w:rPr>
                <w:rFonts w:ascii="Garamond" w:hAnsi="Garamond" w:cs="Times New Roman"/>
                <w:b/>
                <w:bCs/>
                <w:sz w:val="24"/>
                <w:szCs w:val="24"/>
              </w:rPr>
              <w:t>)</w:t>
            </w:r>
          </w:p>
        </w:tc>
      </w:tr>
      <w:tr w:rsidR="00440D22" w:rsidRPr="00CC61D1" w14:paraId="1AF07F7E" w14:textId="77777777" w:rsidTr="00D6397E">
        <w:tc>
          <w:tcPr>
            <w:tcW w:w="2333" w:type="pct"/>
            <w:tcBorders>
              <w:top w:val="nil"/>
              <w:left w:val="nil"/>
              <w:bottom w:val="nil"/>
              <w:right w:val="nil"/>
            </w:tcBorders>
          </w:tcPr>
          <w:p w14:paraId="299B5CD0"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Low commitment</w:t>
            </w:r>
          </w:p>
        </w:tc>
        <w:tc>
          <w:tcPr>
            <w:tcW w:w="639" w:type="pct"/>
            <w:tcBorders>
              <w:top w:val="nil"/>
              <w:left w:val="nil"/>
              <w:bottom w:val="nil"/>
              <w:right w:val="nil"/>
            </w:tcBorders>
          </w:tcPr>
          <w:p w14:paraId="48446590" w14:textId="53383269"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1.054</w:t>
            </w:r>
            <w:r w:rsidRPr="00CC61D1">
              <w:rPr>
                <w:rFonts w:ascii="Garamond" w:hAnsi="Garamond" w:cs="Times New Roman"/>
                <w:sz w:val="24"/>
                <w:szCs w:val="24"/>
                <w:vertAlign w:val="superscript"/>
              </w:rPr>
              <w:t>**</w:t>
            </w:r>
          </w:p>
        </w:tc>
        <w:tc>
          <w:tcPr>
            <w:tcW w:w="638" w:type="pct"/>
            <w:tcBorders>
              <w:top w:val="nil"/>
              <w:left w:val="nil"/>
              <w:bottom w:val="nil"/>
              <w:right w:val="nil"/>
            </w:tcBorders>
          </w:tcPr>
          <w:p w14:paraId="02F9228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0.146</w:t>
            </w:r>
          </w:p>
        </w:tc>
        <w:tc>
          <w:tcPr>
            <w:tcW w:w="731" w:type="pct"/>
            <w:tcBorders>
              <w:top w:val="nil"/>
              <w:left w:val="nil"/>
              <w:bottom w:val="nil"/>
              <w:right w:val="nil"/>
            </w:tcBorders>
          </w:tcPr>
          <w:p w14:paraId="2AAE4706" w14:textId="537640BA"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1.320</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7AE76A9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0.296</w:t>
            </w:r>
          </w:p>
        </w:tc>
      </w:tr>
      <w:tr w:rsidR="00440D22" w:rsidRPr="00CC61D1" w14:paraId="56B4139B" w14:textId="77777777" w:rsidTr="00D6397E">
        <w:tc>
          <w:tcPr>
            <w:tcW w:w="2333" w:type="pct"/>
            <w:tcBorders>
              <w:top w:val="nil"/>
              <w:left w:val="nil"/>
              <w:bottom w:val="nil"/>
              <w:right w:val="nil"/>
            </w:tcBorders>
          </w:tcPr>
          <w:p w14:paraId="1757C271"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1CCB2F56" w14:textId="5591BE23"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409</w:t>
            </w:r>
            <w:r w:rsidRPr="00CC61D1">
              <w:rPr>
                <w:rFonts w:ascii="Garamond" w:hAnsi="Garamond" w:cs="Times New Roman"/>
                <w:sz w:val="24"/>
                <w:szCs w:val="24"/>
              </w:rPr>
              <w:t>)</w:t>
            </w:r>
          </w:p>
        </w:tc>
        <w:tc>
          <w:tcPr>
            <w:tcW w:w="638" w:type="pct"/>
            <w:tcBorders>
              <w:top w:val="nil"/>
              <w:left w:val="nil"/>
              <w:bottom w:val="nil"/>
              <w:right w:val="nil"/>
            </w:tcBorders>
          </w:tcPr>
          <w:p w14:paraId="39E3B841" w14:textId="1F257CA3"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452</w:t>
            </w:r>
            <w:r w:rsidRPr="00CC61D1">
              <w:rPr>
                <w:rFonts w:ascii="Garamond" w:hAnsi="Garamond" w:cs="Times New Roman"/>
                <w:sz w:val="24"/>
                <w:szCs w:val="24"/>
              </w:rPr>
              <w:t>)</w:t>
            </w:r>
          </w:p>
        </w:tc>
        <w:tc>
          <w:tcPr>
            <w:tcW w:w="731" w:type="pct"/>
            <w:tcBorders>
              <w:top w:val="nil"/>
              <w:left w:val="nil"/>
              <w:bottom w:val="nil"/>
              <w:right w:val="nil"/>
            </w:tcBorders>
          </w:tcPr>
          <w:p w14:paraId="7020706C" w14:textId="1E7D997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45B6D" w:rsidRPr="00CC61D1">
              <w:rPr>
                <w:rFonts w:ascii="Garamond" w:hAnsi="Garamond" w:cs="Times New Roman"/>
                <w:sz w:val="24"/>
                <w:szCs w:val="24"/>
              </w:rPr>
              <w:t>457</w:t>
            </w:r>
            <w:r w:rsidRPr="00CC61D1">
              <w:rPr>
                <w:rFonts w:ascii="Garamond" w:hAnsi="Garamond" w:cs="Times New Roman"/>
                <w:sz w:val="24"/>
                <w:szCs w:val="24"/>
              </w:rPr>
              <w:t>)</w:t>
            </w:r>
          </w:p>
        </w:tc>
        <w:tc>
          <w:tcPr>
            <w:tcW w:w="659" w:type="pct"/>
            <w:tcBorders>
              <w:top w:val="nil"/>
              <w:left w:val="nil"/>
              <w:bottom w:val="nil"/>
              <w:right w:val="nil"/>
            </w:tcBorders>
          </w:tcPr>
          <w:p w14:paraId="2785E522" w14:textId="100D728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516</w:t>
            </w:r>
            <w:r w:rsidRPr="00CC61D1">
              <w:rPr>
                <w:rFonts w:ascii="Garamond" w:hAnsi="Garamond" w:cs="Times New Roman"/>
                <w:sz w:val="24"/>
                <w:szCs w:val="24"/>
              </w:rPr>
              <w:t>)</w:t>
            </w:r>
          </w:p>
        </w:tc>
      </w:tr>
      <w:tr w:rsidR="00440D22" w:rsidRPr="00CC61D1" w14:paraId="539B27E7" w14:textId="77777777" w:rsidTr="00D6397E">
        <w:tc>
          <w:tcPr>
            <w:tcW w:w="2333" w:type="pct"/>
            <w:tcBorders>
              <w:top w:val="nil"/>
              <w:left w:val="nil"/>
              <w:bottom w:val="nil"/>
              <w:right w:val="nil"/>
            </w:tcBorders>
          </w:tcPr>
          <w:p w14:paraId="5560FB5F"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commitment</w:t>
            </w:r>
          </w:p>
        </w:tc>
        <w:tc>
          <w:tcPr>
            <w:tcW w:w="639" w:type="pct"/>
            <w:tcBorders>
              <w:top w:val="nil"/>
              <w:left w:val="nil"/>
              <w:bottom w:val="nil"/>
              <w:right w:val="nil"/>
            </w:tcBorders>
          </w:tcPr>
          <w:p w14:paraId="0498521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62920961"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2.153</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177EC3F4"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753028D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2.261</w:t>
            </w:r>
            <w:r w:rsidRPr="00CC61D1">
              <w:rPr>
                <w:rFonts w:ascii="Garamond" w:hAnsi="Garamond" w:cs="Times New Roman"/>
                <w:sz w:val="24"/>
                <w:szCs w:val="24"/>
                <w:vertAlign w:val="superscript"/>
              </w:rPr>
              <w:t>***</w:t>
            </w:r>
          </w:p>
        </w:tc>
      </w:tr>
      <w:tr w:rsidR="00440D22" w:rsidRPr="00CC61D1" w14:paraId="5B4C8522" w14:textId="77777777" w:rsidTr="00D6397E">
        <w:tc>
          <w:tcPr>
            <w:tcW w:w="2333" w:type="pct"/>
            <w:tcBorders>
              <w:top w:val="nil"/>
              <w:left w:val="nil"/>
              <w:bottom w:val="nil"/>
              <w:right w:val="nil"/>
            </w:tcBorders>
          </w:tcPr>
          <w:p w14:paraId="0256AF80"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5297682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1583E29D" w14:textId="047C1813"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495</w:t>
            </w:r>
            <w:r w:rsidRPr="00CC61D1">
              <w:rPr>
                <w:rFonts w:ascii="Garamond" w:hAnsi="Garamond" w:cs="Times New Roman"/>
                <w:sz w:val="24"/>
                <w:szCs w:val="24"/>
              </w:rPr>
              <w:t>)</w:t>
            </w:r>
          </w:p>
        </w:tc>
        <w:tc>
          <w:tcPr>
            <w:tcW w:w="731" w:type="pct"/>
            <w:tcBorders>
              <w:top w:val="nil"/>
              <w:left w:val="nil"/>
              <w:bottom w:val="nil"/>
              <w:right w:val="nil"/>
            </w:tcBorders>
          </w:tcPr>
          <w:p w14:paraId="7F9952D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380CBA1C" w14:textId="17D937A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638</w:t>
            </w:r>
            <w:r w:rsidRPr="00CC61D1">
              <w:rPr>
                <w:rFonts w:ascii="Garamond" w:hAnsi="Garamond" w:cs="Times New Roman"/>
                <w:sz w:val="24"/>
                <w:szCs w:val="24"/>
              </w:rPr>
              <w:t>)</w:t>
            </w:r>
          </w:p>
        </w:tc>
      </w:tr>
      <w:tr w:rsidR="00440D22" w:rsidRPr="00CC61D1" w14:paraId="3356B369" w14:textId="77777777" w:rsidTr="00D6397E">
        <w:tc>
          <w:tcPr>
            <w:tcW w:w="2333" w:type="pct"/>
            <w:tcBorders>
              <w:top w:val="nil"/>
              <w:left w:val="nil"/>
              <w:bottom w:val="nil"/>
              <w:right w:val="nil"/>
            </w:tcBorders>
          </w:tcPr>
          <w:p w14:paraId="219C55B3"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Low commitment</w:t>
            </w:r>
          </w:p>
        </w:tc>
        <w:tc>
          <w:tcPr>
            <w:tcW w:w="639" w:type="pct"/>
            <w:tcBorders>
              <w:top w:val="nil"/>
              <w:left w:val="nil"/>
              <w:bottom w:val="nil"/>
              <w:right w:val="nil"/>
            </w:tcBorders>
          </w:tcPr>
          <w:p w14:paraId="0590808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139FA658" w14:textId="5A4310F4"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1.504</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6EBD35A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6BBFACD7" w14:textId="7CAC5B31"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1.902</w:t>
            </w:r>
            <w:r w:rsidRPr="00CC61D1">
              <w:rPr>
                <w:rFonts w:ascii="Garamond" w:hAnsi="Garamond" w:cs="Times New Roman"/>
                <w:sz w:val="24"/>
                <w:szCs w:val="24"/>
                <w:vertAlign w:val="superscript"/>
              </w:rPr>
              <w:t>**</w:t>
            </w:r>
          </w:p>
        </w:tc>
      </w:tr>
      <w:tr w:rsidR="00440D22" w:rsidRPr="00CC61D1" w14:paraId="46431503" w14:textId="77777777" w:rsidTr="00D6397E">
        <w:tc>
          <w:tcPr>
            <w:tcW w:w="2333" w:type="pct"/>
            <w:tcBorders>
              <w:top w:val="nil"/>
              <w:left w:val="nil"/>
              <w:bottom w:val="nil"/>
              <w:right w:val="nil"/>
            </w:tcBorders>
          </w:tcPr>
          <w:p w14:paraId="202D8E00"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0EAD5B16"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2B8C209A" w14:textId="520D109C"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475</w:t>
            </w:r>
            <w:r w:rsidRPr="00CC61D1">
              <w:rPr>
                <w:rFonts w:ascii="Garamond" w:hAnsi="Garamond" w:cs="Times New Roman"/>
                <w:sz w:val="24"/>
                <w:szCs w:val="24"/>
              </w:rPr>
              <w:t>)</w:t>
            </w:r>
          </w:p>
        </w:tc>
        <w:tc>
          <w:tcPr>
            <w:tcW w:w="731" w:type="pct"/>
            <w:tcBorders>
              <w:top w:val="nil"/>
              <w:left w:val="nil"/>
              <w:bottom w:val="nil"/>
              <w:right w:val="nil"/>
            </w:tcBorders>
          </w:tcPr>
          <w:p w14:paraId="39CB83F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59" w:type="pct"/>
            <w:tcBorders>
              <w:top w:val="nil"/>
              <w:left w:val="nil"/>
              <w:bottom w:val="nil"/>
              <w:right w:val="nil"/>
            </w:tcBorders>
          </w:tcPr>
          <w:p w14:paraId="4F929AA2" w14:textId="1B9D4D54"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581</w:t>
            </w:r>
            <w:r w:rsidRPr="00CC61D1">
              <w:rPr>
                <w:rFonts w:ascii="Garamond" w:hAnsi="Garamond" w:cs="Times New Roman"/>
                <w:sz w:val="24"/>
                <w:szCs w:val="24"/>
              </w:rPr>
              <w:t>)</w:t>
            </w:r>
          </w:p>
        </w:tc>
      </w:tr>
      <w:tr w:rsidR="00440D22" w:rsidRPr="00CC61D1" w14:paraId="3107F052" w14:textId="77777777" w:rsidTr="00D6397E">
        <w:tc>
          <w:tcPr>
            <w:tcW w:w="2333" w:type="pct"/>
            <w:tcBorders>
              <w:top w:val="nil"/>
              <w:left w:val="nil"/>
              <w:bottom w:val="nil"/>
              <w:right w:val="nil"/>
            </w:tcBorders>
          </w:tcPr>
          <w:p w14:paraId="1689FDF7"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39" w:type="pct"/>
            <w:tcBorders>
              <w:top w:val="nil"/>
              <w:left w:val="nil"/>
              <w:bottom w:val="nil"/>
              <w:right w:val="nil"/>
            </w:tcBorders>
          </w:tcPr>
          <w:p w14:paraId="46E0B975"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3637975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0DB5DCA5"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1.230</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14DE58F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1.259</w:t>
            </w:r>
            <w:r w:rsidRPr="00CC61D1">
              <w:rPr>
                <w:rFonts w:ascii="Garamond" w:hAnsi="Garamond" w:cs="Times New Roman"/>
                <w:sz w:val="24"/>
                <w:szCs w:val="24"/>
                <w:vertAlign w:val="superscript"/>
              </w:rPr>
              <w:t>***</w:t>
            </w:r>
          </w:p>
        </w:tc>
      </w:tr>
      <w:tr w:rsidR="00440D22" w:rsidRPr="00CC61D1" w14:paraId="43E77AA5" w14:textId="77777777" w:rsidTr="00D6397E">
        <w:tc>
          <w:tcPr>
            <w:tcW w:w="2333" w:type="pct"/>
            <w:tcBorders>
              <w:top w:val="nil"/>
              <w:left w:val="nil"/>
              <w:bottom w:val="nil"/>
              <w:right w:val="nil"/>
            </w:tcBorders>
          </w:tcPr>
          <w:p w14:paraId="189B458B"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17C7B17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62F04FD6"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3833BFA0" w14:textId="7B4BCF84"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45B6D" w:rsidRPr="00CC61D1">
              <w:rPr>
                <w:rFonts w:ascii="Garamond" w:hAnsi="Garamond" w:cs="Times New Roman"/>
                <w:sz w:val="24"/>
                <w:szCs w:val="24"/>
              </w:rPr>
              <w:t>156</w:t>
            </w:r>
            <w:r w:rsidRPr="00CC61D1">
              <w:rPr>
                <w:rFonts w:ascii="Garamond" w:hAnsi="Garamond" w:cs="Times New Roman"/>
                <w:sz w:val="24"/>
                <w:szCs w:val="24"/>
              </w:rPr>
              <w:t>)</w:t>
            </w:r>
          </w:p>
        </w:tc>
        <w:tc>
          <w:tcPr>
            <w:tcW w:w="659" w:type="pct"/>
            <w:tcBorders>
              <w:top w:val="nil"/>
              <w:left w:val="nil"/>
              <w:bottom w:val="nil"/>
              <w:right w:val="nil"/>
            </w:tcBorders>
          </w:tcPr>
          <w:p w14:paraId="344B32C5" w14:textId="31E4381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163</w:t>
            </w:r>
            <w:r w:rsidRPr="00CC61D1">
              <w:rPr>
                <w:rFonts w:ascii="Garamond" w:hAnsi="Garamond" w:cs="Times New Roman"/>
                <w:sz w:val="24"/>
                <w:szCs w:val="24"/>
              </w:rPr>
              <w:t>)</w:t>
            </w:r>
          </w:p>
        </w:tc>
      </w:tr>
      <w:tr w:rsidR="00440D22" w:rsidRPr="00CC61D1" w14:paraId="792414F8" w14:textId="77777777" w:rsidTr="00D6397E">
        <w:tc>
          <w:tcPr>
            <w:tcW w:w="2333" w:type="pct"/>
            <w:tcBorders>
              <w:top w:val="nil"/>
              <w:left w:val="nil"/>
              <w:bottom w:val="nil"/>
              <w:right w:val="nil"/>
            </w:tcBorders>
          </w:tcPr>
          <w:p w14:paraId="2258E5EF"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39" w:type="pct"/>
            <w:tcBorders>
              <w:top w:val="nil"/>
              <w:left w:val="nil"/>
              <w:bottom w:val="nil"/>
              <w:right w:val="nil"/>
            </w:tcBorders>
          </w:tcPr>
          <w:p w14:paraId="4779BB12"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240A72B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3FDE98E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-0.000444</w:t>
            </w:r>
          </w:p>
        </w:tc>
        <w:tc>
          <w:tcPr>
            <w:tcW w:w="659" w:type="pct"/>
            <w:tcBorders>
              <w:top w:val="nil"/>
              <w:left w:val="nil"/>
              <w:bottom w:val="nil"/>
              <w:right w:val="nil"/>
            </w:tcBorders>
          </w:tcPr>
          <w:p w14:paraId="599D0DB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-0.00358</w:t>
            </w:r>
          </w:p>
        </w:tc>
      </w:tr>
      <w:tr w:rsidR="00440D22" w:rsidRPr="00CC61D1" w14:paraId="39BDAB77" w14:textId="77777777" w:rsidTr="00D6397E">
        <w:tc>
          <w:tcPr>
            <w:tcW w:w="2333" w:type="pct"/>
            <w:tcBorders>
              <w:top w:val="nil"/>
              <w:left w:val="nil"/>
              <w:bottom w:val="nil"/>
              <w:right w:val="nil"/>
            </w:tcBorders>
          </w:tcPr>
          <w:p w14:paraId="78457915"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1C4318B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5518B2BF"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2F8E2A0C" w14:textId="52CB4ED2"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w:t>
            </w:r>
            <w:r w:rsidR="00A45B6D" w:rsidRPr="00CC61D1">
              <w:rPr>
                <w:rFonts w:ascii="Garamond" w:hAnsi="Garamond" w:cs="Times New Roman"/>
                <w:sz w:val="24"/>
                <w:szCs w:val="24"/>
              </w:rPr>
              <w:t>76</w:t>
            </w:r>
            <w:r w:rsidRPr="00CC61D1">
              <w:rPr>
                <w:rFonts w:ascii="Garamond" w:hAnsi="Garamond" w:cs="Times New Roman"/>
                <w:sz w:val="24"/>
                <w:szCs w:val="24"/>
              </w:rPr>
              <w:t>)</w:t>
            </w:r>
          </w:p>
        </w:tc>
        <w:tc>
          <w:tcPr>
            <w:tcW w:w="659" w:type="pct"/>
            <w:tcBorders>
              <w:top w:val="nil"/>
              <w:left w:val="nil"/>
              <w:bottom w:val="nil"/>
              <w:right w:val="nil"/>
            </w:tcBorders>
          </w:tcPr>
          <w:p w14:paraId="7BEFCDF8" w14:textId="50498851"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0179</w:t>
            </w:r>
            <w:r w:rsidRPr="00CC61D1">
              <w:rPr>
                <w:rFonts w:ascii="Garamond" w:hAnsi="Garamond" w:cs="Times New Roman"/>
                <w:sz w:val="24"/>
                <w:szCs w:val="24"/>
              </w:rPr>
              <w:t>)</w:t>
            </w:r>
          </w:p>
        </w:tc>
      </w:tr>
      <w:tr w:rsidR="00440D22" w:rsidRPr="00CC61D1" w14:paraId="209DF565" w14:textId="77777777" w:rsidTr="00D6397E">
        <w:tc>
          <w:tcPr>
            <w:tcW w:w="2333" w:type="pct"/>
            <w:tcBorders>
              <w:top w:val="nil"/>
              <w:left w:val="nil"/>
              <w:bottom w:val="nil"/>
              <w:right w:val="nil"/>
            </w:tcBorders>
          </w:tcPr>
          <w:p w14:paraId="3C67BE2F"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39" w:type="pct"/>
            <w:tcBorders>
              <w:top w:val="nil"/>
              <w:left w:val="nil"/>
              <w:bottom w:val="nil"/>
              <w:right w:val="nil"/>
            </w:tcBorders>
          </w:tcPr>
          <w:p w14:paraId="72F7F5A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2D96F23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12D5E70B"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-0.0530</w:t>
            </w:r>
          </w:p>
        </w:tc>
        <w:tc>
          <w:tcPr>
            <w:tcW w:w="659" w:type="pct"/>
            <w:tcBorders>
              <w:top w:val="nil"/>
              <w:left w:val="nil"/>
              <w:bottom w:val="nil"/>
              <w:right w:val="nil"/>
            </w:tcBorders>
          </w:tcPr>
          <w:p w14:paraId="330D4F0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-0.0978</w:t>
            </w:r>
          </w:p>
        </w:tc>
      </w:tr>
      <w:tr w:rsidR="00440D22" w:rsidRPr="00CC61D1" w14:paraId="174D405D" w14:textId="77777777" w:rsidTr="00D6397E">
        <w:tc>
          <w:tcPr>
            <w:tcW w:w="2333" w:type="pct"/>
            <w:tcBorders>
              <w:top w:val="nil"/>
              <w:left w:val="nil"/>
              <w:bottom w:val="nil"/>
              <w:right w:val="nil"/>
            </w:tcBorders>
          </w:tcPr>
          <w:p w14:paraId="66DBF776"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1FB1468E"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6EEC8382"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027E0ED6" w14:textId="6BA9ABC5"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45B6D" w:rsidRPr="00CC61D1">
              <w:rPr>
                <w:rFonts w:ascii="Garamond" w:hAnsi="Garamond" w:cs="Times New Roman"/>
                <w:sz w:val="24"/>
                <w:szCs w:val="24"/>
              </w:rPr>
              <w:t>0996</w:t>
            </w:r>
            <w:r w:rsidRPr="00CC61D1">
              <w:rPr>
                <w:rFonts w:ascii="Garamond" w:hAnsi="Garamond" w:cs="Times New Roman"/>
                <w:sz w:val="24"/>
                <w:szCs w:val="24"/>
              </w:rPr>
              <w:t>)</w:t>
            </w:r>
          </w:p>
        </w:tc>
        <w:tc>
          <w:tcPr>
            <w:tcW w:w="659" w:type="pct"/>
            <w:tcBorders>
              <w:top w:val="nil"/>
              <w:left w:val="nil"/>
              <w:bottom w:val="nil"/>
              <w:right w:val="nil"/>
            </w:tcBorders>
          </w:tcPr>
          <w:p w14:paraId="390BDDEB" w14:textId="7B70E5EC"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0926</w:t>
            </w:r>
            <w:r w:rsidRPr="00CC61D1">
              <w:rPr>
                <w:rFonts w:ascii="Garamond" w:hAnsi="Garamond" w:cs="Times New Roman"/>
                <w:sz w:val="24"/>
                <w:szCs w:val="24"/>
              </w:rPr>
              <w:t>)</w:t>
            </w:r>
          </w:p>
        </w:tc>
      </w:tr>
      <w:tr w:rsidR="00440D22" w:rsidRPr="00CC61D1" w14:paraId="2779C696" w14:textId="77777777" w:rsidTr="00D6397E">
        <w:tc>
          <w:tcPr>
            <w:tcW w:w="2333" w:type="pct"/>
            <w:tcBorders>
              <w:top w:val="nil"/>
              <w:left w:val="nil"/>
              <w:bottom w:val="nil"/>
              <w:right w:val="nil"/>
            </w:tcBorders>
          </w:tcPr>
          <w:p w14:paraId="09AAFEEA"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39" w:type="pct"/>
            <w:tcBorders>
              <w:top w:val="nil"/>
              <w:left w:val="nil"/>
              <w:bottom w:val="nil"/>
              <w:right w:val="nil"/>
            </w:tcBorders>
          </w:tcPr>
          <w:p w14:paraId="0002034B"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68451522"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3D489EBB"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3.395</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25FE4A6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3.065</w:t>
            </w:r>
            <w:r w:rsidRPr="00CC61D1">
              <w:rPr>
                <w:rFonts w:ascii="Garamond" w:hAnsi="Garamond" w:cs="Times New Roman"/>
                <w:sz w:val="24"/>
                <w:szCs w:val="24"/>
                <w:vertAlign w:val="superscript"/>
              </w:rPr>
              <w:t>**</w:t>
            </w:r>
          </w:p>
        </w:tc>
      </w:tr>
      <w:tr w:rsidR="00440D22" w:rsidRPr="00CC61D1" w14:paraId="361FE1E2" w14:textId="77777777" w:rsidTr="00D6397E">
        <w:tc>
          <w:tcPr>
            <w:tcW w:w="2333" w:type="pct"/>
            <w:tcBorders>
              <w:top w:val="nil"/>
              <w:left w:val="nil"/>
              <w:bottom w:val="nil"/>
              <w:right w:val="nil"/>
            </w:tcBorders>
          </w:tcPr>
          <w:p w14:paraId="05C4288F"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5154B50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39B2183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00582983" w14:textId="4AF029C3"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w:t>
            </w:r>
            <w:r w:rsidR="00A45B6D" w:rsidRPr="00CC61D1">
              <w:rPr>
                <w:rFonts w:ascii="Garamond" w:hAnsi="Garamond" w:cs="Times New Roman"/>
                <w:sz w:val="24"/>
                <w:szCs w:val="24"/>
              </w:rPr>
              <w:t>026</w:t>
            </w:r>
            <w:r w:rsidRPr="00CC61D1">
              <w:rPr>
                <w:rFonts w:ascii="Garamond" w:hAnsi="Garamond" w:cs="Times New Roman"/>
                <w:sz w:val="24"/>
                <w:szCs w:val="24"/>
              </w:rPr>
              <w:t>)</w:t>
            </w:r>
          </w:p>
        </w:tc>
        <w:tc>
          <w:tcPr>
            <w:tcW w:w="659" w:type="pct"/>
            <w:tcBorders>
              <w:top w:val="nil"/>
              <w:left w:val="nil"/>
              <w:bottom w:val="nil"/>
              <w:right w:val="nil"/>
            </w:tcBorders>
          </w:tcPr>
          <w:p w14:paraId="513D4228" w14:textId="047D790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w:t>
            </w:r>
            <w:r w:rsidR="00964863" w:rsidRPr="00CC61D1">
              <w:rPr>
                <w:rFonts w:ascii="Garamond" w:hAnsi="Garamond" w:cs="Times New Roman"/>
                <w:sz w:val="24"/>
                <w:szCs w:val="24"/>
              </w:rPr>
              <w:t>0</w:t>
            </w:r>
            <w:r w:rsidRPr="00CC61D1">
              <w:rPr>
                <w:rFonts w:ascii="Garamond" w:hAnsi="Garamond" w:cs="Times New Roman"/>
                <w:sz w:val="24"/>
                <w:szCs w:val="24"/>
              </w:rPr>
              <w:t>.</w:t>
            </w:r>
            <w:r w:rsidR="00964863" w:rsidRPr="00CC61D1">
              <w:rPr>
                <w:rFonts w:ascii="Garamond" w:hAnsi="Garamond" w:cs="Times New Roman"/>
                <w:sz w:val="24"/>
                <w:szCs w:val="24"/>
              </w:rPr>
              <w:t>943</w:t>
            </w:r>
            <w:r w:rsidRPr="00CC61D1">
              <w:rPr>
                <w:rFonts w:ascii="Garamond" w:hAnsi="Garamond" w:cs="Times New Roman"/>
                <w:sz w:val="24"/>
                <w:szCs w:val="24"/>
              </w:rPr>
              <w:t>)</w:t>
            </w:r>
          </w:p>
        </w:tc>
      </w:tr>
      <w:tr w:rsidR="00440D22" w:rsidRPr="00CC61D1" w14:paraId="56857C48" w14:textId="77777777" w:rsidTr="00D6397E">
        <w:tc>
          <w:tcPr>
            <w:tcW w:w="2333" w:type="pct"/>
            <w:tcBorders>
              <w:top w:val="nil"/>
              <w:left w:val="nil"/>
              <w:bottom w:val="nil"/>
              <w:right w:val="nil"/>
            </w:tcBorders>
          </w:tcPr>
          <w:p w14:paraId="00296BCE"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39" w:type="pct"/>
            <w:tcBorders>
              <w:top w:val="nil"/>
              <w:left w:val="nil"/>
              <w:bottom w:val="nil"/>
              <w:right w:val="nil"/>
            </w:tcBorders>
          </w:tcPr>
          <w:p w14:paraId="5019630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78F7D46F"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569DA1F4" w14:textId="7276D252"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-1.838</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785B02C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-1.960</w:t>
            </w:r>
            <w:r w:rsidRPr="00CC61D1">
              <w:rPr>
                <w:rFonts w:ascii="Garamond" w:hAnsi="Garamond" w:cs="Times New Roman"/>
                <w:sz w:val="24"/>
                <w:szCs w:val="24"/>
                <w:vertAlign w:val="superscript"/>
              </w:rPr>
              <w:t>***</w:t>
            </w:r>
          </w:p>
        </w:tc>
      </w:tr>
      <w:tr w:rsidR="00440D22" w:rsidRPr="00CC61D1" w14:paraId="70B3CF14" w14:textId="77777777" w:rsidTr="00D6397E">
        <w:tc>
          <w:tcPr>
            <w:tcW w:w="2333" w:type="pct"/>
            <w:tcBorders>
              <w:top w:val="nil"/>
              <w:left w:val="nil"/>
              <w:bottom w:val="nil"/>
              <w:right w:val="nil"/>
            </w:tcBorders>
          </w:tcPr>
          <w:p w14:paraId="59FDABCC"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nil"/>
              <w:right w:val="nil"/>
            </w:tcBorders>
          </w:tcPr>
          <w:p w14:paraId="73B4A28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8" w:type="pct"/>
            <w:tcBorders>
              <w:top w:val="nil"/>
              <w:left w:val="nil"/>
              <w:bottom w:val="nil"/>
              <w:right w:val="nil"/>
            </w:tcBorders>
          </w:tcPr>
          <w:p w14:paraId="73CCD535"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31" w:type="pct"/>
            <w:tcBorders>
              <w:top w:val="nil"/>
              <w:left w:val="nil"/>
              <w:bottom w:val="nil"/>
              <w:right w:val="nil"/>
            </w:tcBorders>
          </w:tcPr>
          <w:p w14:paraId="141C584E" w14:textId="239A5335"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057D01" w:rsidRPr="00CC61D1">
              <w:rPr>
                <w:rFonts w:ascii="Garamond" w:hAnsi="Garamond" w:cs="Times New Roman"/>
                <w:sz w:val="24"/>
                <w:szCs w:val="24"/>
              </w:rPr>
              <w:t>599</w:t>
            </w:r>
            <w:r w:rsidRPr="00CC61D1">
              <w:rPr>
                <w:rFonts w:ascii="Garamond" w:hAnsi="Garamond" w:cs="Times New Roman"/>
                <w:sz w:val="24"/>
                <w:szCs w:val="24"/>
              </w:rPr>
              <w:t>)</w:t>
            </w:r>
          </w:p>
        </w:tc>
        <w:tc>
          <w:tcPr>
            <w:tcW w:w="659" w:type="pct"/>
            <w:tcBorders>
              <w:top w:val="nil"/>
              <w:left w:val="nil"/>
              <w:bottom w:val="nil"/>
              <w:right w:val="nil"/>
            </w:tcBorders>
          </w:tcPr>
          <w:p w14:paraId="1E745A2A" w14:textId="189BABE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592</w:t>
            </w:r>
            <w:r w:rsidRPr="00CC61D1">
              <w:rPr>
                <w:rFonts w:ascii="Garamond" w:hAnsi="Garamond" w:cs="Times New Roman"/>
                <w:sz w:val="24"/>
                <w:szCs w:val="24"/>
              </w:rPr>
              <w:t>)</w:t>
            </w:r>
          </w:p>
        </w:tc>
      </w:tr>
      <w:tr w:rsidR="00440D22" w:rsidRPr="00CC61D1" w14:paraId="69A5B475" w14:textId="77777777" w:rsidTr="00D6397E">
        <w:tc>
          <w:tcPr>
            <w:tcW w:w="2333" w:type="pct"/>
            <w:tcBorders>
              <w:top w:val="nil"/>
              <w:left w:val="nil"/>
              <w:bottom w:val="nil"/>
              <w:right w:val="nil"/>
            </w:tcBorders>
          </w:tcPr>
          <w:p w14:paraId="3D1C1998"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39" w:type="pct"/>
            <w:tcBorders>
              <w:top w:val="nil"/>
              <w:left w:val="nil"/>
              <w:bottom w:val="nil"/>
              <w:right w:val="nil"/>
            </w:tcBorders>
          </w:tcPr>
          <w:p w14:paraId="7A0EA246"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-2.774</w:t>
            </w:r>
            <w:r w:rsidRPr="00CC61D1">
              <w:rPr>
                <w:rFonts w:ascii="Garamond" w:hAnsi="Garamond" w:cs="Times New Roman"/>
                <w:sz w:val="24"/>
                <w:szCs w:val="24"/>
                <w:vertAlign w:val="superscript"/>
              </w:rPr>
              <w:t>***</w:t>
            </w:r>
          </w:p>
        </w:tc>
        <w:tc>
          <w:tcPr>
            <w:tcW w:w="638" w:type="pct"/>
            <w:tcBorders>
              <w:top w:val="nil"/>
              <w:left w:val="nil"/>
              <w:bottom w:val="nil"/>
              <w:right w:val="nil"/>
            </w:tcBorders>
          </w:tcPr>
          <w:p w14:paraId="1E745144"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-1.882</w:t>
            </w:r>
            <w:r w:rsidRPr="00CC61D1">
              <w:rPr>
                <w:rFonts w:ascii="Garamond" w:hAnsi="Garamond" w:cs="Times New Roman"/>
                <w:sz w:val="24"/>
                <w:szCs w:val="24"/>
                <w:vertAlign w:val="superscript"/>
              </w:rPr>
              <w:t>***</w:t>
            </w:r>
          </w:p>
        </w:tc>
        <w:tc>
          <w:tcPr>
            <w:tcW w:w="731" w:type="pct"/>
            <w:tcBorders>
              <w:top w:val="nil"/>
              <w:left w:val="nil"/>
              <w:bottom w:val="nil"/>
              <w:right w:val="nil"/>
            </w:tcBorders>
          </w:tcPr>
          <w:p w14:paraId="6F5E5EA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-6.812</w:t>
            </w:r>
            <w:r w:rsidRPr="00CC61D1">
              <w:rPr>
                <w:rFonts w:ascii="Garamond" w:hAnsi="Garamond" w:cs="Times New Roman"/>
                <w:sz w:val="24"/>
                <w:szCs w:val="24"/>
                <w:vertAlign w:val="superscript"/>
              </w:rPr>
              <w:t>***</w:t>
            </w:r>
          </w:p>
        </w:tc>
        <w:tc>
          <w:tcPr>
            <w:tcW w:w="659" w:type="pct"/>
            <w:tcBorders>
              <w:top w:val="nil"/>
              <w:left w:val="nil"/>
              <w:bottom w:val="nil"/>
              <w:right w:val="nil"/>
            </w:tcBorders>
          </w:tcPr>
          <w:p w14:paraId="12628C1B"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-5.872</w:t>
            </w:r>
            <w:r w:rsidRPr="00CC61D1">
              <w:rPr>
                <w:rFonts w:ascii="Garamond" w:hAnsi="Garamond" w:cs="Times New Roman"/>
                <w:sz w:val="24"/>
                <w:szCs w:val="24"/>
                <w:vertAlign w:val="superscript"/>
              </w:rPr>
              <w:t>***</w:t>
            </w:r>
          </w:p>
        </w:tc>
      </w:tr>
      <w:tr w:rsidR="00440D22" w:rsidRPr="00CC61D1" w14:paraId="6F53B645" w14:textId="77777777" w:rsidTr="00D6397E">
        <w:tc>
          <w:tcPr>
            <w:tcW w:w="2333" w:type="pct"/>
            <w:tcBorders>
              <w:top w:val="nil"/>
              <w:left w:val="nil"/>
              <w:bottom w:val="single" w:sz="4" w:space="0" w:color="auto"/>
              <w:right w:val="nil"/>
            </w:tcBorders>
          </w:tcPr>
          <w:p w14:paraId="1508E5BE"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9" w:type="pct"/>
            <w:tcBorders>
              <w:top w:val="nil"/>
              <w:left w:val="nil"/>
              <w:bottom w:val="single" w:sz="4" w:space="0" w:color="auto"/>
              <w:right w:val="nil"/>
            </w:tcBorders>
          </w:tcPr>
          <w:p w14:paraId="11625975" w14:textId="6AAF5369"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392</w:t>
            </w:r>
            <w:r w:rsidRPr="00CC61D1">
              <w:rPr>
                <w:rFonts w:ascii="Garamond" w:hAnsi="Garamond" w:cs="Times New Roman"/>
                <w:sz w:val="24"/>
                <w:szCs w:val="24"/>
              </w:rPr>
              <w:t>)</w:t>
            </w:r>
          </w:p>
        </w:tc>
        <w:tc>
          <w:tcPr>
            <w:tcW w:w="638" w:type="pct"/>
            <w:tcBorders>
              <w:top w:val="nil"/>
              <w:left w:val="nil"/>
              <w:bottom w:val="single" w:sz="4" w:space="0" w:color="auto"/>
              <w:right w:val="nil"/>
            </w:tcBorders>
          </w:tcPr>
          <w:p w14:paraId="050E9029" w14:textId="5E32F261"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AD47FC" w:rsidRPr="00CC61D1">
              <w:rPr>
                <w:rFonts w:ascii="Garamond" w:hAnsi="Garamond" w:cs="Times New Roman"/>
                <w:sz w:val="24"/>
                <w:szCs w:val="24"/>
              </w:rPr>
              <w:t>303</w:t>
            </w:r>
            <w:r w:rsidRPr="00CC61D1">
              <w:rPr>
                <w:rFonts w:ascii="Garamond" w:hAnsi="Garamond" w:cs="Times New Roman"/>
                <w:sz w:val="24"/>
                <w:szCs w:val="24"/>
              </w:rPr>
              <w:t>)</w:t>
            </w:r>
          </w:p>
        </w:tc>
        <w:tc>
          <w:tcPr>
            <w:tcW w:w="731" w:type="pct"/>
            <w:tcBorders>
              <w:top w:val="nil"/>
              <w:left w:val="nil"/>
              <w:bottom w:val="single" w:sz="4" w:space="0" w:color="auto"/>
              <w:right w:val="nil"/>
            </w:tcBorders>
          </w:tcPr>
          <w:p w14:paraId="1ABD2048" w14:textId="5FFFBBC4"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057D01" w:rsidRPr="00CC61D1">
              <w:rPr>
                <w:rFonts w:ascii="Garamond" w:hAnsi="Garamond" w:cs="Times New Roman"/>
                <w:sz w:val="24"/>
                <w:szCs w:val="24"/>
              </w:rPr>
              <w:t>651</w:t>
            </w:r>
            <w:r w:rsidRPr="00CC61D1">
              <w:rPr>
                <w:rFonts w:ascii="Garamond" w:hAnsi="Garamond" w:cs="Times New Roman"/>
                <w:sz w:val="24"/>
                <w:szCs w:val="24"/>
              </w:rPr>
              <w:t>)</w:t>
            </w:r>
          </w:p>
        </w:tc>
        <w:tc>
          <w:tcPr>
            <w:tcW w:w="659" w:type="pct"/>
            <w:tcBorders>
              <w:top w:val="nil"/>
              <w:left w:val="nil"/>
              <w:bottom w:val="single" w:sz="4" w:space="0" w:color="auto"/>
              <w:right w:val="nil"/>
            </w:tcBorders>
          </w:tcPr>
          <w:p w14:paraId="648C2426" w14:textId="0DDADCFF"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964863" w:rsidRPr="00CC61D1">
              <w:rPr>
                <w:rFonts w:ascii="Garamond" w:hAnsi="Garamond" w:cs="Times New Roman"/>
                <w:sz w:val="24"/>
                <w:szCs w:val="24"/>
              </w:rPr>
              <w:t>634</w:t>
            </w:r>
            <w:r w:rsidRPr="00CC61D1">
              <w:rPr>
                <w:rFonts w:ascii="Garamond" w:hAnsi="Garamond" w:cs="Times New Roman"/>
                <w:sz w:val="24"/>
                <w:szCs w:val="24"/>
              </w:rPr>
              <w:t>)</w:t>
            </w:r>
          </w:p>
        </w:tc>
      </w:tr>
      <w:tr w:rsidR="00440D22" w:rsidRPr="00CC61D1" w14:paraId="1F33AE36" w14:textId="77777777" w:rsidTr="00D6397E">
        <w:tc>
          <w:tcPr>
            <w:tcW w:w="2333" w:type="pct"/>
            <w:tcBorders>
              <w:top w:val="single" w:sz="4" w:space="0" w:color="auto"/>
              <w:left w:val="nil"/>
              <w:bottom w:val="nil"/>
              <w:right w:val="nil"/>
            </w:tcBorders>
          </w:tcPr>
          <w:p w14:paraId="7984678E"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39" w:type="pct"/>
            <w:tcBorders>
              <w:top w:val="single" w:sz="4" w:space="0" w:color="auto"/>
              <w:left w:val="nil"/>
              <w:bottom w:val="nil"/>
              <w:right w:val="nil"/>
            </w:tcBorders>
          </w:tcPr>
          <w:p w14:paraId="6785A16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38" w:type="pct"/>
            <w:tcBorders>
              <w:top w:val="single" w:sz="4" w:space="0" w:color="auto"/>
              <w:left w:val="nil"/>
              <w:bottom w:val="nil"/>
              <w:right w:val="nil"/>
            </w:tcBorders>
          </w:tcPr>
          <w:p w14:paraId="0C8DDF2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31" w:type="pct"/>
            <w:tcBorders>
              <w:top w:val="single" w:sz="4" w:space="0" w:color="auto"/>
              <w:left w:val="nil"/>
              <w:bottom w:val="nil"/>
              <w:right w:val="nil"/>
            </w:tcBorders>
          </w:tcPr>
          <w:p w14:paraId="39B5F8B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659" w:type="pct"/>
            <w:tcBorders>
              <w:top w:val="single" w:sz="4" w:space="0" w:color="auto"/>
              <w:left w:val="nil"/>
              <w:bottom w:val="nil"/>
              <w:right w:val="nil"/>
            </w:tcBorders>
          </w:tcPr>
          <w:p w14:paraId="15134466"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440D22" w:rsidRPr="00CC61D1" w14:paraId="69E4F909" w14:textId="77777777" w:rsidTr="00D6397E">
        <w:tc>
          <w:tcPr>
            <w:tcW w:w="2333" w:type="pct"/>
            <w:tcBorders>
              <w:top w:val="nil"/>
              <w:left w:val="nil"/>
              <w:bottom w:val="single" w:sz="4" w:space="0" w:color="auto"/>
              <w:right w:val="nil"/>
            </w:tcBorders>
          </w:tcPr>
          <w:p w14:paraId="1CAF0717"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39" w:type="pct"/>
            <w:tcBorders>
              <w:top w:val="nil"/>
              <w:left w:val="nil"/>
              <w:bottom w:val="single" w:sz="4" w:space="0" w:color="auto"/>
              <w:right w:val="nil"/>
            </w:tcBorders>
          </w:tcPr>
          <w:p w14:paraId="01AFBD0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0.101</w:t>
            </w:r>
          </w:p>
        </w:tc>
        <w:tc>
          <w:tcPr>
            <w:tcW w:w="638" w:type="pct"/>
            <w:tcBorders>
              <w:top w:val="nil"/>
              <w:left w:val="nil"/>
              <w:bottom w:val="single" w:sz="4" w:space="0" w:color="auto"/>
              <w:right w:val="nil"/>
            </w:tcBorders>
          </w:tcPr>
          <w:p w14:paraId="4DF437F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0.116</w:t>
            </w:r>
          </w:p>
        </w:tc>
        <w:tc>
          <w:tcPr>
            <w:tcW w:w="731" w:type="pct"/>
            <w:tcBorders>
              <w:top w:val="nil"/>
              <w:left w:val="nil"/>
              <w:bottom w:val="single" w:sz="4" w:space="0" w:color="auto"/>
              <w:right w:val="nil"/>
            </w:tcBorders>
          </w:tcPr>
          <w:p w14:paraId="2D14114B"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0.258</w:t>
            </w:r>
          </w:p>
        </w:tc>
        <w:tc>
          <w:tcPr>
            <w:tcW w:w="659" w:type="pct"/>
            <w:tcBorders>
              <w:top w:val="nil"/>
              <w:left w:val="nil"/>
              <w:bottom w:val="single" w:sz="4" w:space="0" w:color="auto"/>
              <w:right w:val="nil"/>
            </w:tcBorders>
          </w:tcPr>
          <w:p w14:paraId="75E83FD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0.274</w:t>
            </w:r>
          </w:p>
        </w:tc>
      </w:tr>
    </w:tbl>
    <w:p w14:paraId="1032AC75" w14:textId="7332657A" w:rsidR="00440D22" w:rsidRPr="00CC61D1" w:rsidRDefault="00440D22" w:rsidP="00440D22">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w:t>
      </w:r>
      <w:r w:rsidR="005D15B7" w:rsidRPr="00CC61D1">
        <w:rPr>
          <w:rFonts w:ascii="Garamond" w:hAnsi="Garamond" w:cs="Times New Roman"/>
          <w:sz w:val="20"/>
          <w:szCs w:val="20"/>
        </w:rPr>
        <w:t>Dyadic cluster-robust</w:t>
      </w:r>
      <w:r w:rsidRPr="00CC61D1">
        <w:rPr>
          <w:rFonts w:ascii="Garamond" w:hAnsi="Garamond" w:cs="Times New Roman"/>
          <w:sz w:val="20"/>
          <w:szCs w:val="20"/>
        </w:rPr>
        <w:t xml:space="preserve">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030EC459" w14:textId="77777777" w:rsidR="00440D22" w:rsidRPr="00CC61D1" w:rsidRDefault="00440D22" w:rsidP="00440D22">
      <w:pPr>
        <w:widowControl w:val="0"/>
        <w:autoSpaceDE w:val="0"/>
        <w:autoSpaceDN w:val="0"/>
        <w:adjustRightInd w:val="0"/>
        <w:spacing w:after="0" w:line="240" w:lineRule="auto"/>
        <w:rPr>
          <w:rFonts w:ascii="Garamond" w:hAnsi="Garamond" w:cs="Times New Roman"/>
          <w:sz w:val="24"/>
          <w:szCs w:val="24"/>
        </w:rPr>
      </w:pPr>
    </w:p>
    <w:p w14:paraId="32FAFD56" w14:textId="06C8A3B8" w:rsidR="001C5331" w:rsidRPr="00CC61D1" w:rsidRDefault="001C5331">
      <w:pPr>
        <w:rPr>
          <w:rFonts w:ascii="Garamond" w:hAnsi="Garamond"/>
          <w:sz w:val="24"/>
          <w:szCs w:val="24"/>
        </w:rPr>
      </w:pPr>
      <w:r w:rsidRPr="00CC61D1">
        <w:rPr>
          <w:rFonts w:ascii="Garamond" w:hAnsi="Garamond"/>
          <w:sz w:val="24"/>
          <w:szCs w:val="24"/>
        </w:rPr>
        <w:br w:type="page"/>
      </w:r>
    </w:p>
    <w:p w14:paraId="2EF5BAB1" w14:textId="09A30D8B" w:rsidR="009053AB" w:rsidRPr="00CC61D1" w:rsidRDefault="009053AB" w:rsidP="007C1F6C">
      <w:pPr>
        <w:pStyle w:val="Nadpis1"/>
        <w:rPr>
          <w:sz w:val="24"/>
          <w:szCs w:val="24"/>
        </w:rPr>
      </w:pPr>
      <w:bookmarkStart w:id="5" w:name="_Toc127548199"/>
      <w:r w:rsidRPr="00CC61D1">
        <w:lastRenderedPageBreak/>
        <w:t xml:space="preserve">Appendix </w:t>
      </w:r>
      <w:r w:rsidR="00BB0FA8" w:rsidRPr="00CC61D1">
        <w:t>5</w:t>
      </w:r>
      <w:r w:rsidRPr="00CC61D1">
        <w:t xml:space="preserve"> – Probit models with </w:t>
      </w:r>
      <w:r w:rsidR="007C1F6C" w:rsidRPr="00CC61D1">
        <w:t>dyadic cluster-robust standard errors</w:t>
      </w:r>
      <w:bookmarkEnd w:id="5"/>
    </w:p>
    <w:p w14:paraId="6677F374" w14:textId="0BE2861E" w:rsidR="00440D22" w:rsidRPr="00CC61D1" w:rsidRDefault="000A4E9E" w:rsidP="008F0B6D">
      <w:pPr>
        <w:spacing w:after="120" w:line="480" w:lineRule="auto"/>
        <w:jc w:val="both"/>
        <w:rPr>
          <w:rFonts w:ascii="Garamond" w:hAnsi="Garamond"/>
          <w:sz w:val="24"/>
          <w:szCs w:val="24"/>
        </w:rPr>
      </w:pPr>
      <w:r w:rsidRPr="00CC61D1">
        <w:rPr>
          <w:rFonts w:ascii="Garamond" w:hAnsi="Garamond"/>
          <w:sz w:val="24"/>
          <w:szCs w:val="24"/>
        </w:rPr>
        <w:t>Lastly</w:t>
      </w:r>
      <w:r w:rsidR="00D64E43" w:rsidRPr="00CC61D1">
        <w:rPr>
          <w:rFonts w:ascii="Garamond" w:hAnsi="Garamond"/>
          <w:sz w:val="24"/>
          <w:szCs w:val="24"/>
        </w:rPr>
        <w:t xml:space="preserve">, I repeated the analysis using </w:t>
      </w:r>
      <w:r w:rsidRPr="00CC61D1">
        <w:rPr>
          <w:rFonts w:ascii="Garamond" w:hAnsi="Garamond"/>
          <w:sz w:val="24"/>
          <w:szCs w:val="24"/>
        </w:rPr>
        <w:t xml:space="preserve">the probit regression method with </w:t>
      </w:r>
      <w:r w:rsidR="00D64E43" w:rsidRPr="00CC61D1">
        <w:rPr>
          <w:rFonts w:ascii="Garamond" w:hAnsi="Garamond"/>
          <w:sz w:val="24"/>
          <w:szCs w:val="24"/>
        </w:rPr>
        <w:t>DCRSE</w:t>
      </w:r>
      <w:r w:rsidRPr="00CC61D1">
        <w:rPr>
          <w:rFonts w:ascii="Garamond" w:hAnsi="Garamond"/>
          <w:sz w:val="24"/>
          <w:szCs w:val="24"/>
        </w:rPr>
        <w:t>s</w:t>
      </w:r>
      <w:r w:rsidR="00C52E41" w:rsidRPr="00CC61D1">
        <w:rPr>
          <w:rFonts w:ascii="Garamond" w:hAnsi="Garamond"/>
          <w:sz w:val="24"/>
          <w:szCs w:val="24"/>
        </w:rPr>
        <w:t xml:space="preserve"> (see Table </w:t>
      </w:r>
      <w:r w:rsidRPr="00CC61D1">
        <w:rPr>
          <w:rFonts w:ascii="Garamond" w:hAnsi="Garamond"/>
          <w:sz w:val="24"/>
          <w:szCs w:val="24"/>
        </w:rPr>
        <w:t>1</w:t>
      </w:r>
      <w:r w:rsidR="005F5664" w:rsidRPr="00CC61D1">
        <w:rPr>
          <w:rFonts w:ascii="Garamond" w:hAnsi="Garamond"/>
          <w:sz w:val="24"/>
          <w:szCs w:val="24"/>
        </w:rPr>
        <w:t xml:space="preserve"> and 2</w:t>
      </w:r>
      <w:r w:rsidR="00C52E41" w:rsidRPr="00CC61D1">
        <w:rPr>
          <w:rFonts w:ascii="Garamond" w:hAnsi="Garamond"/>
          <w:sz w:val="24"/>
          <w:szCs w:val="24"/>
        </w:rPr>
        <w:t xml:space="preserve">). </w:t>
      </w:r>
      <w:r w:rsidR="00C07180" w:rsidRPr="00CC61D1">
        <w:rPr>
          <w:rFonts w:ascii="Garamond" w:hAnsi="Garamond"/>
          <w:sz w:val="24"/>
          <w:szCs w:val="24"/>
        </w:rPr>
        <w:t xml:space="preserve">Again, I compared these results with </w:t>
      </w:r>
      <w:r w:rsidR="00A117D1" w:rsidRPr="00CC61D1">
        <w:rPr>
          <w:rFonts w:ascii="Garamond" w:hAnsi="Garamond"/>
          <w:sz w:val="24"/>
          <w:szCs w:val="24"/>
        </w:rPr>
        <w:t>those</w:t>
      </w:r>
      <w:r w:rsidR="00C07180" w:rsidRPr="00CC61D1">
        <w:rPr>
          <w:rFonts w:ascii="Garamond" w:hAnsi="Garamond"/>
          <w:sz w:val="24"/>
          <w:szCs w:val="24"/>
        </w:rPr>
        <w:t xml:space="preserve"> </w:t>
      </w:r>
      <w:r w:rsidR="00A117D1" w:rsidRPr="00CC61D1">
        <w:rPr>
          <w:rFonts w:ascii="Garamond" w:hAnsi="Garamond"/>
          <w:sz w:val="24"/>
          <w:szCs w:val="24"/>
        </w:rPr>
        <w:t>reported in the main text</w:t>
      </w:r>
      <w:r w:rsidR="00C07180" w:rsidRPr="00CC61D1">
        <w:rPr>
          <w:rFonts w:ascii="Garamond" w:hAnsi="Garamond"/>
          <w:sz w:val="24"/>
          <w:szCs w:val="24"/>
        </w:rPr>
        <w:t>.</w:t>
      </w:r>
      <w:r w:rsidR="00100B2A" w:rsidRPr="00CC61D1">
        <w:rPr>
          <w:rFonts w:ascii="Garamond" w:hAnsi="Garamond"/>
          <w:sz w:val="24"/>
          <w:szCs w:val="24"/>
        </w:rPr>
        <w:t xml:space="preserve"> </w:t>
      </w:r>
      <w:r w:rsidR="008F0B6D" w:rsidRPr="00CC61D1">
        <w:rPr>
          <w:rFonts w:ascii="Garamond" w:hAnsi="Garamond"/>
          <w:sz w:val="24"/>
          <w:szCs w:val="24"/>
        </w:rPr>
        <w:t xml:space="preserve">The only notable changes relate to </w:t>
      </w:r>
      <w:r w:rsidR="008F0B6D" w:rsidRPr="00CC61D1">
        <w:rPr>
          <w:rFonts w:ascii="Garamond" w:hAnsi="Garamond"/>
          <w:i/>
          <w:iCs/>
          <w:sz w:val="24"/>
          <w:szCs w:val="24"/>
        </w:rPr>
        <w:t>Common threat</w:t>
      </w:r>
      <w:r w:rsidR="008F0B6D" w:rsidRPr="00CC61D1">
        <w:rPr>
          <w:rFonts w:ascii="Garamond" w:hAnsi="Garamond"/>
          <w:sz w:val="24"/>
          <w:szCs w:val="24"/>
        </w:rPr>
        <w:t xml:space="preserve">, which loses statistical significance in Model 2 and 8, and </w:t>
      </w:r>
      <w:r w:rsidR="008F0B6D" w:rsidRPr="00CC61D1">
        <w:rPr>
          <w:rFonts w:ascii="Garamond" w:hAnsi="Garamond"/>
          <w:i/>
          <w:iCs/>
          <w:sz w:val="24"/>
          <w:szCs w:val="24"/>
        </w:rPr>
        <w:t>No commitment</w:t>
      </w:r>
      <w:r w:rsidR="008F0B6D" w:rsidRPr="00CC61D1">
        <w:rPr>
          <w:rFonts w:ascii="Garamond" w:hAnsi="Garamond"/>
          <w:sz w:val="24"/>
          <w:szCs w:val="24"/>
        </w:rPr>
        <w:t xml:space="preserve">, which loses statistical significance in Model 8. </w:t>
      </w:r>
      <w:r w:rsidR="00100B2A" w:rsidRPr="00CC61D1">
        <w:rPr>
          <w:rFonts w:ascii="Garamond" w:hAnsi="Garamond"/>
          <w:sz w:val="24"/>
          <w:szCs w:val="24"/>
        </w:rPr>
        <w:t>Otherwise, the results remain robust.</w:t>
      </w:r>
    </w:p>
    <w:p w14:paraId="367C6C92" w14:textId="1B2D1C2A" w:rsidR="00BF46AC" w:rsidRPr="00CC61D1" w:rsidRDefault="00BF46AC" w:rsidP="00BF46AC">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t>Table 1.</w:t>
      </w:r>
      <w:r w:rsidRPr="00CC61D1">
        <w:rPr>
          <w:rFonts w:ascii="Garamond" w:hAnsi="Garamond" w:cs="Times New Roman"/>
          <w:sz w:val="24"/>
          <w:szCs w:val="24"/>
        </w:rPr>
        <w:t xml:space="preserve"> Probit regression of BISP ties</w:t>
      </w:r>
      <w:r w:rsidR="00A15312" w:rsidRPr="00CC61D1">
        <w:rPr>
          <w:rFonts w:ascii="Garamond" w:hAnsi="Garamond" w:cs="Times New Roman"/>
          <w:sz w:val="24"/>
          <w:szCs w:val="24"/>
        </w:rPr>
        <w:t xml:space="preserve"> (DCRSEs)</w:t>
      </w:r>
    </w:p>
    <w:tbl>
      <w:tblPr>
        <w:tblW w:w="5000" w:type="pct"/>
        <w:tblLook w:val="0000" w:firstRow="0" w:lastRow="0" w:firstColumn="0" w:lastColumn="0" w:noHBand="0" w:noVBand="0"/>
      </w:tblPr>
      <w:tblGrid>
        <w:gridCol w:w="4276"/>
        <w:gridCol w:w="1226"/>
        <w:gridCol w:w="1226"/>
        <w:gridCol w:w="1316"/>
        <w:gridCol w:w="1316"/>
      </w:tblGrid>
      <w:tr w:rsidR="00BF46AC" w:rsidRPr="00CC61D1" w14:paraId="7AEB9459" w14:textId="77777777" w:rsidTr="00D6397E">
        <w:tc>
          <w:tcPr>
            <w:tcW w:w="2284" w:type="pct"/>
            <w:tcBorders>
              <w:top w:val="single" w:sz="4" w:space="0" w:color="auto"/>
              <w:left w:val="nil"/>
              <w:bottom w:val="nil"/>
              <w:right w:val="nil"/>
            </w:tcBorders>
          </w:tcPr>
          <w:p w14:paraId="5E5DE39F"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single" w:sz="4" w:space="0" w:color="auto"/>
              <w:left w:val="nil"/>
              <w:bottom w:val="nil"/>
              <w:right w:val="nil"/>
            </w:tcBorders>
          </w:tcPr>
          <w:p w14:paraId="52F228A5"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1</w:t>
            </w:r>
          </w:p>
        </w:tc>
        <w:tc>
          <w:tcPr>
            <w:tcW w:w="655" w:type="pct"/>
            <w:tcBorders>
              <w:top w:val="single" w:sz="4" w:space="0" w:color="auto"/>
              <w:left w:val="nil"/>
              <w:bottom w:val="nil"/>
              <w:right w:val="nil"/>
            </w:tcBorders>
          </w:tcPr>
          <w:p w14:paraId="2F0E32A3"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2</w:t>
            </w:r>
          </w:p>
        </w:tc>
        <w:tc>
          <w:tcPr>
            <w:tcW w:w="703" w:type="pct"/>
            <w:tcBorders>
              <w:top w:val="single" w:sz="4" w:space="0" w:color="auto"/>
              <w:left w:val="nil"/>
              <w:bottom w:val="nil"/>
              <w:right w:val="nil"/>
            </w:tcBorders>
          </w:tcPr>
          <w:p w14:paraId="4EB951E2"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3</w:t>
            </w:r>
          </w:p>
        </w:tc>
        <w:tc>
          <w:tcPr>
            <w:tcW w:w="703" w:type="pct"/>
            <w:tcBorders>
              <w:top w:val="single" w:sz="4" w:space="0" w:color="auto"/>
              <w:left w:val="nil"/>
              <w:bottom w:val="nil"/>
              <w:right w:val="nil"/>
            </w:tcBorders>
          </w:tcPr>
          <w:p w14:paraId="36872D8F"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4</w:t>
            </w:r>
          </w:p>
        </w:tc>
      </w:tr>
      <w:tr w:rsidR="00BF46AC" w:rsidRPr="00CC61D1" w14:paraId="50F74255" w14:textId="77777777" w:rsidTr="00D6397E">
        <w:tc>
          <w:tcPr>
            <w:tcW w:w="2284" w:type="pct"/>
            <w:tcBorders>
              <w:top w:val="single" w:sz="4" w:space="0" w:color="auto"/>
              <w:left w:val="nil"/>
              <w:bottom w:val="nil"/>
              <w:right w:val="nil"/>
            </w:tcBorders>
          </w:tcPr>
          <w:p w14:paraId="3AA70C86"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55" w:type="pct"/>
            <w:tcBorders>
              <w:top w:val="single" w:sz="4" w:space="0" w:color="auto"/>
              <w:left w:val="nil"/>
              <w:bottom w:val="nil"/>
              <w:right w:val="nil"/>
            </w:tcBorders>
          </w:tcPr>
          <w:p w14:paraId="359843A0"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0.535</w:t>
            </w:r>
            <w:r w:rsidRPr="00CC61D1">
              <w:rPr>
                <w:rFonts w:ascii="Garamond" w:hAnsi="Garamond" w:cs="Times New Roman"/>
                <w:sz w:val="24"/>
                <w:szCs w:val="24"/>
                <w:vertAlign w:val="superscript"/>
              </w:rPr>
              <w:t>***</w:t>
            </w:r>
          </w:p>
        </w:tc>
        <w:tc>
          <w:tcPr>
            <w:tcW w:w="655" w:type="pct"/>
            <w:tcBorders>
              <w:top w:val="single" w:sz="4" w:space="0" w:color="auto"/>
              <w:left w:val="nil"/>
              <w:bottom w:val="nil"/>
              <w:right w:val="nil"/>
            </w:tcBorders>
          </w:tcPr>
          <w:p w14:paraId="2D672DE3" w14:textId="5D6D1FBA" w:rsidR="00BF46AC" w:rsidRPr="00CC61D1" w:rsidRDefault="00BF46AC"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0.257</w:t>
            </w:r>
          </w:p>
        </w:tc>
        <w:tc>
          <w:tcPr>
            <w:tcW w:w="703" w:type="pct"/>
            <w:tcBorders>
              <w:top w:val="single" w:sz="4" w:space="0" w:color="auto"/>
              <w:left w:val="nil"/>
              <w:bottom w:val="nil"/>
              <w:right w:val="nil"/>
            </w:tcBorders>
          </w:tcPr>
          <w:p w14:paraId="6A58325B"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0.0849</w:t>
            </w:r>
          </w:p>
        </w:tc>
        <w:tc>
          <w:tcPr>
            <w:tcW w:w="703" w:type="pct"/>
            <w:tcBorders>
              <w:top w:val="single" w:sz="4" w:space="0" w:color="auto"/>
              <w:left w:val="nil"/>
              <w:bottom w:val="nil"/>
              <w:right w:val="nil"/>
            </w:tcBorders>
          </w:tcPr>
          <w:p w14:paraId="5490C58B"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-0.212</w:t>
            </w:r>
          </w:p>
        </w:tc>
      </w:tr>
      <w:tr w:rsidR="00BF46AC" w:rsidRPr="00CC61D1" w14:paraId="225A1DD3" w14:textId="77777777" w:rsidTr="00D6397E">
        <w:tc>
          <w:tcPr>
            <w:tcW w:w="2284" w:type="pct"/>
            <w:tcBorders>
              <w:top w:val="nil"/>
              <w:left w:val="nil"/>
              <w:bottom w:val="nil"/>
              <w:right w:val="nil"/>
            </w:tcBorders>
          </w:tcPr>
          <w:p w14:paraId="38B892BE"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1BE25107" w14:textId="6DC01A49"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113</w:t>
            </w:r>
            <w:r w:rsidRPr="00CC61D1">
              <w:rPr>
                <w:rFonts w:ascii="Garamond" w:hAnsi="Garamond" w:cs="Times New Roman"/>
                <w:sz w:val="24"/>
                <w:szCs w:val="24"/>
              </w:rPr>
              <w:t>)</w:t>
            </w:r>
          </w:p>
        </w:tc>
        <w:tc>
          <w:tcPr>
            <w:tcW w:w="655" w:type="pct"/>
            <w:tcBorders>
              <w:top w:val="nil"/>
              <w:left w:val="nil"/>
              <w:bottom w:val="nil"/>
              <w:right w:val="nil"/>
            </w:tcBorders>
          </w:tcPr>
          <w:p w14:paraId="544B3064" w14:textId="4247F41F" w:rsidR="00BF46AC" w:rsidRPr="00CC61D1" w:rsidRDefault="00BF46AC"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w:t>
            </w:r>
            <w:r w:rsidR="005F5664" w:rsidRPr="00CC61D1">
              <w:rPr>
                <w:rFonts w:ascii="Garamond" w:hAnsi="Garamond" w:cs="Times New Roman"/>
                <w:b/>
                <w:bCs/>
                <w:sz w:val="24"/>
                <w:szCs w:val="24"/>
              </w:rPr>
              <w:t>138</w:t>
            </w:r>
            <w:r w:rsidRPr="00CC61D1">
              <w:rPr>
                <w:rFonts w:ascii="Garamond" w:hAnsi="Garamond" w:cs="Times New Roman"/>
                <w:b/>
                <w:bCs/>
                <w:sz w:val="24"/>
                <w:szCs w:val="24"/>
              </w:rPr>
              <w:t>)</w:t>
            </w:r>
          </w:p>
        </w:tc>
        <w:tc>
          <w:tcPr>
            <w:tcW w:w="703" w:type="pct"/>
            <w:tcBorders>
              <w:top w:val="nil"/>
              <w:left w:val="nil"/>
              <w:bottom w:val="nil"/>
              <w:right w:val="nil"/>
            </w:tcBorders>
          </w:tcPr>
          <w:p w14:paraId="638C44AB" w14:textId="6F8A8E04"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171</w:t>
            </w:r>
            <w:r w:rsidRPr="00CC61D1">
              <w:rPr>
                <w:rFonts w:ascii="Garamond" w:hAnsi="Garamond" w:cs="Times New Roman"/>
                <w:sz w:val="24"/>
                <w:szCs w:val="24"/>
              </w:rPr>
              <w:t>)</w:t>
            </w:r>
          </w:p>
        </w:tc>
        <w:tc>
          <w:tcPr>
            <w:tcW w:w="703" w:type="pct"/>
            <w:tcBorders>
              <w:top w:val="nil"/>
              <w:left w:val="nil"/>
              <w:bottom w:val="nil"/>
              <w:right w:val="nil"/>
            </w:tcBorders>
          </w:tcPr>
          <w:p w14:paraId="173333E2" w14:textId="7715C062"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1D1BFB" w:rsidRPr="00CC61D1">
              <w:rPr>
                <w:rFonts w:ascii="Garamond" w:hAnsi="Garamond" w:cs="Times New Roman"/>
                <w:sz w:val="24"/>
                <w:szCs w:val="24"/>
              </w:rPr>
              <w:t>204</w:t>
            </w:r>
            <w:r w:rsidRPr="00CC61D1">
              <w:rPr>
                <w:rFonts w:ascii="Garamond" w:hAnsi="Garamond" w:cs="Times New Roman"/>
                <w:sz w:val="24"/>
                <w:szCs w:val="24"/>
              </w:rPr>
              <w:t>)</w:t>
            </w:r>
          </w:p>
        </w:tc>
      </w:tr>
      <w:tr w:rsidR="00BF46AC" w:rsidRPr="00CC61D1" w14:paraId="1A7A4988" w14:textId="77777777" w:rsidTr="00D6397E">
        <w:tc>
          <w:tcPr>
            <w:tcW w:w="2284" w:type="pct"/>
            <w:tcBorders>
              <w:top w:val="nil"/>
              <w:left w:val="nil"/>
              <w:bottom w:val="nil"/>
              <w:right w:val="nil"/>
            </w:tcBorders>
          </w:tcPr>
          <w:p w14:paraId="7636EE62"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formal alliance</w:t>
            </w:r>
          </w:p>
        </w:tc>
        <w:tc>
          <w:tcPr>
            <w:tcW w:w="655" w:type="pct"/>
            <w:tcBorders>
              <w:top w:val="nil"/>
              <w:left w:val="nil"/>
              <w:bottom w:val="nil"/>
              <w:right w:val="nil"/>
            </w:tcBorders>
          </w:tcPr>
          <w:p w14:paraId="3464116D"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-0.605</w:t>
            </w:r>
            <w:r w:rsidRPr="00CC61D1">
              <w:rPr>
                <w:rFonts w:ascii="Garamond" w:hAnsi="Garamond" w:cs="Times New Roman"/>
                <w:sz w:val="24"/>
                <w:szCs w:val="24"/>
                <w:vertAlign w:val="superscript"/>
              </w:rPr>
              <w:t>***</w:t>
            </w:r>
          </w:p>
        </w:tc>
        <w:tc>
          <w:tcPr>
            <w:tcW w:w="655" w:type="pct"/>
            <w:tcBorders>
              <w:top w:val="nil"/>
              <w:left w:val="nil"/>
              <w:bottom w:val="nil"/>
              <w:right w:val="nil"/>
            </w:tcBorders>
          </w:tcPr>
          <w:p w14:paraId="7DFD44C2"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-0.768</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7843AF39" w14:textId="6F14A3ED"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-0.329</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57A61B83"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-0.519</w:t>
            </w:r>
            <w:r w:rsidRPr="00CC61D1">
              <w:rPr>
                <w:rFonts w:ascii="Garamond" w:hAnsi="Garamond" w:cs="Times New Roman"/>
                <w:sz w:val="24"/>
                <w:szCs w:val="24"/>
                <w:vertAlign w:val="superscript"/>
              </w:rPr>
              <w:t>***</w:t>
            </w:r>
          </w:p>
        </w:tc>
      </w:tr>
      <w:tr w:rsidR="00BF46AC" w:rsidRPr="00CC61D1" w14:paraId="2C6AAB49" w14:textId="77777777" w:rsidTr="00D6397E">
        <w:tc>
          <w:tcPr>
            <w:tcW w:w="2284" w:type="pct"/>
            <w:tcBorders>
              <w:top w:val="nil"/>
              <w:left w:val="nil"/>
              <w:bottom w:val="nil"/>
              <w:right w:val="nil"/>
            </w:tcBorders>
          </w:tcPr>
          <w:p w14:paraId="6063B12F"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6B913C8D" w14:textId="733D0ADA"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120</w:t>
            </w:r>
            <w:r w:rsidRPr="00CC61D1">
              <w:rPr>
                <w:rFonts w:ascii="Garamond" w:hAnsi="Garamond" w:cs="Times New Roman"/>
                <w:sz w:val="24"/>
                <w:szCs w:val="24"/>
              </w:rPr>
              <w:t>)</w:t>
            </w:r>
          </w:p>
        </w:tc>
        <w:tc>
          <w:tcPr>
            <w:tcW w:w="655" w:type="pct"/>
            <w:tcBorders>
              <w:top w:val="nil"/>
              <w:left w:val="nil"/>
              <w:bottom w:val="nil"/>
              <w:right w:val="nil"/>
            </w:tcBorders>
          </w:tcPr>
          <w:p w14:paraId="3DCCDD51" w14:textId="05879153"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108</w:t>
            </w:r>
            <w:r w:rsidRPr="00CC61D1">
              <w:rPr>
                <w:rFonts w:ascii="Garamond" w:hAnsi="Garamond" w:cs="Times New Roman"/>
                <w:sz w:val="24"/>
                <w:szCs w:val="24"/>
              </w:rPr>
              <w:t>)</w:t>
            </w:r>
          </w:p>
        </w:tc>
        <w:tc>
          <w:tcPr>
            <w:tcW w:w="703" w:type="pct"/>
            <w:tcBorders>
              <w:top w:val="nil"/>
              <w:left w:val="nil"/>
              <w:bottom w:val="nil"/>
              <w:right w:val="nil"/>
            </w:tcBorders>
          </w:tcPr>
          <w:p w14:paraId="77533C12" w14:textId="7B791481"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108</w:t>
            </w:r>
            <w:r w:rsidRPr="00CC61D1">
              <w:rPr>
                <w:rFonts w:ascii="Garamond" w:hAnsi="Garamond" w:cs="Times New Roman"/>
                <w:sz w:val="24"/>
                <w:szCs w:val="24"/>
              </w:rPr>
              <w:t>)</w:t>
            </w:r>
          </w:p>
        </w:tc>
        <w:tc>
          <w:tcPr>
            <w:tcW w:w="703" w:type="pct"/>
            <w:tcBorders>
              <w:top w:val="nil"/>
              <w:left w:val="nil"/>
              <w:bottom w:val="nil"/>
              <w:right w:val="nil"/>
            </w:tcBorders>
          </w:tcPr>
          <w:p w14:paraId="4F3481F6" w14:textId="517B8A31"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1D1BFB" w:rsidRPr="00CC61D1">
              <w:rPr>
                <w:rFonts w:ascii="Garamond" w:hAnsi="Garamond" w:cs="Times New Roman"/>
                <w:sz w:val="24"/>
                <w:szCs w:val="24"/>
              </w:rPr>
              <w:t>100</w:t>
            </w:r>
            <w:r w:rsidRPr="00CC61D1">
              <w:rPr>
                <w:rFonts w:ascii="Garamond" w:hAnsi="Garamond" w:cs="Times New Roman"/>
                <w:sz w:val="24"/>
                <w:szCs w:val="24"/>
              </w:rPr>
              <w:t>)</w:t>
            </w:r>
          </w:p>
        </w:tc>
      </w:tr>
      <w:tr w:rsidR="00BF46AC" w:rsidRPr="00CC61D1" w14:paraId="6B26C0FE" w14:textId="77777777" w:rsidTr="00D6397E">
        <w:tc>
          <w:tcPr>
            <w:tcW w:w="2284" w:type="pct"/>
            <w:tcBorders>
              <w:top w:val="nil"/>
              <w:left w:val="nil"/>
              <w:bottom w:val="nil"/>
              <w:right w:val="nil"/>
            </w:tcBorders>
          </w:tcPr>
          <w:p w14:paraId="1339DF19"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formal alliance</w:t>
            </w:r>
          </w:p>
        </w:tc>
        <w:tc>
          <w:tcPr>
            <w:tcW w:w="655" w:type="pct"/>
            <w:tcBorders>
              <w:top w:val="nil"/>
              <w:left w:val="nil"/>
              <w:bottom w:val="nil"/>
              <w:right w:val="nil"/>
            </w:tcBorders>
          </w:tcPr>
          <w:p w14:paraId="2E3071D0"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138B0717"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0.723</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579BBE9E"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0CEC9542"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0.768</w:t>
            </w:r>
            <w:r w:rsidRPr="00CC61D1">
              <w:rPr>
                <w:rFonts w:ascii="Garamond" w:hAnsi="Garamond" w:cs="Times New Roman"/>
                <w:sz w:val="24"/>
                <w:szCs w:val="24"/>
                <w:vertAlign w:val="superscript"/>
              </w:rPr>
              <w:t>***</w:t>
            </w:r>
          </w:p>
        </w:tc>
      </w:tr>
      <w:tr w:rsidR="00BF46AC" w:rsidRPr="00CC61D1" w14:paraId="2BFADD2F" w14:textId="77777777" w:rsidTr="00D6397E">
        <w:tc>
          <w:tcPr>
            <w:tcW w:w="2284" w:type="pct"/>
            <w:tcBorders>
              <w:top w:val="nil"/>
              <w:left w:val="nil"/>
              <w:bottom w:val="nil"/>
              <w:right w:val="nil"/>
            </w:tcBorders>
          </w:tcPr>
          <w:p w14:paraId="48C6BD12"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0B502B7E"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1DA12CFC" w14:textId="60EE3F09"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193</w:t>
            </w:r>
            <w:r w:rsidRPr="00CC61D1">
              <w:rPr>
                <w:rFonts w:ascii="Garamond" w:hAnsi="Garamond" w:cs="Times New Roman"/>
                <w:sz w:val="24"/>
                <w:szCs w:val="24"/>
              </w:rPr>
              <w:t>)</w:t>
            </w:r>
          </w:p>
        </w:tc>
        <w:tc>
          <w:tcPr>
            <w:tcW w:w="703" w:type="pct"/>
            <w:tcBorders>
              <w:top w:val="nil"/>
              <w:left w:val="nil"/>
              <w:bottom w:val="nil"/>
              <w:right w:val="nil"/>
            </w:tcBorders>
          </w:tcPr>
          <w:p w14:paraId="4B477977"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100BB3BC" w14:textId="32EF954F"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1D1BFB" w:rsidRPr="00CC61D1">
              <w:rPr>
                <w:rFonts w:ascii="Garamond" w:hAnsi="Garamond" w:cs="Times New Roman"/>
                <w:sz w:val="24"/>
                <w:szCs w:val="24"/>
              </w:rPr>
              <w:t>174</w:t>
            </w:r>
            <w:r w:rsidRPr="00CC61D1">
              <w:rPr>
                <w:rFonts w:ascii="Garamond" w:hAnsi="Garamond" w:cs="Times New Roman"/>
                <w:sz w:val="24"/>
                <w:szCs w:val="24"/>
              </w:rPr>
              <w:t>)</w:t>
            </w:r>
          </w:p>
        </w:tc>
      </w:tr>
      <w:tr w:rsidR="00BF46AC" w:rsidRPr="00CC61D1" w14:paraId="78C4D62E" w14:textId="77777777" w:rsidTr="00D6397E">
        <w:tc>
          <w:tcPr>
            <w:tcW w:w="2284" w:type="pct"/>
            <w:tcBorders>
              <w:top w:val="nil"/>
              <w:left w:val="nil"/>
              <w:bottom w:val="nil"/>
              <w:right w:val="nil"/>
            </w:tcBorders>
          </w:tcPr>
          <w:p w14:paraId="52041C28"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55" w:type="pct"/>
            <w:tcBorders>
              <w:top w:val="nil"/>
              <w:left w:val="nil"/>
              <w:bottom w:val="nil"/>
              <w:right w:val="nil"/>
            </w:tcBorders>
          </w:tcPr>
          <w:p w14:paraId="02B8FA55"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0D685384"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7658B11D"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0.612</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438FA54A"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0.617</w:t>
            </w:r>
            <w:r w:rsidRPr="00CC61D1">
              <w:rPr>
                <w:rFonts w:ascii="Garamond" w:hAnsi="Garamond" w:cs="Times New Roman"/>
                <w:sz w:val="24"/>
                <w:szCs w:val="24"/>
                <w:vertAlign w:val="superscript"/>
              </w:rPr>
              <w:t>***</w:t>
            </w:r>
          </w:p>
        </w:tc>
      </w:tr>
      <w:tr w:rsidR="00BF46AC" w:rsidRPr="00CC61D1" w14:paraId="1514CB87" w14:textId="77777777" w:rsidTr="00D6397E">
        <w:tc>
          <w:tcPr>
            <w:tcW w:w="2284" w:type="pct"/>
            <w:tcBorders>
              <w:top w:val="nil"/>
              <w:left w:val="nil"/>
              <w:bottom w:val="nil"/>
              <w:right w:val="nil"/>
            </w:tcBorders>
          </w:tcPr>
          <w:p w14:paraId="32599BCC"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32BAA8F7"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3DF0ECFD"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5EC076E8" w14:textId="339C5B75"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0853</w:t>
            </w:r>
            <w:r w:rsidRPr="00CC61D1">
              <w:rPr>
                <w:rFonts w:ascii="Garamond" w:hAnsi="Garamond" w:cs="Times New Roman"/>
                <w:sz w:val="24"/>
                <w:szCs w:val="24"/>
              </w:rPr>
              <w:t>)</w:t>
            </w:r>
          </w:p>
        </w:tc>
        <w:tc>
          <w:tcPr>
            <w:tcW w:w="703" w:type="pct"/>
            <w:tcBorders>
              <w:top w:val="nil"/>
              <w:left w:val="nil"/>
              <w:bottom w:val="nil"/>
              <w:right w:val="nil"/>
            </w:tcBorders>
          </w:tcPr>
          <w:p w14:paraId="189E89AF" w14:textId="3453F516"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1D1BFB" w:rsidRPr="00CC61D1">
              <w:rPr>
                <w:rFonts w:ascii="Garamond" w:hAnsi="Garamond" w:cs="Times New Roman"/>
                <w:sz w:val="24"/>
                <w:szCs w:val="24"/>
              </w:rPr>
              <w:t>0886</w:t>
            </w:r>
            <w:r w:rsidRPr="00CC61D1">
              <w:rPr>
                <w:rFonts w:ascii="Garamond" w:hAnsi="Garamond" w:cs="Times New Roman"/>
                <w:sz w:val="24"/>
                <w:szCs w:val="24"/>
              </w:rPr>
              <w:t>)</w:t>
            </w:r>
          </w:p>
        </w:tc>
      </w:tr>
      <w:tr w:rsidR="00BF46AC" w:rsidRPr="00CC61D1" w14:paraId="5FD3302E" w14:textId="77777777" w:rsidTr="00D6397E">
        <w:tc>
          <w:tcPr>
            <w:tcW w:w="2284" w:type="pct"/>
            <w:tcBorders>
              <w:top w:val="nil"/>
              <w:left w:val="nil"/>
              <w:bottom w:val="nil"/>
              <w:right w:val="nil"/>
            </w:tcBorders>
          </w:tcPr>
          <w:p w14:paraId="59D0C26C"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55" w:type="pct"/>
            <w:tcBorders>
              <w:top w:val="nil"/>
              <w:left w:val="nil"/>
              <w:bottom w:val="nil"/>
              <w:right w:val="nil"/>
            </w:tcBorders>
          </w:tcPr>
          <w:p w14:paraId="38BF94E8"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28C062CC"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779AEFC4"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0.0101</w:t>
            </w:r>
          </w:p>
        </w:tc>
        <w:tc>
          <w:tcPr>
            <w:tcW w:w="703" w:type="pct"/>
            <w:tcBorders>
              <w:top w:val="nil"/>
              <w:left w:val="nil"/>
              <w:bottom w:val="nil"/>
              <w:right w:val="nil"/>
            </w:tcBorders>
          </w:tcPr>
          <w:p w14:paraId="0DED333C"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0.00783</w:t>
            </w:r>
          </w:p>
        </w:tc>
      </w:tr>
      <w:tr w:rsidR="00BF46AC" w:rsidRPr="00CC61D1" w14:paraId="3CCC3645" w14:textId="77777777" w:rsidTr="00D6397E">
        <w:tc>
          <w:tcPr>
            <w:tcW w:w="2284" w:type="pct"/>
            <w:tcBorders>
              <w:top w:val="nil"/>
              <w:left w:val="nil"/>
              <w:bottom w:val="nil"/>
              <w:right w:val="nil"/>
            </w:tcBorders>
          </w:tcPr>
          <w:p w14:paraId="43EC3512"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57BCBDA4"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7EC42F11"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474E8DFF" w14:textId="37820171"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00981</w:t>
            </w:r>
            <w:r w:rsidRPr="00CC61D1">
              <w:rPr>
                <w:rFonts w:ascii="Garamond" w:hAnsi="Garamond" w:cs="Times New Roman"/>
                <w:sz w:val="24"/>
                <w:szCs w:val="24"/>
              </w:rPr>
              <w:t>)</w:t>
            </w:r>
          </w:p>
        </w:tc>
        <w:tc>
          <w:tcPr>
            <w:tcW w:w="703" w:type="pct"/>
            <w:tcBorders>
              <w:top w:val="nil"/>
              <w:left w:val="nil"/>
              <w:bottom w:val="nil"/>
              <w:right w:val="nil"/>
            </w:tcBorders>
          </w:tcPr>
          <w:p w14:paraId="2BAA3BFD" w14:textId="4739491D"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1D1BFB" w:rsidRPr="00CC61D1">
              <w:rPr>
                <w:rFonts w:ascii="Garamond" w:hAnsi="Garamond" w:cs="Times New Roman"/>
                <w:sz w:val="24"/>
                <w:szCs w:val="24"/>
              </w:rPr>
              <w:t>00991</w:t>
            </w:r>
            <w:r w:rsidRPr="00CC61D1">
              <w:rPr>
                <w:rFonts w:ascii="Garamond" w:hAnsi="Garamond" w:cs="Times New Roman"/>
                <w:sz w:val="24"/>
                <w:szCs w:val="24"/>
              </w:rPr>
              <w:t>)</w:t>
            </w:r>
          </w:p>
        </w:tc>
      </w:tr>
      <w:tr w:rsidR="00BF46AC" w:rsidRPr="00CC61D1" w14:paraId="1AC93269" w14:textId="77777777" w:rsidTr="00D6397E">
        <w:tc>
          <w:tcPr>
            <w:tcW w:w="2284" w:type="pct"/>
            <w:tcBorders>
              <w:top w:val="nil"/>
              <w:left w:val="nil"/>
              <w:bottom w:val="nil"/>
              <w:right w:val="nil"/>
            </w:tcBorders>
          </w:tcPr>
          <w:p w14:paraId="014ADB59"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55" w:type="pct"/>
            <w:tcBorders>
              <w:top w:val="nil"/>
              <w:left w:val="nil"/>
              <w:bottom w:val="nil"/>
              <w:right w:val="nil"/>
            </w:tcBorders>
          </w:tcPr>
          <w:p w14:paraId="2FCD967C"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7D12F2E1"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5AFC934A"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-0.0158</w:t>
            </w:r>
          </w:p>
        </w:tc>
        <w:tc>
          <w:tcPr>
            <w:tcW w:w="703" w:type="pct"/>
            <w:tcBorders>
              <w:top w:val="nil"/>
              <w:left w:val="nil"/>
              <w:bottom w:val="nil"/>
              <w:right w:val="nil"/>
            </w:tcBorders>
          </w:tcPr>
          <w:p w14:paraId="26AB758C"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-0.0270</w:t>
            </w:r>
          </w:p>
        </w:tc>
      </w:tr>
      <w:tr w:rsidR="00BF46AC" w:rsidRPr="00CC61D1" w14:paraId="15EF4DFB" w14:textId="77777777" w:rsidTr="00D6397E">
        <w:tc>
          <w:tcPr>
            <w:tcW w:w="2284" w:type="pct"/>
            <w:tcBorders>
              <w:top w:val="nil"/>
              <w:left w:val="nil"/>
              <w:bottom w:val="nil"/>
              <w:right w:val="nil"/>
            </w:tcBorders>
          </w:tcPr>
          <w:p w14:paraId="339FA29D"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0E2E2AEB"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1C313099"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26220C0A" w14:textId="00F93AE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0504</w:t>
            </w:r>
            <w:r w:rsidRPr="00CC61D1">
              <w:rPr>
                <w:rFonts w:ascii="Garamond" w:hAnsi="Garamond" w:cs="Times New Roman"/>
                <w:sz w:val="24"/>
                <w:szCs w:val="24"/>
              </w:rPr>
              <w:t>)</w:t>
            </w:r>
          </w:p>
        </w:tc>
        <w:tc>
          <w:tcPr>
            <w:tcW w:w="703" w:type="pct"/>
            <w:tcBorders>
              <w:top w:val="nil"/>
              <w:left w:val="nil"/>
              <w:bottom w:val="nil"/>
              <w:right w:val="nil"/>
            </w:tcBorders>
          </w:tcPr>
          <w:p w14:paraId="0334A6CA" w14:textId="10377EE5"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1D1BFB" w:rsidRPr="00CC61D1">
              <w:rPr>
                <w:rFonts w:ascii="Garamond" w:hAnsi="Garamond" w:cs="Times New Roman"/>
                <w:sz w:val="24"/>
                <w:szCs w:val="24"/>
              </w:rPr>
              <w:t>0480</w:t>
            </w:r>
            <w:r w:rsidRPr="00CC61D1">
              <w:rPr>
                <w:rFonts w:ascii="Garamond" w:hAnsi="Garamond" w:cs="Times New Roman"/>
                <w:sz w:val="24"/>
                <w:szCs w:val="24"/>
              </w:rPr>
              <w:t>)</w:t>
            </w:r>
          </w:p>
        </w:tc>
      </w:tr>
      <w:tr w:rsidR="00BF46AC" w:rsidRPr="00CC61D1" w14:paraId="79A548AF" w14:textId="77777777" w:rsidTr="00D6397E">
        <w:tc>
          <w:tcPr>
            <w:tcW w:w="2284" w:type="pct"/>
            <w:tcBorders>
              <w:top w:val="nil"/>
              <w:left w:val="nil"/>
              <w:bottom w:val="nil"/>
              <w:right w:val="nil"/>
            </w:tcBorders>
          </w:tcPr>
          <w:p w14:paraId="188F4B50"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55" w:type="pct"/>
            <w:tcBorders>
              <w:top w:val="nil"/>
              <w:left w:val="nil"/>
              <w:bottom w:val="nil"/>
              <w:right w:val="nil"/>
            </w:tcBorders>
          </w:tcPr>
          <w:p w14:paraId="4C48FE39"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274DB975"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6BD094CB"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2.157</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3BE9210A"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2.116</w:t>
            </w:r>
            <w:r w:rsidRPr="00CC61D1">
              <w:rPr>
                <w:rFonts w:ascii="Garamond" w:hAnsi="Garamond" w:cs="Times New Roman"/>
                <w:sz w:val="24"/>
                <w:szCs w:val="24"/>
                <w:vertAlign w:val="superscript"/>
              </w:rPr>
              <w:t>***</w:t>
            </w:r>
          </w:p>
        </w:tc>
      </w:tr>
      <w:tr w:rsidR="00BF46AC" w:rsidRPr="00CC61D1" w14:paraId="52723C53" w14:textId="77777777" w:rsidTr="00D6397E">
        <w:tc>
          <w:tcPr>
            <w:tcW w:w="2284" w:type="pct"/>
            <w:tcBorders>
              <w:top w:val="nil"/>
              <w:left w:val="nil"/>
              <w:bottom w:val="nil"/>
              <w:right w:val="nil"/>
            </w:tcBorders>
          </w:tcPr>
          <w:p w14:paraId="54E2496D"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0827AB26"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74DD8E65"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72AC9E5E" w14:textId="345584AD"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604</w:t>
            </w:r>
            <w:r w:rsidRPr="00CC61D1">
              <w:rPr>
                <w:rFonts w:ascii="Garamond" w:hAnsi="Garamond" w:cs="Times New Roman"/>
                <w:sz w:val="24"/>
                <w:szCs w:val="24"/>
              </w:rPr>
              <w:t>)</w:t>
            </w:r>
          </w:p>
        </w:tc>
        <w:tc>
          <w:tcPr>
            <w:tcW w:w="703" w:type="pct"/>
            <w:tcBorders>
              <w:top w:val="nil"/>
              <w:left w:val="nil"/>
              <w:bottom w:val="nil"/>
              <w:right w:val="nil"/>
            </w:tcBorders>
          </w:tcPr>
          <w:p w14:paraId="634468B8" w14:textId="1B630DD4"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1D1BFB" w:rsidRPr="00CC61D1">
              <w:rPr>
                <w:rFonts w:ascii="Garamond" w:hAnsi="Garamond" w:cs="Times New Roman"/>
                <w:sz w:val="24"/>
                <w:szCs w:val="24"/>
              </w:rPr>
              <w:t>572</w:t>
            </w:r>
            <w:r w:rsidRPr="00CC61D1">
              <w:rPr>
                <w:rFonts w:ascii="Garamond" w:hAnsi="Garamond" w:cs="Times New Roman"/>
                <w:sz w:val="24"/>
                <w:szCs w:val="24"/>
              </w:rPr>
              <w:t>)</w:t>
            </w:r>
          </w:p>
        </w:tc>
      </w:tr>
      <w:tr w:rsidR="00BF46AC" w:rsidRPr="00CC61D1" w14:paraId="60F7ED17" w14:textId="77777777" w:rsidTr="00D6397E">
        <w:tc>
          <w:tcPr>
            <w:tcW w:w="2284" w:type="pct"/>
            <w:tcBorders>
              <w:top w:val="nil"/>
              <w:left w:val="nil"/>
              <w:bottom w:val="nil"/>
              <w:right w:val="nil"/>
            </w:tcBorders>
          </w:tcPr>
          <w:p w14:paraId="0381220F"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55" w:type="pct"/>
            <w:tcBorders>
              <w:top w:val="nil"/>
              <w:left w:val="nil"/>
              <w:bottom w:val="nil"/>
              <w:right w:val="nil"/>
            </w:tcBorders>
          </w:tcPr>
          <w:p w14:paraId="0C044E21"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1C35EFB4"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5C398A34" w14:textId="55231680"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-0.796</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2677E77A" w14:textId="6CC8D513"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-0.795</w:t>
            </w:r>
            <w:r w:rsidRPr="00CC61D1">
              <w:rPr>
                <w:rFonts w:ascii="Garamond" w:hAnsi="Garamond" w:cs="Times New Roman"/>
                <w:sz w:val="24"/>
                <w:szCs w:val="24"/>
                <w:vertAlign w:val="superscript"/>
              </w:rPr>
              <w:t>**</w:t>
            </w:r>
          </w:p>
        </w:tc>
      </w:tr>
      <w:tr w:rsidR="00BF46AC" w:rsidRPr="00CC61D1" w14:paraId="6A595F24" w14:textId="77777777" w:rsidTr="00D6397E">
        <w:tc>
          <w:tcPr>
            <w:tcW w:w="2284" w:type="pct"/>
            <w:tcBorders>
              <w:top w:val="nil"/>
              <w:left w:val="nil"/>
              <w:bottom w:val="nil"/>
              <w:right w:val="nil"/>
            </w:tcBorders>
          </w:tcPr>
          <w:p w14:paraId="224F66EC"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nil"/>
              <w:right w:val="nil"/>
            </w:tcBorders>
          </w:tcPr>
          <w:p w14:paraId="5B2C1DDC"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655" w:type="pct"/>
            <w:tcBorders>
              <w:top w:val="nil"/>
              <w:left w:val="nil"/>
              <w:bottom w:val="nil"/>
              <w:right w:val="nil"/>
            </w:tcBorders>
          </w:tcPr>
          <w:p w14:paraId="46826E9E"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p>
        </w:tc>
        <w:tc>
          <w:tcPr>
            <w:tcW w:w="703" w:type="pct"/>
            <w:tcBorders>
              <w:top w:val="nil"/>
              <w:left w:val="nil"/>
              <w:bottom w:val="nil"/>
              <w:right w:val="nil"/>
            </w:tcBorders>
          </w:tcPr>
          <w:p w14:paraId="14DA7A3E" w14:textId="352E87F8"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276</w:t>
            </w:r>
            <w:r w:rsidRPr="00CC61D1">
              <w:rPr>
                <w:rFonts w:ascii="Garamond" w:hAnsi="Garamond" w:cs="Times New Roman"/>
                <w:sz w:val="24"/>
                <w:szCs w:val="24"/>
              </w:rPr>
              <w:t>)</w:t>
            </w:r>
          </w:p>
        </w:tc>
        <w:tc>
          <w:tcPr>
            <w:tcW w:w="703" w:type="pct"/>
            <w:tcBorders>
              <w:top w:val="nil"/>
              <w:left w:val="nil"/>
              <w:bottom w:val="nil"/>
              <w:right w:val="nil"/>
            </w:tcBorders>
          </w:tcPr>
          <w:p w14:paraId="1C906402" w14:textId="2C62FE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48363D" w:rsidRPr="00CC61D1">
              <w:rPr>
                <w:rFonts w:ascii="Garamond" w:hAnsi="Garamond" w:cs="Times New Roman"/>
                <w:sz w:val="24"/>
                <w:szCs w:val="24"/>
              </w:rPr>
              <w:t>259</w:t>
            </w:r>
            <w:r w:rsidRPr="00CC61D1">
              <w:rPr>
                <w:rFonts w:ascii="Garamond" w:hAnsi="Garamond" w:cs="Times New Roman"/>
                <w:sz w:val="24"/>
                <w:szCs w:val="24"/>
              </w:rPr>
              <w:t>)</w:t>
            </w:r>
          </w:p>
        </w:tc>
      </w:tr>
      <w:tr w:rsidR="00BF46AC" w:rsidRPr="00CC61D1" w14:paraId="1C27F54E" w14:textId="77777777" w:rsidTr="00D6397E">
        <w:tc>
          <w:tcPr>
            <w:tcW w:w="2284" w:type="pct"/>
            <w:tcBorders>
              <w:top w:val="nil"/>
              <w:left w:val="nil"/>
              <w:bottom w:val="nil"/>
              <w:right w:val="nil"/>
            </w:tcBorders>
          </w:tcPr>
          <w:p w14:paraId="01A3CDAF"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55" w:type="pct"/>
            <w:tcBorders>
              <w:top w:val="nil"/>
              <w:left w:val="nil"/>
              <w:bottom w:val="nil"/>
              <w:right w:val="nil"/>
            </w:tcBorders>
          </w:tcPr>
          <w:p w14:paraId="041671BE"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-1.159</w:t>
            </w:r>
            <w:r w:rsidRPr="00CC61D1">
              <w:rPr>
                <w:rFonts w:ascii="Garamond" w:hAnsi="Garamond" w:cs="Times New Roman"/>
                <w:sz w:val="24"/>
                <w:szCs w:val="24"/>
                <w:vertAlign w:val="superscript"/>
              </w:rPr>
              <w:t>***</w:t>
            </w:r>
          </w:p>
        </w:tc>
        <w:tc>
          <w:tcPr>
            <w:tcW w:w="655" w:type="pct"/>
            <w:tcBorders>
              <w:top w:val="nil"/>
              <w:left w:val="nil"/>
              <w:bottom w:val="nil"/>
              <w:right w:val="nil"/>
            </w:tcBorders>
          </w:tcPr>
          <w:p w14:paraId="6C163E38"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-1.058</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2C5DD886"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-3.132</w:t>
            </w:r>
            <w:r w:rsidRPr="00CC61D1">
              <w:rPr>
                <w:rFonts w:ascii="Garamond" w:hAnsi="Garamond" w:cs="Times New Roman"/>
                <w:sz w:val="24"/>
                <w:szCs w:val="24"/>
                <w:vertAlign w:val="superscript"/>
              </w:rPr>
              <w:t>***</w:t>
            </w:r>
          </w:p>
        </w:tc>
        <w:tc>
          <w:tcPr>
            <w:tcW w:w="703" w:type="pct"/>
            <w:tcBorders>
              <w:top w:val="nil"/>
              <w:left w:val="nil"/>
              <w:bottom w:val="nil"/>
              <w:right w:val="nil"/>
            </w:tcBorders>
          </w:tcPr>
          <w:p w14:paraId="27484FBE"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-3.004</w:t>
            </w:r>
            <w:r w:rsidRPr="00CC61D1">
              <w:rPr>
                <w:rFonts w:ascii="Garamond" w:hAnsi="Garamond" w:cs="Times New Roman"/>
                <w:sz w:val="24"/>
                <w:szCs w:val="24"/>
                <w:vertAlign w:val="superscript"/>
              </w:rPr>
              <w:t>***</w:t>
            </w:r>
          </w:p>
        </w:tc>
      </w:tr>
      <w:tr w:rsidR="00BF46AC" w:rsidRPr="00CC61D1" w14:paraId="45AF9274" w14:textId="77777777" w:rsidTr="00D6397E">
        <w:tc>
          <w:tcPr>
            <w:tcW w:w="2284" w:type="pct"/>
            <w:tcBorders>
              <w:top w:val="nil"/>
              <w:left w:val="nil"/>
              <w:bottom w:val="single" w:sz="4" w:space="0" w:color="auto"/>
              <w:right w:val="nil"/>
            </w:tcBorders>
          </w:tcPr>
          <w:p w14:paraId="43FA7D8A"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p>
        </w:tc>
        <w:tc>
          <w:tcPr>
            <w:tcW w:w="655" w:type="pct"/>
            <w:tcBorders>
              <w:top w:val="nil"/>
              <w:left w:val="nil"/>
              <w:bottom w:val="single" w:sz="4" w:space="0" w:color="auto"/>
              <w:right w:val="nil"/>
            </w:tcBorders>
          </w:tcPr>
          <w:p w14:paraId="7BAEE68E" w14:textId="47859E29"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129</w:t>
            </w:r>
            <w:r w:rsidRPr="00CC61D1">
              <w:rPr>
                <w:rFonts w:ascii="Garamond" w:hAnsi="Garamond" w:cs="Times New Roman"/>
                <w:sz w:val="24"/>
                <w:szCs w:val="24"/>
              </w:rPr>
              <w:t>)</w:t>
            </w:r>
          </w:p>
        </w:tc>
        <w:tc>
          <w:tcPr>
            <w:tcW w:w="655" w:type="pct"/>
            <w:tcBorders>
              <w:top w:val="nil"/>
              <w:left w:val="nil"/>
              <w:bottom w:val="single" w:sz="4" w:space="0" w:color="auto"/>
              <w:right w:val="nil"/>
            </w:tcBorders>
          </w:tcPr>
          <w:p w14:paraId="7FCFC41A" w14:textId="0FA0BE0F"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123</w:t>
            </w:r>
            <w:r w:rsidRPr="00CC61D1">
              <w:rPr>
                <w:rFonts w:ascii="Garamond" w:hAnsi="Garamond" w:cs="Times New Roman"/>
                <w:sz w:val="24"/>
                <w:szCs w:val="24"/>
              </w:rPr>
              <w:t>)</w:t>
            </w:r>
          </w:p>
        </w:tc>
        <w:tc>
          <w:tcPr>
            <w:tcW w:w="703" w:type="pct"/>
            <w:tcBorders>
              <w:top w:val="nil"/>
              <w:left w:val="nil"/>
              <w:bottom w:val="single" w:sz="4" w:space="0" w:color="auto"/>
              <w:right w:val="nil"/>
            </w:tcBorders>
          </w:tcPr>
          <w:p w14:paraId="60A316A6" w14:textId="17CAA11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5F5664" w:rsidRPr="00CC61D1">
              <w:rPr>
                <w:rFonts w:ascii="Garamond" w:hAnsi="Garamond" w:cs="Times New Roman"/>
                <w:sz w:val="24"/>
                <w:szCs w:val="24"/>
              </w:rPr>
              <w:t>209</w:t>
            </w:r>
            <w:r w:rsidRPr="00CC61D1">
              <w:rPr>
                <w:rFonts w:ascii="Garamond" w:hAnsi="Garamond" w:cs="Times New Roman"/>
                <w:sz w:val="24"/>
                <w:szCs w:val="24"/>
              </w:rPr>
              <w:t>)</w:t>
            </w:r>
          </w:p>
        </w:tc>
        <w:tc>
          <w:tcPr>
            <w:tcW w:w="703" w:type="pct"/>
            <w:tcBorders>
              <w:top w:val="nil"/>
              <w:left w:val="nil"/>
              <w:bottom w:val="single" w:sz="4" w:space="0" w:color="auto"/>
              <w:right w:val="nil"/>
            </w:tcBorders>
          </w:tcPr>
          <w:p w14:paraId="6BA8CC39" w14:textId="0640AF99"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48363D" w:rsidRPr="00CC61D1">
              <w:rPr>
                <w:rFonts w:ascii="Garamond" w:hAnsi="Garamond" w:cs="Times New Roman"/>
                <w:sz w:val="24"/>
                <w:szCs w:val="24"/>
              </w:rPr>
              <w:t>202</w:t>
            </w:r>
            <w:r w:rsidRPr="00CC61D1">
              <w:rPr>
                <w:rFonts w:ascii="Garamond" w:hAnsi="Garamond" w:cs="Times New Roman"/>
                <w:sz w:val="24"/>
                <w:szCs w:val="24"/>
              </w:rPr>
              <w:t>)</w:t>
            </w:r>
          </w:p>
        </w:tc>
      </w:tr>
      <w:tr w:rsidR="00BF46AC" w:rsidRPr="00CC61D1" w14:paraId="6AE8E10C" w14:textId="77777777" w:rsidTr="00D6397E">
        <w:tc>
          <w:tcPr>
            <w:tcW w:w="2284" w:type="pct"/>
            <w:tcBorders>
              <w:top w:val="single" w:sz="4" w:space="0" w:color="auto"/>
              <w:left w:val="nil"/>
              <w:bottom w:val="nil"/>
              <w:right w:val="nil"/>
            </w:tcBorders>
          </w:tcPr>
          <w:p w14:paraId="7B924DC5"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55" w:type="pct"/>
            <w:tcBorders>
              <w:top w:val="single" w:sz="4" w:space="0" w:color="auto"/>
              <w:left w:val="nil"/>
              <w:bottom w:val="nil"/>
              <w:right w:val="nil"/>
            </w:tcBorders>
          </w:tcPr>
          <w:p w14:paraId="36BE7268"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55" w:type="pct"/>
            <w:tcBorders>
              <w:top w:val="single" w:sz="4" w:space="0" w:color="auto"/>
              <w:left w:val="nil"/>
              <w:bottom w:val="nil"/>
              <w:right w:val="nil"/>
            </w:tcBorders>
          </w:tcPr>
          <w:p w14:paraId="4337D2BA"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03" w:type="pct"/>
            <w:tcBorders>
              <w:top w:val="single" w:sz="4" w:space="0" w:color="auto"/>
              <w:left w:val="nil"/>
              <w:bottom w:val="nil"/>
              <w:right w:val="nil"/>
            </w:tcBorders>
          </w:tcPr>
          <w:p w14:paraId="4F9C0655"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703" w:type="pct"/>
            <w:tcBorders>
              <w:top w:val="single" w:sz="4" w:space="0" w:color="auto"/>
              <w:left w:val="nil"/>
              <w:bottom w:val="nil"/>
              <w:right w:val="nil"/>
            </w:tcBorders>
          </w:tcPr>
          <w:p w14:paraId="2FABBFC6"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BF46AC" w:rsidRPr="00CC61D1" w14:paraId="03C35762" w14:textId="77777777" w:rsidTr="00D6397E">
        <w:tc>
          <w:tcPr>
            <w:tcW w:w="2284" w:type="pct"/>
            <w:tcBorders>
              <w:top w:val="nil"/>
              <w:left w:val="nil"/>
              <w:bottom w:val="single" w:sz="4" w:space="0" w:color="auto"/>
              <w:right w:val="nil"/>
            </w:tcBorders>
          </w:tcPr>
          <w:p w14:paraId="030E8C90" w14:textId="77777777" w:rsidR="00BF46AC" w:rsidRPr="00CC61D1" w:rsidRDefault="00BF46AC"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55" w:type="pct"/>
            <w:tcBorders>
              <w:top w:val="nil"/>
              <w:left w:val="nil"/>
              <w:bottom w:val="single" w:sz="4" w:space="0" w:color="auto"/>
              <w:right w:val="nil"/>
            </w:tcBorders>
          </w:tcPr>
          <w:p w14:paraId="603325E2"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0.089</w:t>
            </w:r>
          </w:p>
        </w:tc>
        <w:tc>
          <w:tcPr>
            <w:tcW w:w="655" w:type="pct"/>
            <w:tcBorders>
              <w:top w:val="nil"/>
              <w:left w:val="nil"/>
              <w:bottom w:val="single" w:sz="4" w:space="0" w:color="auto"/>
              <w:right w:val="nil"/>
            </w:tcBorders>
          </w:tcPr>
          <w:p w14:paraId="25414A70"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0.099</w:t>
            </w:r>
          </w:p>
        </w:tc>
        <w:tc>
          <w:tcPr>
            <w:tcW w:w="703" w:type="pct"/>
            <w:tcBorders>
              <w:top w:val="nil"/>
              <w:left w:val="nil"/>
              <w:bottom w:val="single" w:sz="4" w:space="0" w:color="auto"/>
              <w:right w:val="nil"/>
            </w:tcBorders>
          </w:tcPr>
          <w:p w14:paraId="54D1746A"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0.247</w:t>
            </w:r>
          </w:p>
        </w:tc>
        <w:tc>
          <w:tcPr>
            <w:tcW w:w="703" w:type="pct"/>
            <w:tcBorders>
              <w:top w:val="nil"/>
              <w:left w:val="nil"/>
              <w:bottom w:val="single" w:sz="4" w:space="0" w:color="auto"/>
              <w:right w:val="nil"/>
            </w:tcBorders>
          </w:tcPr>
          <w:p w14:paraId="026BFC86" w14:textId="77777777" w:rsidR="00BF46AC" w:rsidRPr="00CC61D1" w:rsidRDefault="00BF46AC"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0.257</w:t>
            </w:r>
          </w:p>
        </w:tc>
      </w:tr>
    </w:tbl>
    <w:p w14:paraId="77FBEEA4" w14:textId="722BC1E9" w:rsidR="00BF46AC" w:rsidRPr="00CC61D1" w:rsidRDefault="00BF46AC" w:rsidP="00BF46AC">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w:t>
      </w:r>
      <w:r w:rsidR="00795074" w:rsidRPr="00CC61D1">
        <w:rPr>
          <w:rFonts w:ascii="Garamond" w:hAnsi="Garamond" w:cs="Times New Roman"/>
          <w:sz w:val="20"/>
          <w:szCs w:val="20"/>
        </w:rPr>
        <w:t>Dyadic cluster-robust</w:t>
      </w:r>
      <w:r w:rsidRPr="00CC61D1">
        <w:rPr>
          <w:rFonts w:ascii="Garamond" w:hAnsi="Garamond" w:cs="Times New Roman"/>
          <w:sz w:val="20"/>
          <w:szCs w:val="20"/>
        </w:rPr>
        <w:t xml:space="preserve">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16FF0893" w14:textId="77777777" w:rsidR="00BF46AC" w:rsidRPr="00CC61D1" w:rsidRDefault="00BF46AC" w:rsidP="00BF46AC">
      <w:pPr>
        <w:rPr>
          <w:rFonts w:ascii="Garamond" w:hAnsi="Garamond"/>
          <w:sz w:val="24"/>
          <w:szCs w:val="24"/>
        </w:rPr>
      </w:pPr>
      <w:r w:rsidRPr="00CC61D1">
        <w:rPr>
          <w:rFonts w:ascii="Garamond" w:hAnsi="Garamond"/>
          <w:sz w:val="24"/>
          <w:szCs w:val="24"/>
        </w:rPr>
        <w:br w:type="page"/>
      </w:r>
    </w:p>
    <w:p w14:paraId="3C9BB048" w14:textId="23565F93" w:rsidR="00440D22" w:rsidRPr="00CC61D1" w:rsidRDefault="00440D22" w:rsidP="00440D22">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lastRenderedPageBreak/>
        <w:t xml:space="preserve">Table </w:t>
      </w:r>
      <w:r w:rsidR="00BF46AC" w:rsidRPr="00CC61D1">
        <w:rPr>
          <w:rFonts w:ascii="Garamond" w:hAnsi="Garamond" w:cs="Times New Roman"/>
          <w:b/>
          <w:bCs/>
          <w:sz w:val="24"/>
          <w:szCs w:val="24"/>
        </w:rPr>
        <w:t>2</w:t>
      </w:r>
      <w:r w:rsidRPr="00CC61D1">
        <w:rPr>
          <w:rFonts w:ascii="Garamond" w:hAnsi="Garamond" w:cs="Times New Roman"/>
          <w:b/>
          <w:bCs/>
          <w:sz w:val="24"/>
          <w:szCs w:val="24"/>
        </w:rPr>
        <w:t>.</w:t>
      </w:r>
      <w:r w:rsidRPr="00CC61D1">
        <w:rPr>
          <w:rFonts w:ascii="Garamond" w:hAnsi="Garamond" w:cs="Times New Roman"/>
          <w:sz w:val="24"/>
          <w:szCs w:val="24"/>
        </w:rPr>
        <w:t xml:space="preserve"> Probit regression of BISP ties</w:t>
      </w:r>
      <w:r w:rsidR="00100B2A" w:rsidRPr="00CC61D1">
        <w:rPr>
          <w:rFonts w:ascii="Garamond" w:hAnsi="Garamond" w:cs="Times New Roman"/>
          <w:sz w:val="24"/>
          <w:szCs w:val="24"/>
        </w:rPr>
        <w:t xml:space="preserve"> (DCRSEs)</w:t>
      </w:r>
    </w:p>
    <w:tbl>
      <w:tblPr>
        <w:tblW w:w="5000" w:type="pct"/>
        <w:tblLook w:val="0000" w:firstRow="0" w:lastRow="0" w:firstColumn="0" w:lastColumn="0" w:noHBand="0" w:noVBand="0"/>
      </w:tblPr>
      <w:tblGrid>
        <w:gridCol w:w="4357"/>
        <w:gridCol w:w="1192"/>
        <w:gridCol w:w="1192"/>
        <w:gridCol w:w="1310"/>
        <w:gridCol w:w="1309"/>
      </w:tblGrid>
      <w:tr w:rsidR="00440D22" w:rsidRPr="00CC61D1" w14:paraId="1BBA6282" w14:textId="77777777" w:rsidTr="00D6397E">
        <w:tc>
          <w:tcPr>
            <w:tcW w:w="2327" w:type="pct"/>
            <w:tcBorders>
              <w:top w:val="single" w:sz="4" w:space="0" w:color="auto"/>
              <w:left w:val="nil"/>
              <w:bottom w:val="nil"/>
              <w:right w:val="nil"/>
            </w:tcBorders>
          </w:tcPr>
          <w:p w14:paraId="3BC682D6"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single" w:sz="4" w:space="0" w:color="auto"/>
              <w:left w:val="nil"/>
              <w:bottom w:val="nil"/>
              <w:right w:val="nil"/>
            </w:tcBorders>
          </w:tcPr>
          <w:p w14:paraId="49962CED" w14:textId="669F9291"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BF46AC" w:rsidRPr="00CC61D1">
              <w:rPr>
                <w:rFonts w:ascii="Garamond" w:hAnsi="Garamond" w:cs="Times New Roman"/>
                <w:sz w:val="24"/>
                <w:szCs w:val="24"/>
              </w:rPr>
              <w:t>5</w:t>
            </w:r>
          </w:p>
        </w:tc>
        <w:tc>
          <w:tcPr>
            <w:tcW w:w="637" w:type="pct"/>
            <w:tcBorders>
              <w:top w:val="single" w:sz="4" w:space="0" w:color="auto"/>
              <w:left w:val="nil"/>
              <w:bottom w:val="nil"/>
              <w:right w:val="nil"/>
            </w:tcBorders>
          </w:tcPr>
          <w:p w14:paraId="21464A21" w14:textId="6AF52604"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BF46AC" w:rsidRPr="00CC61D1">
              <w:rPr>
                <w:rFonts w:ascii="Garamond" w:hAnsi="Garamond" w:cs="Times New Roman"/>
                <w:sz w:val="24"/>
                <w:szCs w:val="24"/>
              </w:rPr>
              <w:t>6</w:t>
            </w:r>
          </w:p>
        </w:tc>
        <w:tc>
          <w:tcPr>
            <w:tcW w:w="700" w:type="pct"/>
            <w:tcBorders>
              <w:top w:val="single" w:sz="4" w:space="0" w:color="auto"/>
              <w:left w:val="nil"/>
              <w:bottom w:val="nil"/>
              <w:right w:val="nil"/>
            </w:tcBorders>
          </w:tcPr>
          <w:p w14:paraId="20969926" w14:textId="43B77C6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BF46AC" w:rsidRPr="00CC61D1">
              <w:rPr>
                <w:rFonts w:ascii="Garamond" w:hAnsi="Garamond" w:cs="Times New Roman"/>
                <w:sz w:val="24"/>
                <w:szCs w:val="24"/>
              </w:rPr>
              <w:t>7</w:t>
            </w:r>
          </w:p>
        </w:tc>
        <w:tc>
          <w:tcPr>
            <w:tcW w:w="700" w:type="pct"/>
            <w:tcBorders>
              <w:top w:val="single" w:sz="4" w:space="0" w:color="auto"/>
              <w:left w:val="nil"/>
              <w:bottom w:val="nil"/>
              <w:right w:val="nil"/>
            </w:tcBorders>
          </w:tcPr>
          <w:p w14:paraId="4C7E1362" w14:textId="4ABBCE93"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BF46AC" w:rsidRPr="00CC61D1">
              <w:rPr>
                <w:rFonts w:ascii="Garamond" w:hAnsi="Garamond" w:cs="Times New Roman"/>
                <w:sz w:val="24"/>
                <w:szCs w:val="24"/>
              </w:rPr>
              <w:t>8</w:t>
            </w:r>
          </w:p>
        </w:tc>
      </w:tr>
      <w:tr w:rsidR="00440D22" w:rsidRPr="00CC61D1" w14:paraId="6605368D" w14:textId="77777777" w:rsidTr="00D6397E">
        <w:tc>
          <w:tcPr>
            <w:tcW w:w="2327" w:type="pct"/>
            <w:tcBorders>
              <w:top w:val="single" w:sz="4" w:space="0" w:color="auto"/>
              <w:left w:val="nil"/>
              <w:bottom w:val="nil"/>
              <w:right w:val="nil"/>
            </w:tcBorders>
          </w:tcPr>
          <w:p w14:paraId="5861C8C7"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37" w:type="pct"/>
            <w:tcBorders>
              <w:top w:val="single" w:sz="4" w:space="0" w:color="auto"/>
              <w:left w:val="nil"/>
              <w:bottom w:val="nil"/>
              <w:right w:val="nil"/>
            </w:tcBorders>
          </w:tcPr>
          <w:p w14:paraId="3A6052EF"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0.653</w:t>
            </w:r>
            <w:r w:rsidRPr="00CC61D1">
              <w:rPr>
                <w:rFonts w:ascii="Garamond" w:hAnsi="Garamond" w:cs="Times New Roman"/>
                <w:sz w:val="24"/>
                <w:szCs w:val="24"/>
                <w:vertAlign w:val="superscript"/>
              </w:rPr>
              <w:t>***</w:t>
            </w:r>
          </w:p>
        </w:tc>
        <w:tc>
          <w:tcPr>
            <w:tcW w:w="637" w:type="pct"/>
            <w:tcBorders>
              <w:top w:val="single" w:sz="4" w:space="0" w:color="auto"/>
              <w:left w:val="nil"/>
              <w:bottom w:val="nil"/>
              <w:right w:val="nil"/>
            </w:tcBorders>
          </w:tcPr>
          <w:p w14:paraId="1C5A701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-0.105</w:t>
            </w:r>
          </w:p>
        </w:tc>
        <w:tc>
          <w:tcPr>
            <w:tcW w:w="700" w:type="pct"/>
            <w:tcBorders>
              <w:top w:val="single" w:sz="4" w:space="0" w:color="auto"/>
              <w:left w:val="nil"/>
              <w:bottom w:val="nil"/>
              <w:right w:val="nil"/>
            </w:tcBorders>
          </w:tcPr>
          <w:p w14:paraId="548B1751" w14:textId="754E784B"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0.215</w:t>
            </w:r>
          </w:p>
        </w:tc>
        <w:tc>
          <w:tcPr>
            <w:tcW w:w="700" w:type="pct"/>
            <w:tcBorders>
              <w:top w:val="single" w:sz="4" w:space="0" w:color="auto"/>
              <w:left w:val="nil"/>
              <w:bottom w:val="nil"/>
              <w:right w:val="nil"/>
            </w:tcBorders>
          </w:tcPr>
          <w:p w14:paraId="770A6D04" w14:textId="1EB249F0"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-0.613</w:t>
            </w:r>
          </w:p>
        </w:tc>
      </w:tr>
      <w:tr w:rsidR="00440D22" w:rsidRPr="00CC61D1" w14:paraId="5BFB65FF" w14:textId="77777777" w:rsidTr="00D6397E">
        <w:tc>
          <w:tcPr>
            <w:tcW w:w="2327" w:type="pct"/>
            <w:tcBorders>
              <w:top w:val="nil"/>
              <w:left w:val="nil"/>
              <w:bottom w:val="nil"/>
              <w:right w:val="nil"/>
            </w:tcBorders>
          </w:tcPr>
          <w:p w14:paraId="710AA20D"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3FF7BCF7" w14:textId="1993B6C2"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096F6E" w:rsidRPr="00CC61D1">
              <w:rPr>
                <w:rFonts w:ascii="Garamond" w:hAnsi="Garamond" w:cs="Times New Roman"/>
                <w:sz w:val="24"/>
                <w:szCs w:val="24"/>
              </w:rPr>
              <w:t>113</w:t>
            </w:r>
            <w:r w:rsidRPr="00CC61D1">
              <w:rPr>
                <w:rFonts w:ascii="Garamond" w:hAnsi="Garamond" w:cs="Times New Roman"/>
                <w:sz w:val="24"/>
                <w:szCs w:val="24"/>
              </w:rPr>
              <w:t>)</w:t>
            </w:r>
          </w:p>
        </w:tc>
        <w:tc>
          <w:tcPr>
            <w:tcW w:w="637" w:type="pct"/>
            <w:tcBorders>
              <w:top w:val="nil"/>
              <w:left w:val="nil"/>
              <w:bottom w:val="nil"/>
              <w:right w:val="nil"/>
            </w:tcBorders>
          </w:tcPr>
          <w:p w14:paraId="1E192D78" w14:textId="3B1DA3E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E94148" w:rsidRPr="00CC61D1">
              <w:rPr>
                <w:rFonts w:ascii="Garamond" w:hAnsi="Garamond" w:cs="Times New Roman"/>
                <w:sz w:val="24"/>
                <w:szCs w:val="24"/>
              </w:rPr>
              <w:t>233</w:t>
            </w:r>
            <w:r w:rsidRPr="00CC61D1">
              <w:rPr>
                <w:rFonts w:ascii="Garamond" w:hAnsi="Garamond" w:cs="Times New Roman"/>
                <w:sz w:val="24"/>
                <w:szCs w:val="24"/>
              </w:rPr>
              <w:t>)</w:t>
            </w:r>
          </w:p>
        </w:tc>
        <w:tc>
          <w:tcPr>
            <w:tcW w:w="700" w:type="pct"/>
            <w:tcBorders>
              <w:top w:val="nil"/>
              <w:left w:val="nil"/>
              <w:bottom w:val="nil"/>
              <w:right w:val="nil"/>
            </w:tcBorders>
          </w:tcPr>
          <w:p w14:paraId="46F210FC" w14:textId="67885C6C"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B81DEC" w:rsidRPr="00CC61D1">
              <w:rPr>
                <w:rFonts w:ascii="Garamond" w:hAnsi="Garamond" w:cs="Times New Roman"/>
                <w:sz w:val="24"/>
                <w:szCs w:val="24"/>
              </w:rPr>
              <w:t>168</w:t>
            </w:r>
            <w:r w:rsidRPr="00CC61D1">
              <w:rPr>
                <w:rFonts w:ascii="Garamond" w:hAnsi="Garamond" w:cs="Times New Roman"/>
                <w:sz w:val="24"/>
                <w:szCs w:val="24"/>
              </w:rPr>
              <w:t>)</w:t>
            </w:r>
          </w:p>
        </w:tc>
        <w:tc>
          <w:tcPr>
            <w:tcW w:w="700" w:type="pct"/>
            <w:tcBorders>
              <w:top w:val="nil"/>
              <w:left w:val="nil"/>
              <w:bottom w:val="nil"/>
              <w:right w:val="nil"/>
            </w:tcBorders>
          </w:tcPr>
          <w:p w14:paraId="4F827CD2" w14:textId="7C97ADD9"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w:t>
            </w:r>
            <w:r w:rsidR="00365618" w:rsidRPr="00CC61D1">
              <w:rPr>
                <w:rFonts w:ascii="Garamond" w:hAnsi="Garamond" w:cs="Times New Roman"/>
                <w:b/>
                <w:bCs/>
                <w:sz w:val="24"/>
                <w:szCs w:val="24"/>
              </w:rPr>
              <w:t>318</w:t>
            </w:r>
            <w:r w:rsidRPr="00CC61D1">
              <w:rPr>
                <w:rFonts w:ascii="Garamond" w:hAnsi="Garamond" w:cs="Times New Roman"/>
                <w:b/>
                <w:bCs/>
                <w:sz w:val="24"/>
                <w:szCs w:val="24"/>
              </w:rPr>
              <w:t>)</w:t>
            </w:r>
          </w:p>
        </w:tc>
      </w:tr>
      <w:tr w:rsidR="00440D22" w:rsidRPr="00CC61D1" w14:paraId="1281D9B1" w14:textId="77777777" w:rsidTr="00D6397E">
        <w:tc>
          <w:tcPr>
            <w:tcW w:w="2327" w:type="pct"/>
            <w:tcBorders>
              <w:top w:val="nil"/>
              <w:left w:val="nil"/>
              <w:bottom w:val="nil"/>
              <w:right w:val="nil"/>
            </w:tcBorders>
          </w:tcPr>
          <w:p w14:paraId="5684BC14"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commitment</w:t>
            </w:r>
          </w:p>
        </w:tc>
        <w:tc>
          <w:tcPr>
            <w:tcW w:w="637" w:type="pct"/>
            <w:tcBorders>
              <w:top w:val="nil"/>
              <w:left w:val="nil"/>
              <w:bottom w:val="nil"/>
              <w:right w:val="nil"/>
            </w:tcBorders>
          </w:tcPr>
          <w:p w14:paraId="3D30404E" w14:textId="311FC9BF"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-0.241</w:t>
            </w:r>
          </w:p>
        </w:tc>
        <w:tc>
          <w:tcPr>
            <w:tcW w:w="637" w:type="pct"/>
            <w:tcBorders>
              <w:top w:val="nil"/>
              <w:left w:val="nil"/>
              <w:bottom w:val="nil"/>
              <w:right w:val="nil"/>
            </w:tcBorders>
          </w:tcPr>
          <w:p w14:paraId="7F1FBF8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-0.710</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0003C46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0.128</w:t>
            </w:r>
          </w:p>
        </w:tc>
        <w:tc>
          <w:tcPr>
            <w:tcW w:w="700" w:type="pct"/>
            <w:tcBorders>
              <w:top w:val="nil"/>
              <w:left w:val="nil"/>
              <w:bottom w:val="nil"/>
              <w:right w:val="nil"/>
            </w:tcBorders>
          </w:tcPr>
          <w:p w14:paraId="2B91C6BC" w14:textId="49F0E486"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-0.393</w:t>
            </w:r>
          </w:p>
        </w:tc>
      </w:tr>
      <w:tr w:rsidR="00440D22" w:rsidRPr="00CC61D1" w14:paraId="41259157" w14:textId="77777777" w:rsidTr="00D6397E">
        <w:tc>
          <w:tcPr>
            <w:tcW w:w="2327" w:type="pct"/>
            <w:tcBorders>
              <w:top w:val="nil"/>
              <w:left w:val="nil"/>
              <w:bottom w:val="nil"/>
              <w:right w:val="nil"/>
            </w:tcBorders>
          </w:tcPr>
          <w:p w14:paraId="1A890FDE"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17326818" w14:textId="390FE061"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096F6E" w:rsidRPr="00CC61D1">
              <w:rPr>
                <w:rFonts w:ascii="Garamond" w:hAnsi="Garamond" w:cs="Times New Roman"/>
                <w:sz w:val="24"/>
                <w:szCs w:val="24"/>
              </w:rPr>
              <w:t>208</w:t>
            </w:r>
            <w:r w:rsidRPr="00CC61D1">
              <w:rPr>
                <w:rFonts w:ascii="Garamond" w:hAnsi="Garamond" w:cs="Times New Roman"/>
                <w:sz w:val="24"/>
                <w:szCs w:val="24"/>
              </w:rPr>
              <w:t>)</w:t>
            </w:r>
          </w:p>
        </w:tc>
        <w:tc>
          <w:tcPr>
            <w:tcW w:w="637" w:type="pct"/>
            <w:tcBorders>
              <w:top w:val="nil"/>
              <w:left w:val="nil"/>
              <w:bottom w:val="nil"/>
              <w:right w:val="nil"/>
            </w:tcBorders>
          </w:tcPr>
          <w:p w14:paraId="03D0118A" w14:textId="600F15A5"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E94148" w:rsidRPr="00CC61D1">
              <w:rPr>
                <w:rFonts w:ascii="Garamond" w:hAnsi="Garamond" w:cs="Times New Roman"/>
                <w:sz w:val="24"/>
                <w:szCs w:val="24"/>
              </w:rPr>
              <w:t>171</w:t>
            </w:r>
            <w:r w:rsidRPr="00CC61D1">
              <w:rPr>
                <w:rFonts w:ascii="Garamond" w:hAnsi="Garamond" w:cs="Times New Roman"/>
                <w:sz w:val="24"/>
                <w:szCs w:val="24"/>
              </w:rPr>
              <w:t>)</w:t>
            </w:r>
          </w:p>
        </w:tc>
        <w:tc>
          <w:tcPr>
            <w:tcW w:w="700" w:type="pct"/>
            <w:tcBorders>
              <w:top w:val="nil"/>
              <w:left w:val="nil"/>
              <w:bottom w:val="nil"/>
              <w:right w:val="nil"/>
            </w:tcBorders>
          </w:tcPr>
          <w:p w14:paraId="603D886D" w14:textId="75A71EF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B81DEC" w:rsidRPr="00CC61D1">
              <w:rPr>
                <w:rFonts w:ascii="Garamond" w:hAnsi="Garamond" w:cs="Times New Roman"/>
                <w:sz w:val="24"/>
                <w:szCs w:val="24"/>
              </w:rPr>
              <w:t>212</w:t>
            </w:r>
            <w:r w:rsidRPr="00CC61D1">
              <w:rPr>
                <w:rFonts w:ascii="Garamond" w:hAnsi="Garamond" w:cs="Times New Roman"/>
                <w:sz w:val="24"/>
                <w:szCs w:val="24"/>
              </w:rPr>
              <w:t>)</w:t>
            </w:r>
          </w:p>
        </w:tc>
        <w:tc>
          <w:tcPr>
            <w:tcW w:w="700" w:type="pct"/>
            <w:tcBorders>
              <w:top w:val="nil"/>
              <w:left w:val="nil"/>
              <w:bottom w:val="nil"/>
              <w:right w:val="nil"/>
            </w:tcBorders>
          </w:tcPr>
          <w:p w14:paraId="33A7A304" w14:textId="153C6B66" w:rsidR="00440D22" w:rsidRPr="00CC61D1" w:rsidRDefault="00440D22" w:rsidP="00D6397E">
            <w:pPr>
              <w:widowControl w:val="0"/>
              <w:autoSpaceDE w:val="0"/>
              <w:autoSpaceDN w:val="0"/>
              <w:adjustRightInd w:val="0"/>
              <w:spacing w:after="0" w:line="240" w:lineRule="auto"/>
              <w:jc w:val="center"/>
              <w:rPr>
                <w:rFonts w:ascii="Garamond" w:hAnsi="Garamond" w:cs="Times New Roman"/>
                <w:b/>
                <w:bCs/>
                <w:sz w:val="24"/>
                <w:szCs w:val="24"/>
              </w:rPr>
            </w:pPr>
            <w:r w:rsidRPr="00CC61D1">
              <w:rPr>
                <w:rFonts w:ascii="Garamond" w:hAnsi="Garamond" w:cs="Times New Roman"/>
                <w:b/>
                <w:bCs/>
                <w:sz w:val="24"/>
                <w:szCs w:val="24"/>
              </w:rPr>
              <w:t>(0.</w:t>
            </w:r>
            <w:r w:rsidR="00C73AC7" w:rsidRPr="00CC61D1">
              <w:rPr>
                <w:rFonts w:ascii="Garamond" w:hAnsi="Garamond" w:cs="Times New Roman"/>
                <w:b/>
                <w:bCs/>
                <w:sz w:val="24"/>
                <w:szCs w:val="24"/>
              </w:rPr>
              <w:t>223</w:t>
            </w:r>
            <w:r w:rsidRPr="00CC61D1">
              <w:rPr>
                <w:rFonts w:ascii="Garamond" w:hAnsi="Garamond" w:cs="Times New Roman"/>
                <w:b/>
                <w:bCs/>
                <w:sz w:val="24"/>
                <w:szCs w:val="24"/>
              </w:rPr>
              <w:t>)</w:t>
            </w:r>
          </w:p>
        </w:tc>
      </w:tr>
      <w:tr w:rsidR="00440D22" w:rsidRPr="00CC61D1" w14:paraId="45D6A623" w14:textId="77777777" w:rsidTr="00D6397E">
        <w:tc>
          <w:tcPr>
            <w:tcW w:w="2327" w:type="pct"/>
            <w:tcBorders>
              <w:top w:val="nil"/>
              <w:left w:val="nil"/>
              <w:bottom w:val="nil"/>
              <w:right w:val="nil"/>
            </w:tcBorders>
          </w:tcPr>
          <w:p w14:paraId="59459BFB"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Low commitment</w:t>
            </w:r>
          </w:p>
        </w:tc>
        <w:tc>
          <w:tcPr>
            <w:tcW w:w="637" w:type="pct"/>
            <w:tcBorders>
              <w:top w:val="nil"/>
              <w:left w:val="nil"/>
              <w:bottom w:val="nil"/>
              <w:right w:val="nil"/>
            </w:tcBorders>
          </w:tcPr>
          <w:p w14:paraId="5E7DE32B" w14:textId="5A0822F2"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0.529</w:t>
            </w:r>
            <w:r w:rsidRPr="00CC61D1">
              <w:rPr>
                <w:rFonts w:ascii="Garamond" w:hAnsi="Garamond" w:cs="Times New Roman"/>
                <w:sz w:val="24"/>
                <w:szCs w:val="24"/>
                <w:vertAlign w:val="superscript"/>
              </w:rPr>
              <w:t>*</w:t>
            </w:r>
          </w:p>
        </w:tc>
        <w:tc>
          <w:tcPr>
            <w:tcW w:w="637" w:type="pct"/>
            <w:tcBorders>
              <w:top w:val="nil"/>
              <w:left w:val="nil"/>
              <w:bottom w:val="nil"/>
              <w:right w:val="nil"/>
            </w:tcBorders>
          </w:tcPr>
          <w:p w14:paraId="1E80D38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0.0788</w:t>
            </w:r>
          </w:p>
        </w:tc>
        <w:tc>
          <w:tcPr>
            <w:tcW w:w="700" w:type="pct"/>
            <w:tcBorders>
              <w:top w:val="nil"/>
              <w:left w:val="nil"/>
              <w:bottom w:val="nil"/>
              <w:right w:val="nil"/>
            </w:tcBorders>
          </w:tcPr>
          <w:p w14:paraId="4F405D0D" w14:textId="73956CB9"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0.655</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733EA89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0.144</w:t>
            </w:r>
          </w:p>
        </w:tc>
      </w:tr>
      <w:tr w:rsidR="00440D22" w:rsidRPr="00CC61D1" w14:paraId="6FC774AF" w14:textId="77777777" w:rsidTr="00D6397E">
        <w:tc>
          <w:tcPr>
            <w:tcW w:w="2327" w:type="pct"/>
            <w:tcBorders>
              <w:top w:val="nil"/>
              <w:left w:val="nil"/>
              <w:bottom w:val="nil"/>
              <w:right w:val="nil"/>
            </w:tcBorders>
          </w:tcPr>
          <w:p w14:paraId="56B05B2A"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46A63AEA" w14:textId="1D2A7DD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096F6E" w:rsidRPr="00CC61D1">
              <w:rPr>
                <w:rFonts w:ascii="Garamond" w:hAnsi="Garamond" w:cs="Times New Roman"/>
                <w:sz w:val="24"/>
                <w:szCs w:val="24"/>
              </w:rPr>
              <w:t>223</w:t>
            </w:r>
            <w:r w:rsidRPr="00CC61D1">
              <w:rPr>
                <w:rFonts w:ascii="Garamond" w:hAnsi="Garamond" w:cs="Times New Roman"/>
                <w:sz w:val="24"/>
                <w:szCs w:val="24"/>
              </w:rPr>
              <w:t>)</w:t>
            </w:r>
          </w:p>
        </w:tc>
        <w:tc>
          <w:tcPr>
            <w:tcW w:w="637" w:type="pct"/>
            <w:tcBorders>
              <w:top w:val="nil"/>
              <w:left w:val="nil"/>
              <w:bottom w:val="nil"/>
              <w:right w:val="nil"/>
            </w:tcBorders>
          </w:tcPr>
          <w:p w14:paraId="722F08FC" w14:textId="0C7B2268"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E94148" w:rsidRPr="00CC61D1">
              <w:rPr>
                <w:rFonts w:ascii="Garamond" w:hAnsi="Garamond" w:cs="Times New Roman"/>
                <w:sz w:val="24"/>
                <w:szCs w:val="24"/>
              </w:rPr>
              <w:t>245</w:t>
            </w:r>
            <w:r w:rsidRPr="00CC61D1">
              <w:rPr>
                <w:rFonts w:ascii="Garamond" w:hAnsi="Garamond" w:cs="Times New Roman"/>
                <w:sz w:val="24"/>
                <w:szCs w:val="24"/>
              </w:rPr>
              <w:t>)</w:t>
            </w:r>
          </w:p>
        </w:tc>
        <w:tc>
          <w:tcPr>
            <w:tcW w:w="700" w:type="pct"/>
            <w:tcBorders>
              <w:top w:val="nil"/>
              <w:left w:val="nil"/>
              <w:bottom w:val="nil"/>
              <w:right w:val="nil"/>
            </w:tcBorders>
          </w:tcPr>
          <w:p w14:paraId="11788D8E" w14:textId="57019A9D"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B81DEC" w:rsidRPr="00CC61D1">
              <w:rPr>
                <w:rFonts w:ascii="Garamond" w:hAnsi="Garamond" w:cs="Times New Roman"/>
                <w:sz w:val="24"/>
                <w:szCs w:val="24"/>
              </w:rPr>
              <w:t>232</w:t>
            </w:r>
            <w:r w:rsidRPr="00CC61D1">
              <w:rPr>
                <w:rFonts w:ascii="Garamond" w:hAnsi="Garamond" w:cs="Times New Roman"/>
                <w:sz w:val="24"/>
                <w:szCs w:val="24"/>
              </w:rPr>
              <w:t>)</w:t>
            </w:r>
          </w:p>
        </w:tc>
        <w:tc>
          <w:tcPr>
            <w:tcW w:w="700" w:type="pct"/>
            <w:tcBorders>
              <w:top w:val="nil"/>
              <w:left w:val="nil"/>
              <w:bottom w:val="nil"/>
              <w:right w:val="nil"/>
            </w:tcBorders>
          </w:tcPr>
          <w:p w14:paraId="58DB4A8A" w14:textId="76B03501"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273</w:t>
            </w:r>
            <w:r w:rsidRPr="00CC61D1">
              <w:rPr>
                <w:rFonts w:ascii="Garamond" w:hAnsi="Garamond" w:cs="Times New Roman"/>
                <w:sz w:val="24"/>
                <w:szCs w:val="24"/>
              </w:rPr>
              <w:t>)</w:t>
            </w:r>
          </w:p>
        </w:tc>
      </w:tr>
      <w:tr w:rsidR="00440D22" w:rsidRPr="00CC61D1" w14:paraId="5DFBDF04" w14:textId="77777777" w:rsidTr="00D6397E">
        <w:tc>
          <w:tcPr>
            <w:tcW w:w="2327" w:type="pct"/>
            <w:tcBorders>
              <w:top w:val="nil"/>
              <w:left w:val="nil"/>
              <w:bottom w:val="nil"/>
              <w:right w:val="nil"/>
            </w:tcBorders>
          </w:tcPr>
          <w:p w14:paraId="51D454A2"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commitment</w:t>
            </w:r>
          </w:p>
        </w:tc>
        <w:tc>
          <w:tcPr>
            <w:tcW w:w="637" w:type="pct"/>
            <w:tcBorders>
              <w:top w:val="nil"/>
              <w:left w:val="nil"/>
              <w:bottom w:val="nil"/>
              <w:right w:val="nil"/>
            </w:tcBorders>
          </w:tcPr>
          <w:p w14:paraId="59BFBCD1"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2BBB8255"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1.084</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5383B9A4"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7F759C5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1.175</w:t>
            </w:r>
            <w:r w:rsidRPr="00CC61D1">
              <w:rPr>
                <w:rFonts w:ascii="Garamond" w:hAnsi="Garamond" w:cs="Times New Roman"/>
                <w:sz w:val="24"/>
                <w:szCs w:val="24"/>
                <w:vertAlign w:val="superscript"/>
              </w:rPr>
              <w:t>***</w:t>
            </w:r>
          </w:p>
        </w:tc>
      </w:tr>
      <w:tr w:rsidR="00440D22" w:rsidRPr="00CC61D1" w14:paraId="7CA61164" w14:textId="77777777" w:rsidTr="00D6397E">
        <w:tc>
          <w:tcPr>
            <w:tcW w:w="2327" w:type="pct"/>
            <w:tcBorders>
              <w:top w:val="nil"/>
              <w:left w:val="nil"/>
              <w:bottom w:val="nil"/>
              <w:right w:val="nil"/>
            </w:tcBorders>
          </w:tcPr>
          <w:p w14:paraId="22A790D2"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116B7F24"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63F93A0E" w14:textId="41821991"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E94148" w:rsidRPr="00CC61D1">
              <w:rPr>
                <w:rFonts w:ascii="Garamond" w:hAnsi="Garamond" w:cs="Times New Roman"/>
                <w:sz w:val="24"/>
                <w:szCs w:val="24"/>
              </w:rPr>
              <w:t>268</w:t>
            </w:r>
            <w:r w:rsidRPr="00CC61D1">
              <w:rPr>
                <w:rFonts w:ascii="Garamond" w:hAnsi="Garamond" w:cs="Times New Roman"/>
                <w:sz w:val="24"/>
                <w:szCs w:val="24"/>
              </w:rPr>
              <w:t>)</w:t>
            </w:r>
          </w:p>
        </w:tc>
        <w:tc>
          <w:tcPr>
            <w:tcW w:w="700" w:type="pct"/>
            <w:tcBorders>
              <w:top w:val="nil"/>
              <w:left w:val="nil"/>
              <w:bottom w:val="nil"/>
              <w:right w:val="nil"/>
            </w:tcBorders>
          </w:tcPr>
          <w:p w14:paraId="6B350AD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6CEDDF8D" w14:textId="3A20207A"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328</w:t>
            </w:r>
            <w:r w:rsidRPr="00CC61D1">
              <w:rPr>
                <w:rFonts w:ascii="Garamond" w:hAnsi="Garamond" w:cs="Times New Roman"/>
                <w:sz w:val="24"/>
                <w:szCs w:val="24"/>
              </w:rPr>
              <w:t>)</w:t>
            </w:r>
          </w:p>
        </w:tc>
      </w:tr>
      <w:tr w:rsidR="00440D22" w:rsidRPr="00CC61D1" w14:paraId="4EB699EF" w14:textId="77777777" w:rsidTr="00D6397E">
        <w:tc>
          <w:tcPr>
            <w:tcW w:w="2327" w:type="pct"/>
            <w:tcBorders>
              <w:top w:val="nil"/>
              <w:left w:val="nil"/>
              <w:bottom w:val="nil"/>
              <w:right w:val="nil"/>
            </w:tcBorders>
          </w:tcPr>
          <w:p w14:paraId="09F61C32"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Low commitment</w:t>
            </w:r>
          </w:p>
        </w:tc>
        <w:tc>
          <w:tcPr>
            <w:tcW w:w="637" w:type="pct"/>
            <w:tcBorders>
              <w:top w:val="nil"/>
              <w:left w:val="nil"/>
              <w:bottom w:val="nil"/>
              <w:right w:val="nil"/>
            </w:tcBorders>
          </w:tcPr>
          <w:p w14:paraId="41A46F2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5C49CFF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0.874</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16BCF10F"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69787F4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1.014</w:t>
            </w:r>
            <w:r w:rsidRPr="00CC61D1">
              <w:rPr>
                <w:rFonts w:ascii="Garamond" w:hAnsi="Garamond" w:cs="Times New Roman"/>
                <w:sz w:val="24"/>
                <w:szCs w:val="24"/>
                <w:vertAlign w:val="superscript"/>
              </w:rPr>
              <w:t>***</w:t>
            </w:r>
          </w:p>
        </w:tc>
      </w:tr>
      <w:tr w:rsidR="00440D22" w:rsidRPr="00CC61D1" w14:paraId="54CC8E52" w14:textId="77777777" w:rsidTr="00D6397E">
        <w:tc>
          <w:tcPr>
            <w:tcW w:w="2327" w:type="pct"/>
            <w:tcBorders>
              <w:top w:val="nil"/>
              <w:left w:val="nil"/>
              <w:bottom w:val="nil"/>
              <w:right w:val="nil"/>
            </w:tcBorders>
          </w:tcPr>
          <w:p w14:paraId="4E3C3DF0"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7821116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27A587DE" w14:textId="5F80FA8D"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E94148" w:rsidRPr="00CC61D1">
              <w:rPr>
                <w:rFonts w:ascii="Garamond" w:hAnsi="Garamond" w:cs="Times New Roman"/>
                <w:sz w:val="24"/>
                <w:szCs w:val="24"/>
              </w:rPr>
              <w:t>250</w:t>
            </w:r>
            <w:r w:rsidRPr="00CC61D1">
              <w:rPr>
                <w:rFonts w:ascii="Garamond" w:hAnsi="Garamond" w:cs="Times New Roman"/>
                <w:sz w:val="24"/>
                <w:szCs w:val="24"/>
              </w:rPr>
              <w:t>)</w:t>
            </w:r>
          </w:p>
        </w:tc>
        <w:tc>
          <w:tcPr>
            <w:tcW w:w="700" w:type="pct"/>
            <w:tcBorders>
              <w:top w:val="nil"/>
              <w:left w:val="nil"/>
              <w:bottom w:val="nil"/>
              <w:right w:val="nil"/>
            </w:tcBorders>
          </w:tcPr>
          <w:p w14:paraId="145A1569"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5EF414BD" w14:textId="353B6782"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290</w:t>
            </w:r>
            <w:r w:rsidRPr="00CC61D1">
              <w:rPr>
                <w:rFonts w:ascii="Garamond" w:hAnsi="Garamond" w:cs="Times New Roman"/>
                <w:sz w:val="24"/>
                <w:szCs w:val="24"/>
              </w:rPr>
              <w:t>)</w:t>
            </w:r>
          </w:p>
        </w:tc>
      </w:tr>
      <w:tr w:rsidR="00440D22" w:rsidRPr="00CC61D1" w14:paraId="5BF4C238" w14:textId="77777777" w:rsidTr="00D6397E">
        <w:tc>
          <w:tcPr>
            <w:tcW w:w="2327" w:type="pct"/>
            <w:tcBorders>
              <w:top w:val="nil"/>
              <w:left w:val="nil"/>
              <w:bottom w:val="nil"/>
              <w:right w:val="nil"/>
            </w:tcBorders>
          </w:tcPr>
          <w:p w14:paraId="467CBCB3"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37" w:type="pct"/>
            <w:tcBorders>
              <w:top w:val="nil"/>
              <w:left w:val="nil"/>
              <w:bottom w:val="nil"/>
              <w:right w:val="nil"/>
            </w:tcBorders>
          </w:tcPr>
          <w:p w14:paraId="3A6001D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10341ECE"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3A8E7C0F"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0.643</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073A2046"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0.655</w:t>
            </w:r>
            <w:r w:rsidRPr="00CC61D1">
              <w:rPr>
                <w:rFonts w:ascii="Garamond" w:hAnsi="Garamond" w:cs="Times New Roman"/>
                <w:sz w:val="24"/>
                <w:szCs w:val="24"/>
                <w:vertAlign w:val="superscript"/>
              </w:rPr>
              <w:t>***</w:t>
            </w:r>
          </w:p>
        </w:tc>
      </w:tr>
      <w:tr w:rsidR="00440D22" w:rsidRPr="00CC61D1" w14:paraId="3D1FB093" w14:textId="77777777" w:rsidTr="00D6397E">
        <w:tc>
          <w:tcPr>
            <w:tcW w:w="2327" w:type="pct"/>
            <w:tcBorders>
              <w:top w:val="nil"/>
              <w:left w:val="nil"/>
              <w:bottom w:val="nil"/>
              <w:right w:val="nil"/>
            </w:tcBorders>
          </w:tcPr>
          <w:p w14:paraId="57CBBF4D"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3E76C876"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6DF5286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711B4FC7" w14:textId="50D2A94E"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B81DEC" w:rsidRPr="00CC61D1">
              <w:rPr>
                <w:rFonts w:ascii="Garamond" w:hAnsi="Garamond" w:cs="Times New Roman"/>
                <w:sz w:val="24"/>
                <w:szCs w:val="24"/>
              </w:rPr>
              <w:t>0830</w:t>
            </w:r>
            <w:r w:rsidRPr="00CC61D1">
              <w:rPr>
                <w:rFonts w:ascii="Garamond" w:hAnsi="Garamond" w:cs="Times New Roman"/>
                <w:sz w:val="24"/>
                <w:szCs w:val="24"/>
              </w:rPr>
              <w:t>)</w:t>
            </w:r>
          </w:p>
        </w:tc>
        <w:tc>
          <w:tcPr>
            <w:tcW w:w="700" w:type="pct"/>
            <w:tcBorders>
              <w:top w:val="nil"/>
              <w:left w:val="nil"/>
              <w:bottom w:val="nil"/>
              <w:right w:val="nil"/>
            </w:tcBorders>
          </w:tcPr>
          <w:p w14:paraId="3FD08233" w14:textId="310BF316"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0852</w:t>
            </w:r>
            <w:r w:rsidRPr="00CC61D1">
              <w:rPr>
                <w:rFonts w:ascii="Garamond" w:hAnsi="Garamond" w:cs="Times New Roman"/>
                <w:sz w:val="24"/>
                <w:szCs w:val="24"/>
              </w:rPr>
              <w:t>)</w:t>
            </w:r>
          </w:p>
        </w:tc>
      </w:tr>
      <w:tr w:rsidR="00440D22" w:rsidRPr="00CC61D1" w14:paraId="1A20595D" w14:textId="77777777" w:rsidTr="00D6397E">
        <w:tc>
          <w:tcPr>
            <w:tcW w:w="2327" w:type="pct"/>
            <w:tcBorders>
              <w:top w:val="nil"/>
              <w:left w:val="nil"/>
              <w:bottom w:val="nil"/>
              <w:right w:val="nil"/>
            </w:tcBorders>
          </w:tcPr>
          <w:p w14:paraId="03C5CD46"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37" w:type="pct"/>
            <w:tcBorders>
              <w:top w:val="nil"/>
              <w:left w:val="nil"/>
              <w:bottom w:val="nil"/>
              <w:right w:val="nil"/>
            </w:tcBorders>
          </w:tcPr>
          <w:p w14:paraId="5660B00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564EB059"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23D02711"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0.00270</w:t>
            </w:r>
          </w:p>
        </w:tc>
        <w:tc>
          <w:tcPr>
            <w:tcW w:w="700" w:type="pct"/>
            <w:tcBorders>
              <w:top w:val="nil"/>
              <w:left w:val="nil"/>
              <w:bottom w:val="nil"/>
              <w:right w:val="nil"/>
            </w:tcBorders>
          </w:tcPr>
          <w:p w14:paraId="03777DC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0.000754</w:t>
            </w:r>
          </w:p>
        </w:tc>
      </w:tr>
      <w:tr w:rsidR="00440D22" w:rsidRPr="00CC61D1" w14:paraId="53C5955E" w14:textId="77777777" w:rsidTr="00D6397E">
        <w:tc>
          <w:tcPr>
            <w:tcW w:w="2327" w:type="pct"/>
            <w:tcBorders>
              <w:top w:val="nil"/>
              <w:left w:val="nil"/>
              <w:bottom w:val="nil"/>
              <w:right w:val="nil"/>
            </w:tcBorders>
          </w:tcPr>
          <w:p w14:paraId="66110F1D"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377DAC91"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6B521921"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479AFAC1" w14:textId="75BEF803"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w:t>
            </w:r>
            <w:r w:rsidR="00B81DEC" w:rsidRPr="00CC61D1">
              <w:rPr>
                <w:rFonts w:ascii="Garamond" w:hAnsi="Garamond" w:cs="Times New Roman"/>
                <w:sz w:val="24"/>
                <w:szCs w:val="24"/>
              </w:rPr>
              <w:t>944</w:t>
            </w:r>
            <w:r w:rsidRPr="00CC61D1">
              <w:rPr>
                <w:rFonts w:ascii="Garamond" w:hAnsi="Garamond" w:cs="Times New Roman"/>
                <w:sz w:val="24"/>
                <w:szCs w:val="24"/>
              </w:rPr>
              <w:t>)</w:t>
            </w:r>
          </w:p>
        </w:tc>
        <w:tc>
          <w:tcPr>
            <w:tcW w:w="700" w:type="pct"/>
            <w:tcBorders>
              <w:top w:val="nil"/>
              <w:left w:val="nil"/>
              <w:bottom w:val="nil"/>
              <w:right w:val="nil"/>
            </w:tcBorders>
          </w:tcPr>
          <w:p w14:paraId="1F928A05" w14:textId="69CF39D0"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00948</w:t>
            </w:r>
            <w:r w:rsidRPr="00CC61D1">
              <w:rPr>
                <w:rFonts w:ascii="Garamond" w:hAnsi="Garamond" w:cs="Times New Roman"/>
                <w:sz w:val="24"/>
                <w:szCs w:val="24"/>
              </w:rPr>
              <w:t>)</w:t>
            </w:r>
          </w:p>
        </w:tc>
      </w:tr>
      <w:tr w:rsidR="00440D22" w:rsidRPr="00CC61D1" w14:paraId="32774CBA" w14:textId="77777777" w:rsidTr="00D6397E">
        <w:tc>
          <w:tcPr>
            <w:tcW w:w="2327" w:type="pct"/>
            <w:tcBorders>
              <w:top w:val="nil"/>
              <w:left w:val="nil"/>
              <w:bottom w:val="nil"/>
              <w:right w:val="nil"/>
            </w:tcBorders>
          </w:tcPr>
          <w:p w14:paraId="5E000FC9"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37" w:type="pct"/>
            <w:tcBorders>
              <w:top w:val="nil"/>
              <w:left w:val="nil"/>
              <w:bottom w:val="nil"/>
              <w:right w:val="nil"/>
            </w:tcBorders>
          </w:tcPr>
          <w:p w14:paraId="436A8DA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69C90E44"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6135354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-0.0387</w:t>
            </w:r>
          </w:p>
        </w:tc>
        <w:tc>
          <w:tcPr>
            <w:tcW w:w="700" w:type="pct"/>
            <w:tcBorders>
              <w:top w:val="nil"/>
              <w:left w:val="nil"/>
              <w:bottom w:val="nil"/>
              <w:right w:val="nil"/>
            </w:tcBorders>
          </w:tcPr>
          <w:p w14:paraId="514A825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-0.0530</w:t>
            </w:r>
          </w:p>
        </w:tc>
      </w:tr>
      <w:tr w:rsidR="00440D22" w:rsidRPr="00CC61D1" w14:paraId="65C129D7" w14:textId="77777777" w:rsidTr="00D6397E">
        <w:tc>
          <w:tcPr>
            <w:tcW w:w="2327" w:type="pct"/>
            <w:tcBorders>
              <w:top w:val="nil"/>
              <w:left w:val="nil"/>
              <w:bottom w:val="nil"/>
              <w:right w:val="nil"/>
            </w:tcBorders>
          </w:tcPr>
          <w:p w14:paraId="25C73E7C"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67B4D66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1F918EC6"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2E1F109B" w14:textId="3F946ACB"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w:t>
            </w:r>
            <w:r w:rsidR="00B81DEC" w:rsidRPr="00CC61D1">
              <w:rPr>
                <w:rFonts w:ascii="Garamond" w:hAnsi="Garamond" w:cs="Times New Roman"/>
                <w:sz w:val="24"/>
                <w:szCs w:val="24"/>
              </w:rPr>
              <w:t>515</w:t>
            </w:r>
            <w:r w:rsidRPr="00CC61D1">
              <w:rPr>
                <w:rFonts w:ascii="Garamond" w:hAnsi="Garamond" w:cs="Times New Roman"/>
                <w:sz w:val="24"/>
                <w:szCs w:val="24"/>
              </w:rPr>
              <w:t>)</w:t>
            </w:r>
          </w:p>
        </w:tc>
        <w:tc>
          <w:tcPr>
            <w:tcW w:w="700" w:type="pct"/>
            <w:tcBorders>
              <w:top w:val="nil"/>
              <w:left w:val="nil"/>
              <w:bottom w:val="nil"/>
              <w:right w:val="nil"/>
            </w:tcBorders>
          </w:tcPr>
          <w:p w14:paraId="78CCD981" w14:textId="0AEF6DE5"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0489</w:t>
            </w:r>
            <w:r w:rsidRPr="00CC61D1">
              <w:rPr>
                <w:rFonts w:ascii="Garamond" w:hAnsi="Garamond" w:cs="Times New Roman"/>
                <w:sz w:val="24"/>
                <w:szCs w:val="24"/>
              </w:rPr>
              <w:t>)</w:t>
            </w:r>
          </w:p>
        </w:tc>
      </w:tr>
      <w:tr w:rsidR="00440D22" w:rsidRPr="00CC61D1" w14:paraId="0374B372" w14:textId="77777777" w:rsidTr="00D6397E">
        <w:tc>
          <w:tcPr>
            <w:tcW w:w="2327" w:type="pct"/>
            <w:tcBorders>
              <w:top w:val="nil"/>
              <w:left w:val="nil"/>
              <w:bottom w:val="nil"/>
              <w:right w:val="nil"/>
            </w:tcBorders>
          </w:tcPr>
          <w:p w14:paraId="3E6F003C"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37" w:type="pct"/>
            <w:tcBorders>
              <w:top w:val="nil"/>
              <w:left w:val="nil"/>
              <w:bottom w:val="nil"/>
              <w:right w:val="nil"/>
            </w:tcBorders>
          </w:tcPr>
          <w:p w14:paraId="4368E38D"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29EE655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39B1F778" w14:textId="5E314576"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1.880</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7B6F9A05"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1.734</w:t>
            </w:r>
            <w:r w:rsidRPr="00CC61D1">
              <w:rPr>
                <w:rFonts w:ascii="Garamond" w:hAnsi="Garamond" w:cs="Times New Roman"/>
                <w:sz w:val="24"/>
                <w:szCs w:val="24"/>
                <w:vertAlign w:val="superscript"/>
              </w:rPr>
              <w:t>**</w:t>
            </w:r>
          </w:p>
        </w:tc>
      </w:tr>
      <w:tr w:rsidR="00440D22" w:rsidRPr="00CC61D1" w14:paraId="7ECC437A" w14:textId="77777777" w:rsidTr="00D6397E">
        <w:tc>
          <w:tcPr>
            <w:tcW w:w="2327" w:type="pct"/>
            <w:tcBorders>
              <w:top w:val="nil"/>
              <w:left w:val="nil"/>
              <w:bottom w:val="nil"/>
              <w:right w:val="nil"/>
            </w:tcBorders>
          </w:tcPr>
          <w:p w14:paraId="2F14D92F"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4DDC9F7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23DE6555"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25E24433" w14:textId="07979B66"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B81DEC" w:rsidRPr="00CC61D1">
              <w:rPr>
                <w:rFonts w:ascii="Garamond" w:hAnsi="Garamond" w:cs="Times New Roman"/>
                <w:sz w:val="24"/>
                <w:szCs w:val="24"/>
              </w:rPr>
              <w:t>594</w:t>
            </w:r>
            <w:r w:rsidRPr="00CC61D1">
              <w:rPr>
                <w:rFonts w:ascii="Garamond" w:hAnsi="Garamond" w:cs="Times New Roman"/>
                <w:sz w:val="24"/>
                <w:szCs w:val="24"/>
              </w:rPr>
              <w:t>)</w:t>
            </w:r>
          </w:p>
        </w:tc>
        <w:tc>
          <w:tcPr>
            <w:tcW w:w="700" w:type="pct"/>
            <w:tcBorders>
              <w:top w:val="nil"/>
              <w:left w:val="nil"/>
              <w:bottom w:val="nil"/>
              <w:right w:val="nil"/>
            </w:tcBorders>
          </w:tcPr>
          <w:p w14:paraId="745F1597" w14:textId="47E41F05"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555</w:t>
            </w:r>
            <w:r w:rsidRPr="00CC61D1">
              <w:rPr>
                <w:rFonts w:ascii="Garamond" w:hAnsi="Garamond" w:cs="Times New Roman"/>
                <w:sz w:val="24"/>
                <w:szCs w:val="24"/>
              </w:rPr>
              <w:t>)</w:t>
            </w:r>
          </w:p>
        </w:tc>
      </w:tr>
      <w:tr w:rsidR="00440D22" w:rsidRPr="00CC61D1" w14:paraId="74C70611" w14:textId="77777777" w:rsidTr="00D6397E">
        <w:tc>
          <w:tcPr>
            <w:tcW w:w="2327" w:type="pct"/>
            <w:tcBorders>
              <w:top w:val="nil"/>
              <w:left w:val="nil"/>
              <w:bottom w:val="nil"/>
              <w:right w:val="nil"/>
            </w:tcBorders>
          </w:tcPr>
          <w:p w14:paraId="7D45A8CF"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37" w:type="pct"/>
            <w:tcBorders>
              <w:top w:val="nil"/>
              <w:left w:val="nil"/>
              <w:bottom w:val="nil"/>
              <w:right w:val="nil"/>
            </w:tcBorders>
          </w:tcPr>
          <w:p w14:paraId="746A196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255CE579"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77DC2C32"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-0.960</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549860D1"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-1.041</w:t>
            </w:r>
            <w:r w:rsidRPr="00CC61D1">
              <w:rPr>
                <w:rFonts w:ascii="Garamond" w:hAnsi="Garamond" w:cs="Times New Roman"/>
                <w:sz w:val="24"/>
                <w:szCs w:val="24"/>
                <w:vertAlign w:val="superscript"/>
              </w:rPr>
              <w:t>***</w:t>
            </w:r>
          </w:p>
        </w:tc>
      </w:tr>
      <w:tr w:rsidR="00440D22" w:rsidRPr="00CC61D1" w14:paraId="1CBF1163" w14:textId="77777777" w:rsidTr="00D6397E">
        <w:tc>
          <w:tcPr>
            <w:tcW w:w="2327" w:type="pct"/>
            <w:tcBorders>
              <w:top w:val="nil"/>
              <w:left w:val="nil"/>
              <w:bottom w:val="nil"/>
              <w:right w:val="nil"/>
            </w:tcBorders>
          </w:tcPr>
          <w:p w14:paraId="1240B9B5"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nil"/>
              <w:right w:val="nil"/>
            </w:tcBorders>
          </w:tcPr>
          <w:p w14:paraId="58210E39"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637" w:type="pct"/>
            <w:tcBorders>
              <w:top w:val="nil"/>
              <w:left w:val="nil"/>
              <w:bottom w:val="nil"/>
              <w:right w:val="nil"/>
            </w:tcBorders>
          </w:tcPr>
          <w:p w14:paraId="072B86C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p>
        </w:tc>
        <w:tc>
          <w:tcPr>
            <w:tcW w:w="700" w:type="pct"/>
            <w:tcBorders>
              <w:top w:val="nil"/>
              <w:left w:val="nil"/>
              <w:bottom w:val="nil"/>
              <w:right w:val="nil"/>
            </w:tcBorders>
          </w:tcPr>
          <w:p w14:paraId="2BDDA974" w14:textId="38128BD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B81DEC" w:rsidRPr="00CC61D1">
              <w:rPr>
                <w:rFonts w:ascii="Garamond" w:hAnsi="Garamond" w:cs="Times New Roman"/>
                <w:sz w:val="24"/>
                <w:szCs w:val="24"/>
              </w:rPr>
              <w:t>288</w:t>
            </w:r>
            <w:r w:rsidRPr="00CC61D1">
              <w:rPr>
                <w:rFonts w:ascii="Garamond" w:hAnsi="Garamond" w:cs="Times New Roman"/>
                <w:sz w:val="24"/>
                <w:szCs w:val="24"/>
              </w:rPr>
              <w:t>)</w:t>
            </w:r>
          </w:p>
        </w:tc>
        <w:tc>
          <w:tcPr>
            <w:tcW w:w="700" w:type="pct"/>
            <w:tcBorders>
              <w:top w:val="nil"/>
              <w:left w:val="nil"/>
              <w:bottom w:val="nil"/>
              <w:right w:val="nil"/>
            </w:tcBorders>
          </w:tcPr>
          <w:p w14:paraId="71BA8CF9" w14:textId="329628E5"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286</w:t>
            </w:r>
            <w:r w:rsidRPr="00CC61D1">
              <w:rPr>
                <w:rFonts w:ascii="Garamond" w:hAnsi="Garamond" w:cs="Times New Roman"/>
                <w:sz w:val="24"/>
                <w:szCs w:val="24"/>
              </w:rPr>
              <w:t>)</w:t>
            </w:r>
          </w:p>
        </w:tc>
      </w:tr>
      <w:tr w:rsidR="00440D22" w:rsidRPr="00CC61D1" w14:paraId="7579BF6E" w14:textId="77777777" w:rsidTr="00D6397E">
        <w:tc>
          <w:tcPr>
            <w:tcW w:w="2327" w:type="pct"/>
            <w:tcBorders>
              <w:top w:val="nil"/>
              <w:left w:val="nil"/>
              <w:bottom w:val="nil"/>
              <w:right w:val="nil"/>
            </w:tcBorders>
          </w:tcPr>
          <w:p w14:paraId="690AD037"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37" w:type="pct"/>
            <w:tcBorders>
              <w:top w:val="nil"/>
              <w:left w:val="nil"/>
              <w:bottom w:val="nil"/>
              <w:right w:val="nil"/>
            </w:tcBorders>
          </w:tcPr>
          <w:p w14:paraId="5EE2B23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-1.538</w:t>
            </w:r>
            <w:r w:rsidRPr="00CC61D1">
              <w:rPr>
                <w:rFonts w:ascii="Garamond" w:hAnsi="Garamond" w:cs="Times New Roman"/>
                <w:sz w:val="24"/>
                <w:szCs w:val="24"/>
                <w:vertAlign w:val="superscript"/>
              </w:rPr>
              <w:t>***</w:t>
            </w:r>
          </w:p>
        </w:tc>
        <w:tc>
          <w:tcPr>
            <w:tcW w:w="637" w:type="pct"/>
            <w:tcBorders>
              <w:top w:val="nil"/>
              <w:left w:val="nil"/>
              <w:bottom w:val="nil"/>
              <w:right w:val="nil"/>
            </w:tcBorders>
          </w:tcPr>
          <w:p w14:paraId="39DC82FC"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-1.116</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5B99D98F"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-3.601</w:t>
            </w:r>
            <w:r w:rsidRPr="00CC61D1">
              <w:rPr>
                <w:rFonts w:ascii="Garamond" w:hAnsi="Garamond" w:cs="Times New Roman"/>
                <w:sz w:val="24"/>
                <w:szCs w:val="24"/>
                <w:vertAlign w:val="superscript"/>
              </w:rPr>
              <w:t>***</w:t>
            </w:r>
          </w:p>
        </w:tc>
        <w:tc>
          <w:tcPr>
            <w:tcW w:w="700" w:type="pct"/>
            <w:tcBorders>
              <w:top w:val="nil"/>
              <w:left w:val="nil"/>
              <w:bottom w:val="nil"/>
              <w:right w:val="nil"/>
            </w:tcBorders>
          </w:tcPr>
          <w:p w14:paraId="383C1EE3"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-3.137</w:t>
            </w:r>
            <w:r w:rsidRPr="00CC61D1">
              <w:rPr>
                <w:rFonts w:ascii="Garamond" w:hAnsi="Garamond" w:cs="Times New Roman"/>
                <w:sz w:val="24"/>
                <w:szCs w:val="24"/>
                <w:vertAlign w:val="superscript"/>
              </w:rPr>
              <w:t>***</w:t>
            </w:r>
          </w:p>
        </w:tc>
      </w:tr>
      <w:tr w:rsidR="00440D22" w:rsidRPr="00CC61D1" w14:paraId="7F18A130" w14:textId="77777777" w:rsidTr="00D6397E">
        <w:tc>
          <w:tcPr>
            <w:tcW w:w="2327" w:type="pct"/>
            <w:tcBorders>
              <w:top w:val="nil"/>
              <w:left w:val="nil"/>
              <w:bottom w:val="single" w:sz="4" w:space="0" w:color="auto"/>
              <w:right w:val="nil"/>
            </w:tcBorders>
          </w:tcPr>
          <w:p w14:paraId="5AB1DE6A"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p>
        </w:tc>
        <w:tc>
          <w:tcPr>
            <w:tcW w:w="637" w:type="pct"/>
            <w:tcBorders>
              <w:top w:val="nil"/>
              <w:left w:val="nil"/>
              <w:bottom w:val="single" w:sz="4" w:space="0" w:color="auto"/>
              <w:right w:val="nil"/>
            </w:tcBorders>
          </w:tcPr>
          <w:p w14:paraId="74AE614C" w14:textId="28013806"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096F6E" w:rsidRPr="00CC61D1">
              <w:rPr>
                <w:rFonts w:ascii="Garamond" w:hAnsi="Garamond" w:cs="Times New Roman"/>
                <w:sz w:val="24"/>
                <w:szCs w:val="24"/>
              </w:rPr>
              <w:t>195</w:t>
            </w:r>
            <w:r w:rsidRPr="00CC61D1">
              <w:rPr>
                <w:rFonts w:ascii="Garamond" w:hAnsi="Garamond" w:cs="Times New Roman"/>
                <w:sz w:val="24"/>
                <w:szCs w:val="24"/>
              </w:rPr>
              <w:t>)</w:t>
            </w:r>
          </w:p>
        </w:tc>
        <w:tc>
          <w:tcPr>
            <w:tcW w:w="637" w:type="pct"/>
            <w:tcBorders>
              <w:top w:val="nil"/>
              <w:left w:val="nil"/>
              <w:bottom w:val="single" w:sz="4" w:space="0" w:color="auto"/>
              <w:right w:val="nil"/>
            </w:tcBorders>
          </w:tcPr>
          <w:p w14:paraId="60D783D0" w14:textId="437F6D8A"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E94148" w:rsidRPr="00CC61D1">
              <w:rPr>
                <w:rFonts w:ascii="Garamond" w:hAnsi="Garamond" w:cs="Times New Roman"/>
                <w:sz w:val="24"/>
                <w:szCs w:val="24"/>
              </w:rPr>
              <w:t>163</w:t>
            </w:r>
            <w:r w:rsidRPr="00CC61D1">
              <w:rPr>
                <w:rFonts w:ascii="Garamond" w:hAnsi="Garamond" w:cs="Times New Roman"/>
                <w:sz w:val="24"/>
                <w:szCs w:val="24"/>
              </w:rPr>
              <w:t>)</w:t>
            </w:r>
          </w:p>
        </w:tc>
        <w:tc>
          <w:tcPr>
            <w:tcW w:w="700" w:type="pct"/>
            <w:tcBorders>
              <w:top w:val="nil"/>
              <w:left w:val="nil"/>
              <w:bottom w:val="single" w:sz="4" w:space="0" w:color="auto"/>
              <w:right w:val="nil"/>
            </w:tcBorders>
          </w:tcPr>
          <w:p w14:paraId="46E8AF49" w14:textId="47A94F55"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B81DEC" w:rsidRPr="00CC61D1">
              <w:rPr>
                <w:rFonts w:ascii="Garamond" w:hAnsi="Garamond" w:cs="Times New Roman"/>
                <w:sz w:val="24"/>
                <w:szCs w:val="24"/>
              </w:rPr>
              <w:t>319</w:t>
            </w:r>
            <w:r w:rsidRPr="00CC61D1">
              <w:rPr>
                <w:rFonts w:ascii="Garamond" w:hAnsi="Garamond" w:cs="Times New Roman"/>
                <w:sz w:val="24"/>
                <w:szCs w:val="24"/>
              </w:rPr>
              <w:t>)</w:t>
            </w:r>
          </w:p>
        </w:tc>
        <w:tc>
          <w:tcPr>
            <w:tcW w:w="700" w:type="pct"/>
            <w:tcBorders>
              <w:top w:val="nil"/>
              <w:left w:val="nil"/>
              <w:bottom w:val="single" w:sz="4" w:space="0" w:color="auto"/>
              <w:right w:val="nil"/>
            </w:tcBorders>
          </w:tcPr>
          <w:p w14:paraId="67994C7F" w14:textId="3C6F7B7A"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w:t>
            </w:r>
            <w:r w:rsidR="00C73AC7" w:rsidRPr="00CC61D1">
              <w:rPr>
                <w:rFonts w:ascii="Garamond" w:hAnsi="Garamond" w:cs="Times New Roman"/>
                <w:sz w:val="24"/>
                <w:szCs w:val="24"/>
              </w:rPr>
              <w:t>323</w:t>
            </w:r>
            <w:r w:rsidRPr="00CC61D1">
              <w:rPr>
                <w:rFonts w:ascii="Garamond" w:hAnsi="Garamond" w:cs="Times New Roman"/>
                <w:sz w:val="24"/>
                <w:szCs w:val="24"/>
              </w:rPr>
              <w:t>)</w:t>
            </w:r>
          </w:p>
        </w:tc>
      </w:tr>
      <w:tr w:rsidR="00440D22" w:rsidRPr="00CC61D1" w14:paraId="21D98E76" w14:textId="77777777" w:rsidTr="00D6397E">
        <w:tc>
          <w:tcPr>
            <w:tcW w:w="2327" w:type="pct"/>
            <w:tcBorders>
              <w:top w:val="single" w:sz="4" w:space="0" w:color="auto"/>
              <w:left w:val="nil"/>
              <w:bottom w:val="nil"/>
              <w:right w:val="nil"/>
            </w:tcBorders>
          </w:tcPr>
          <w:p w14:paraId="6EECB4B5"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37" w:type="pct"/>
            <w:tcBorders>
              <w:top w:val="single" w:sz="4" w:space="0" w:color="auto"/>
              <w:left w:val="nil"/>
              <w:bottom w:val="nil"/>
              <w:right w:val="nil"/>
            </w:tcBorders>
          </w:tcPr>
          <w:p w14:paraId="09DD70C7"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37" w:type="pct"/>
            <w:tcBorders>
              <w:top w:val="single" w:sz="4" w:space="0" w:color="auto"/>
              <w:left w:val="nil"/>
              <w:bottom w:val="nil"/>
              <w:right w:val="nil"/>
            </w:tcBorders>
          </w:tcPr>
          <w:p w14:paraId="0F3C40DD"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00" w:type="pct"/>
            <w:tcBorders>
              <w:top w:val="single" w:sz="4" w:space="0" w:color="auto"/>
              <w:left w:val="nil"/>
              <w:bottom w:val="nil"/>
              <w:right w:val="nil"/>
            </w:tcBorders>
          </w:tcPr>
          <w:p w14:paraId="1591051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700" w:type="pct"/>
            <w:tcBorders>
              <w:top w:val="single" w:sz="4" w:space="0" w:color="auto"/>
              <w:left w:val="nil"/>
              <w:bottom w:val="nil"/>
              <w:right w:val="nil"/>
            </w:tcBorders>
          </w:tcPr>
          <w:p w14:paraId="777D6D5D"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440D22" w:rsidRPr="00CC61D1" w14:paraId="19BAC43C" w14:textId="77777777" w:rsidTr="00D6397E">
        <w:tc>
          <w:tcPr>
            <w:tcW w:w="2327" w:type="pct"/>
            <w:tcBorders>
              <w:top w:val="nil"/>
              <w:left w:val="nil"/>
              <w:bottom w:val="single" w:sz="4" w:space="0" w:color="auto"/>
              <w:right w:val="nil"/>
            </w:tcBorders>
          </w:tcPr>
          <w:p w14:paraId="323AFA24" w14:textId="77777777" w:rsidR="00440D22" w:rsidRPr="00CC61D1" w:rsidRDefault="00440D22"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37" w:type="pct"/>
            <w:tcBorders>
              <w:top w:val="nil"/>
              <w:left w:val="nil"/>
              <w:bottom w:val="single" w:sz="4" w:space="0" w:color="auto"/>
              <w:right w:val="nil"/>
            </w:tcBorders>
          </w:tcPr>
          <w:p w14:paraId="1B9B168A"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0.102</w:t>
            </w:r>
          </w:p>
        </w:tc>
        <w:tc>
          <w:tcPr>
            <w:tcW w:w="637" w:type="pct"/>
            <w:tcBorders>
              <w:top w:val="nil"/>
              <w:left w:val="nil"/>
              <w:bottom w:val="single" w:sz="4" w:space="0" w:color="auto"/>
              <w:right w:val="nil"/>
            </w:tcBorders>
          </w:tcPr>
          <w:p w14:paraId="27BC6F58"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0.116</w:t>
            </w:r>
          </w:p>
        </w:tc>
        <w:tc>
          <w:tcPr>
            <w:tcW w:w="700" w:type="pct"/>
            <w:tcBorders>
              <w:top w:val="nil"/>
              <w:left w:val="nil"/>
              <w:bottom w:val="single" w:sz="4" w:space="0" w:color="auto"/>
              <w:right w:val="nil"/>
            </w:tcBorders>
          </w:tcPr>
          <w:p w14:paraId="03085A30"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0.262</w:t>
            </w:r>
          </w:p>
        </w:tc>
        <w:tc>
          <w:tcPr>
            <w:tcW w:w="700" w:type="pct"/>
            <w:tcBorders>
              <w:top w:val="nil"/>
              <w:left w:val="nil"/>
              <w:bottom w:val="single" w:sz="4" w:space="0" w:color="auto"/>
              <w:right w:val="nil"/>
            </w:tcBorders>
          </w:tcPr>
          <w:p w14:paraId="7278A765" w14:textId="77777777" w:rsidR="00440D22" w:rsidRPr="00CC61D1" w:rsidRDefault="00440D22"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0.278</w:t>
            </w:r>
          </w:p>
        </w:tc>
      </w:tr>
    </w:tbl>
    <w:p w14:paraId="2D06E3A0" w14:textId="0CF65ABA" w:rsidR="00440D22" w:rsidRPr="00CC61D1" w:rsidRDefault="00440D22" w:rsidP="00440D22">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w:t>
      </w:r>
      <w:r w:rsidR="002C68EC" w:rsidRPr="00CC61D1">
        <w:rPr>
          <w:rFonts w:ascii="Garamond" w:hAnsi="Garamond" w:cs="Times New Roman"/>
          <w:sz w:val="20"/>
          <w:szCs w:val="20"/>
        </w:rPr>
        <w:t>Dyadic cluster-robust</w:t>
      </w:r>
      <w:r w:rsidRPr="00CC61D1">
        <w:rPr>
          <w:rFonts w:ascii="Garamond" w:hAnsi="Garamond" w:cs="Times New Roman"/>
          <w:sz w:val="20"/>
          <w:szCs w:val="20"/>
        </w:rPr>
        <w:t xml:space="preserve">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7C5742F1" w14:textId="77777777" w:rsidR="00440D22" w:rsidRPr="00CC61D1" w:rsidRDefault="00440D22" w:rsidP="00440D22">
      <w:pPr>
        <w:widowControl w:val="0"/>
        <w:autoSpaceDE w:val="0"/>
        <w:autoSpaceDN w:val="0"/>
        <w:adjustRightInd w:val="0"/>
        <w:spacing w:after="0" w:line="240" w:lineRule="auto"/>
        <w:rPr>
          <w:rFonts w:ascii="Garamond" w:hAnsi="Garamond" w:cs="Times New Roman"/>
          <w:sz w:val="24"/>
          <w:szCs w:val="24"/>
        </w:rPr>
      </w:pPr>
    </w:p>
    <w:p w14:paraId="70BB8674" w14:textId="6522119D" w:rsidR="00A97702" w:rsidRPr="00CC61D1" w:rsidRDefault="00A97702">
      <w:pPr>
        <w:rPr>
          <w:rFonts w:ascii="Garamond" w:hAnsi="Garamond"/>
          <w:sz w:val="24"/>
          <w:szCs w:val="24"/>
        </w:rPr>
      </w:pPr>
      <w:r w:rsidRPr="00CC61D1">
        <w:rPr>
          <w:rFonts w:ascii="Garamond" w:hAnsi="Garamond"/>
          <w:sz w:val="24"/>
          <w:szCs w:val="24"/>
        </w:rPr>
        <w:br w:type="page"/>
      </w:r>
    </w:p>
    <w:p w14:paraId="6B2CBDAA" w14:textId="3CE46C0C" w:rsidR="009053AB" w:rsidRPr="00CC61D1" w:rsidRDefault="009053AB" w:rsidP="001C5331">
      <w:pPr>
        <w:pStyle w:val="Nadpis1"/>
      </w:pPr>
      <w:bookmarkStart w:id="6" w:name="_Toc127548200"/>
      <w:r w:rsidRPr="00CC61D1">
        <w:lastRenderedPageBreak/>
        <w:t xml:space="preserve">Appendix </w:t>
      </w:r>
      <w:r w:rsidR="00BB0FA8" w:rsidRPr="00CC61D1">
        <w:t>6</w:t>
      </w:r>
      <w:r w:rsidR="00616853" w:rsidRPr="00CC61D1">
        <w:t xml:space="preserve"> – Multicollinearity diagnostics</w:t>
      </w:r>
      <w:bookmarkEnd w:id="6"/>
    </w:p>
    <w:p w14:paraId="0C0C3A68" w14:textId="091FC64E" w:rsidR="00AA4313" w:rsidRPr="00CC61D1" w:rsidRDefault="001021D7" w:rsidP="00265BA1">
      <w:pPr>
        <w:spacing w:after="120" w:line="480" w:lineRule="auto"/>
        <w:jc w:val="both"/>
        <w:rPr>
          <w:rFonts w:ascii="Garamond" w:hAnsi="Garamond"/>
          <w:sz w:val="24"/>
          <w:szCs w:val="24"/>
        </w:rPr>
      </w:pPr>
      <w:r w:rsidRPr="00CC61D1">
        <w:rPr>
          <w:rFonts w:ascii="Garamond" w:hAnsi="Garamond"/>
          <w:sz w:val="24"/>
          <w:szCs w:val="24"/>
        </w:rPr>
        <w:t xml:space="preserve">During the review process, one of the reviewers </w:t>
      </w:r>
      <w:r w:rsidR="00AA4313" w:rsidRPr="00CC61D1">
        <w:rPr>
          <w:rFonts w:ascii="Garamond" w:hAnsi="Garamond"/>
          <w:sz w:val="24"/>
          <w:szCs w:val="24"/>
        </w:rPr>
        <w:t>noted that</w:t>
      </w:r>
      <w:r w:rsidR="00415190" w:rsidRPr="00CC61D1">
        <w:rPr>
          <w:rFonts w:ascii="Garamond" w:hAnsi="Garamond"/>
          <w:sz w:val="24"/>
          <w:szCs w:val="24"/>
        </w:rPr>
        <w:t xml:space="preserve">, because the results of the analysis seem to be model dependent, </w:t>
      </w:r>
      <w:r w:rsidR="00AA4313" w:rsidRPr="00CC61D1">
        <w:rPr>
          <w:rFonts w:ascii="Garamond" w:hAnsi="Garamond"/>
          <w:sz w:val="24"/>
          <w:szCs w:val="24"/>
        </w:rPr>
        <w:t xml:space="preserve">it </w:t>
      </w:r>
      <w:r w:rsidR="00415190" w:rsidRPr="00CC61D1">
        <w:rPr>
          <w:rFonts w:ascii="Garamond" w:hAnsi="Garamond"/>
          <w:sz w:val="24"/>
          <w:szCs w:val="24"/>
        </w:rPr>
        <w:t>is necessary</w:t>
      </w:r>
      <w:r w:rsidR="00AA4313" w:rsidRPr="00CC61D1">
        <w:rPr>
          <w:rFonts w:ascii="Garamond" w:hAnsi="Garamond"/>
          <w:sz w:val="24"/>
          <w:szCs w:val="24"/>
        </w:rPr>
        <w:t xml:space="preserve"> to check for </w:t>
      </w:r>
      <w:r w:rsidR="00290252" w:rsidRPr="00CC61D1">
        <w:rPr>
          <w:rFonts w:ascii="Garamond" w:hAnsi="Garamond"/>
          <w:sz w:val="24"/>
          <w:szCs w:val="24"/>
        </w:rPr>
        <w:t xml:space="preserve">potential </w:t>
      </w:r>
      <w:r w:rsidR="00AA4313" w:rsidRPr="00CC61D1">
        <w:rPr>
          <w:rFonts w:ascii="Garamond" w:hAnsi="Garamond"/>
          <w:sz w:val="24"/>
          <w:szCs w:val="24"/>
        </w:rPr>
        <w:t xml:space="preserve">multicollinearity issues by computing </w:t>
      </w:r>
      <w:r w:rsidR="00265BA1">
        <w:rPr>
          <w:rFonts w:ascii="Garamond" w:hAnsi="Garamond"/>
          <w:sz w:val="24"/>
          <w:szCs w:val="24"/>
        </w:rPr>
        <w:t>Variance Inflation Factor (VIF)</w:t>
      </w:r>
      <w:r w:rsidR="00AA4313" w:rsidRPr="00CC61D1">
        <w:rPr>
          <w:rFonts w:ascii="Garamond" w:hAnsi="Garamond"/>
          <w:sz w:val="24"/>
          <w:szCs w:val="24"/>
        </w:rPr>
        <w:t xml:space="preserve"> scores. It bears noting that multiplicative interaction models</w:t>
      </w:r>
      <w:r w:rsidR="00415190" w:rsidRPr="00CC61D1">
        <w:rPr>
          <w:rFonts w:ascii="Garamond" w:hAnsi="Garamond"/>
          <w:sz w:val="24"/>
          <w:szCs w:val="24"/>
        </w:rPr>
        <w:t xml:space="preserve"> typically</w:t>
      </w:r>
      <w:r w:rsidR="00AA4313" w:rsidRPr="00CC61D1">
        <w:rPr>
          <w:rFonts w:ascii="Garamond" w:hAnsi="Garamond"/>
          <w:sz w:val="24"/>
          <w:szCs w:val="24"/>
        </w:rPr>
        <w:t xml:space="preserve"> produce </w:t>
      </w:r>
      <w:r w:rsidR="00415190" w:rsidRPr="00CC61D1">
        <w:rPr>
          <w:rFonts w:ascii="Garamond" w:hAnsi="Garamond"/>
          <w:sz w:val="24"/>
          <w:szCs w:val="24"/>
        </w:rPr>
        <w:t>high</w:t>
      </w:r>
      <w:r w:rsidR="00AA4313" w:rsidRPr="00CC61D1">
        <w:rPr>
          <w:rFonts w:ascii="Garamond" w:hAnsi="Garamond"/>
          <w:sz w:val="24"/>
          <w:szCs w:val="24"/>
        </w:rPr>
        <w:t xml:space="preserve"> VIF scores due to the inclusion of the interaction term </w:t>
      </w:r>
      <w:r w:rsidR="00AA4313" w:rsidRPr="00CC61D1">
        <w:rPr>
          <w:rFonts w:ascii="Garamond" w:hAnsi="Garamond"/>
          <w:i/>
          <w:iCs/>
          <w:sz w:val="24"/>
          <w:szCs w:val="24"/>
        </w:rPr>
        <w:t>along</w:t>
      </w:r>
      <w:r w:rsidR="00AA4313" w:rsidRPr="00CC61D1">
        <w:rPr>
          <w:rFonts w:ascii="Garamond" w:hAnsi="Garamond"/>
          <w:sz w:val="24"/>
          <w:szCs w:val="24"/>
        </w:rPr>
        <w:t xml:space="preserve"> with the constitutive terms. Higher VIF scores in this context do not justify the exclusion of the constitutive terms (</w:t>
      </w:r>
      <w:proofErr w:type="spellStart"/>
      <w:r w:rsidR="00AA4313" w:rsidRPr="00CC61D1">
        <w:rPr>
          <w:rFonts w:ascii="Garamond" w:hAnsi="Garamond"/>
          <w:sz w:val="24"/>
          <w:szCs w:val="24"/>
        </w:rPr>
        <w:t>Brambor</w:t>
      </w:r>
      <w:proofErr w:type="spellEnd"/>
      <w:r w:rsidR="00AA4313" w:rsidRPr="00CC61D1">
        <w:rPr>
          <w:rFonts w:ascii="Garamond" w:hAnsi="Garamond"/>
          <w:sz w:val="24"/>
          <w:szCs w:val="24"/>
        </w:rPr>
        <w:t xml:space="preserve"> et al., 2006, p. 70).</w:t>
      </w:r>
      <w:r w:rsidR="00290252" w:rsidRPr="00CC61D1">
        <w:rPr>
          <w:rFonts w:ascii="Garamond" w:hAnsi="Garamond"/>
          <w:sz w:val="24"/>
          <w:szCs w:val="24"/>
        </w:rPr>
        <w:t xml:space="preserve"> Since the “</w:t>
      </w:r>
      <w:proofErr w:type="spellStart"/>
      <w:r w:rsidR="00290252" w:rsidRPr="00CC61D1">
        <w:rPr>
          <w:rFonts w:ascii="Garamond" w:hAnsi="Garamond"/>
          <w:sz w:val="24"/>
          <w:szCs w:val="24"/>
        </w:rPr>
        <w:t>vif</w:t>
      </w:r>
      <w:proofErr w:type="spellEnd"/>
      <w:r w:rsidR="00290252" w:rsidRPr="00CC61D1">
        <w:rPr>
          <w:rFonts w:ascii="Garamond" w:hAnsi="Garamond"/>
          <w:sz w:val="24"/>
          <w:szCs w:val="24"/>
        </w:rPr>
        <w:t>” command in Stata is not allowed after “logit,” I used the “</w:t>
      </w:r>
      <w:proofErr w:type="spellStart"/>
      <w:r w:rsidR="00290252" w:rsidRPr="00CC61D1">
        <w:rPr>
          <w:rFonts w:ascii="Garamond" w:hAnsi="Garamond"/>
          <w:sz w:val="24"/>
          <w:szCs w:val="24"/>
        </w:rPr>
        <w:t>regres</w:t>
      </w:r>
      <w:proofErr w:type="spellEnd"/>
      <w:r w:rsidR="00290252" w:rsidRPr="00CC61D1">
        <w:rPr>
          <w:rFonts w:ascii="Garamond" w:hAnsi="Garamond"/>
          <w:sz w:val="24"/>
          <w:szCs w:val="24"/>
        </w:rPr>
        <w:t>” command instead (i.e., OLS regression) to produce models 1–</w:t>
      </w:r>
      <w:r w:rsidR="000865CF" w:rsidRPr="00CC61D1">
        <w:rPr>
          <w:rFonts w:ascii="Garamond" w:hAnsi="Garamond"/>
          <w:sz w:val="24"/>
          <w:szCs w:val="24"/>
        </w:rPr>
        <w:t>8</w:t>
      </w:r>
      <w:r w:rsidR="00B72D29" w:rsidRPr="00CC61D1">
        <w:rPr>
          <w:rFonts w:ascii="Garamond" w:hAnsi="Garamond"/>
          <w:sz w:val="24"/>
          <w:szCs w:val="24"/>
        </w:rPr>
        <w:t xml:space="preserve"> (see Table 2 </w:t>
      </w:r>
      <w:r w:rsidR="000865CF" w:rsidRPr="00CC61D1">
        <w:rPr>
          <w:rFonts w:ascii="Garamond" w:hAnsi="Garamond"/>
          <w:sz w:val="24"/>
          <w:szCs w:val="24"/>
        </w:rPr>
        <w:t xml:space="preserve">and 4 </w:t>
      </w:r>
      <w:r w:rsidR="00B72D29" w:rsidRPr="00CC61D1">
        <w:rPr>
          <w:rFonts w:ascii="Garamond" w:hAnsi="Garamond"/>
          <w:sz w:val="24"/>
          <w:szCs w:val="24"/>
        </w:rPr>
        <w:t>on the following page</w:t>
      </w:r>
      <w:r w:rsidR="000865CF" w:rsidRPr="00CC61D1">
        <w:rPr>
          <w:rFonts w:ascii="Garamond" w:hAnsi="Garamond"/>
          <w:sz w:val="24"/>
          <w:szCs w:val="24"/>
        </w:rPr>
        <w:t>s</w:t>
      </w:r>
      <w:r w:rsidR="00B72D29" w:rsidRPr="00CC61D1">
        <w:rPr>
          <w:rFonts w:ascii="Garamond" w:hAnsi="Garamond"/>
          <w:sz w:val="24"/>
          <w:szCs w:val="24"/>
        </w:rPr>
        <w:t>)</w:t>
      </w:r>
      <w:r w:rsidR="00290252" w:rsidRPr="00CC61D1">
        <w:rPr>
          <w:rFonts w:ascii="Garamond" w:hAnsi="Garamond"/>
          <w:sz w:val="24"/>
          <w:szCs w:val="24"/>
        </w:rPr>
        <w:t xml:space="preserve">. </w:t>
      </w:r>
      <w:r w:rsidR="00B72D29" w:rsidRPr="00CC61D1">
        <w:rPr>
          <w:rFonts w:ascii="Garamond" w:hAnsi="Garamond"/>
          <w:sz w:val="24"/>
          <w:szCs w:val="24"/>
        </w:rPr>
        <w:t xml:space="preserve">Table 1 </w:t>
      </w:r>
      <w:r w:rsidR="000865CF" w:rsidRPr="00CC61D1">
        <w:rPr>
          <w:rFonts w:ascii="Garamond" w:hAnsi="Garamond"/>
          <w:sz w:val="24"/>
          <w:szCs w:val="24"/>
        </w:rPr>
        <w:t xml:space="preserve">and 3 </w:t>
      </w:r>
      <w:r w:rsidR="00B72D29" w:rsidRPr="00CC61D1">
        <w:rPr>
          <w:rFonts w:ascii="Garamond" w:hAnsi="Garamond"/>
          <w:sz w:val="24"/>
          <w:szCs w:val="24"/>
        </w:rPr>
        <w:t xml:space="preserve">below </w:t>
      </w:r>
      <w:r w:rsidR="00265BA1">
        <w:rPr>
          <w:rFonts w:ascii="Garamond" w:hAnsi="Garamond"/>
          <w:sz w:val="24"/>
          <w:szCs w:val="24"/>
        </w:rPr>
        <w:t>suggest</w:t>
      </w:r>
      <w:r w:rsidR="00B72D29" w:rsidRPr="00CC61D1">
        <w:rPr>
          <w:rFonts w:ascii="Garamond" w:hAnsi="Garamond"/>
          <w:sz w:val="24"/>
          <w:szCs w:val="24"/>
        </w:rPr>
        <w:t xml:space="preserve"> that VIF scores are within acceptable levels </w:t>
      </w:r>
      <w:r w:rsidR="00290252" w:rsidRPr="00CC61D1">
        <w:rPr>
          <w:rFonts w:ascii="Garamond" w:hAnsi="Garamond"/>
          <w:sz w:val="24"/>
          <w:szCs w:val="24"/>
        </w:rPr>
        <w:t>(i.e., &lt; 5) for all independent variables across all models.</w:t>
      </w:r>
      <w:r w:rsidR="00B72D29" w:rsidRPr="00CC61D1">
        <w:rPr>
          <w:rFonts w:ascii="Garamond" w:hAnsi="Garamond"/>
          <w:sz w:val="24"/>
          <w:szCs w:val="24"/>
        </w:rPr>
        <w:t xml:space="preserve"> </w:t>
      </w:r>
      <w:r w:rsidR="004809DF" w:rsidRPr="00CC61D1">
        <w:rPr>
          <w:rFonts w:ascii="Garamond" w:hAnsi="Garamond"/>
          <w:sz w:val="24"/>
          <w:szCs w:val="24"/>
        </w:rPr>
        <w:t xml:space="preserve">On balance, </w:t>
      </w:r>
      <w:r w:rsidR="00DB7625" w:rsidRPr="00CC61D1">
        <w:rPr>
          <w:rFonts w:ascii="Garamond" w:hAnsi="Garamond"/>
          <w:sz w:val="24"/>
          <w:szCs w:val="24"/>
        </w:rPr>
        <w:t>interaction models</w:t>
      </w:r>
      <w:r w:rsidR="00B72D29" w:rsidRPr="00CC61D1">
        <w:rPr>
          <w:rFonts w:ascii="Garamond" w:hAnsi="Garamond"/>
          <w:sz w:val="24"/>
          <w:szCs w:val="24"/>
        </w:rPr>
        <w:t xml:space="preserve"> attain slightly higher scores – </w:t>
      </w:r>
      <w:r w:rsidR="00006492" w:rsidRPr="00CC61D1">
        <w:rPr>
          <w:rFonts w:ascii="Garamond" w:hAnsi="Garamond"/>
          <w:sz w:val="24"/>
          <w:szCs w:val="24"/>
        </w:rPr>
        <w:t>particularly</w:t>
      </w:r>
      <w:r w:rsidR="00B72D29" w:rsidRPr="00CC61D1">
        <w:rPr>
          <w:rFonts w:ascii="Garamond" w:hAnsi="Garamond"/>
          <w:sz w:val="24"/>
          <w:szCs w:val="24"/>
        </w:rPr>
        <w:t xml:space="preserve"> </w:t>
      </w:r>
      <w:r w:rsidR="004809DF" w:rsidRPr="00CC61D1">
        <w:rPr>
          <w:rFonts w:ascii="Garamond" w:hAnsi="Garamond"/>
          <w:sz w:val="24"/>
          <w:szCs w:val="24"/>
        </w:rPr>
        <w:t>due to high</w:t>
      </w:r>
      <w:r w:rsidR="00FB3805">
        <w:rPr>
          <w:rFonts w:ascii="Garamond" w:hAnsi="Garamond"/>
          <w:sz w:val="24"/>
          <w:szCs w:val="24"/>
        </w:rPr>
        <w:t>er</w:t>
      </w:r>
      <w:r w:rsidR="004809DF" w:rsidRPr="00CC61D1">
        <w:rPr>
          <w:rFonts w:ascii="Garamond" w:hAnsi="Garamond"/>
          <w:sz w:val="24"/>
          <w:szCs w:val="24"/>
        </w:rPr>
        <w:t xml:space="preserve"> VIF values of</w:t>
      </w:r>
      <w:r w:rsidR="00B72D29" w:rsidRPr="00CC61D1">
        <w:rPr>
          <w:rFonts w:ascii="Garamond" w:hAnsi="Garamond"/>
          <w:sz w:val="24"/>
          <w:szCs w:val="24"/>
        </w:rPr>
        <w:t xml:space="preserve"> the interaction terms </w:t>
      </w:r>
      <w:r w:rsidR="004F2792" w:rsidRPr="00CC61D1">
        <w:rPr>
          <w:rFonts w:ascii="Garamond" w:hAnsi="Garamond"/>
          <w:sz w:val="24"/>
          <w:szCs w:val="24"/>
        </w:rPr>
        <w:t>(</w:t>
      </w:r>
      <w:r w:rsidR="001D1C06" w:rsidRPr="00CC61D1">
        <w:rPr>
          <w:rFonts w:ascii="Garamond" w:hAnsi="Garamond"/>
          <w:sz w:val="24"/>
          <w:szCs w:val="24"/>
        </w:rPr>
        <w:t xml:space="preserve">i.e., </w:t>
      </w:r>
      <w:r w:rsidR="000865CF" w:rsidRPr="00CC61D1">
        <w:rPr>
          <w:rFonts w:ascii="Garamond" w:hAnsi="Garamond"/>
          <w:i/>
          <w:iCs/>
          <w:sz w:val="24"/>
          <w:szCs w:val="24"/>
        </w:rPr>
        <w:t>Common threat * No formal alliance</w:t>
      </w:r>
      <w:r w:rsidR="000865CF" w:rsidRPr="00CC61D1">
        <w:rPr>
          <w:rFonts w:ascii="Garamond" w:hAnsi="Garamond"/>
          <w:sz w:val="24"/>
          <w:szCs w:val="24"/>
        </w:rPr>
        <w:t xml:space="preserve">, </w:t>
      </w:r>
      <w:r w:rsidR="004F2792" w:rsidRPr="00CC61D1">
        <w:rPr>
          <w:rFonts w:ascii="Garamond" w:hAnsi="Garamond"/>
          <w:sz w:val="24"/>
          <w:szCs w:val="24"/>
        </w:rPr>
        <w:t>Common</w:t>
      </w:r>
      <w:r w:rsidR="004F2792" w:rsidRPr="00CC61D1">
        <w:rPr>
          <w:rFonts w:ascii="Garamond" w:hAnsi="Garamond"/>
          <w:i/>
          <w:iCs/>
          <w:sz w:val="24"/>
          <w:szCs w:val="24"/>
        </w:rPr>
        <w:t xml:space="preserve"> threat * No commitment</w:t>
      </w:r>
      <w:r w:rsidR="000865CF" w:rsidRPr="00CC61D1">
        <w:rPr>
          <w:rFonts w:ascii="Garamond" w:hAnsi="Garamond"/>
          <w:sz w:val="24"/>
          <w:szCs w:val="24"/>
        </w:rPr>
        <w:t>,</w:t>
      </w:r>
      <w:r w:rsidR="004F2792" w:rsidRPr="00CC61D1">
        <w:rPr>
          <w:rFonts w:ascii="Garamond" w:hAnsi="Garamond"/>
          <w:sz w:val="24"/>
          <w:szCs w:val="24"/>
        </w:rPr>
        <w:t xml:space="preserve"> and </w:t>
      </w:r>
      <w:r w:rsidR="004F2792" w:rsidRPr="00CC61D1">
        <w:rPr>
          <w:rFonts w:ascii="Garamond" w:hAnsi="Garamond"/>
          <w:i/>
          <w:iCs/>
          <w:sz w:val="24"/>
          <w:szCs w:val="24"/>
        </w:rPr>
        <w:t>Common threat * Low commitment</w:t>
      </w:r>
      <w:r w:rsidR="004F2792" w:rsidRPr="00CC61D1">
        <w:rPr>
          <w:rFonts w:ascii="Garamond" w:hAnsi="Garamond"/>
          <w:sz w:val="24"/>
          <w:szCs w:val="24"/>
        </w:rPr>
        <w:t xml:space="preserve">) </w:t>
      </w:r>
      <w:r w:rsidR="00B72D29" w:rsidRPr="00CC61D1">
        <w:rPr>
          <w:rFonts w:ascii="Garamond" w:hAnsi="Garamond"/>
          <w:sz w:val="24"/>
          <w:szCs w:val="24"/>
        </w:rPr>
        <w:t xml:space="preserve">and </w:t>
      </w:r>
      <w:r w:rsidR="008434F6">
        <w:rPr>
          <w:rFonts w:ascii="Garamond" w:hAnsi="Garamond"/>
          <w:sz w:val="24"/>
          <w:szCs w:val="24"/>
        </w:rPr>
        <w:t xml:space="preserve">the </w:t>
      </w:r>
      <w:r w:rsidR="00B72D29" w:rsidRPr="00CC61D1">
        <w:rPr>
          <w:rFonts w:ascii="Garamond" w:hAnsi="Garamond"/>
          <w:sz w:val="24"/>
          <w:szCs w:val="24"/>
        </w:rPr>
        <w:t>constitutive terms</w:t>
      </w:r>
      <w:r w:rsidR="004F2792" w:rsidRPr="00CC61D1">
        <w:rPr>
          <w:rFonts w:ascii="Garamond" w:hAnsi="Garamond"/>
          <w:sz w:val="24"/>
          <w:szCs w:val="24"/>
        </w:rPr>
        <w:t xml:space="preserve"> (</w:t>
      </w:r>
      <w:r w:rsidR="001D1C06" w:rsidRPr="00CC61D1">
        <w:rPr>
          <w:rFonts w:ascii="Garamond" w:hAnsi="Garamond"/>
          <w:sz w:val="24"/>
          <w:szCs w:val="24"/>
        </w:rPr>
        <w:t>i.e</w:t>
      </w:r>
      <w:r w:rsidR="00FB2312" w:rsidRPr="00CC61D1">
        <w:rPr>
          <w:rFonts w:ascii="Garamond" w:hAnsi="Garamond"/>
          <w:sz w:val="24"/>
          <w:szCs w:val="24"/>
        </w:rPr>
        <w:t>.</w:t>
      </w:r>
      <w:r w:rsidR="001D1C06" w:rsidRPr="00CC61D1">
        <w:rPr>
          <w:rFonts w:ascii="Garamond" w:hAnsi="Garamond"/>
          <w:sz w:val="24"/>
          <w:szCs w:val="24"/>
        </w:rPr>
        <w:t xml:space="preserve">, </w:t>
      </w:r>
      <w:r w:rsidR="004F2792" w:rsidRPr="00CC61D1">
        <w:rPr>
          <w:rFonts w:ascii="Garamond" w:hAnsi="Garamond"/>
          <w:i/>
          <w:iCs/>
          <w:sz w:val="24"/>
          <w:szCs w:val="24"/>
        </w:rPr>
        <w:t>Common threat</w:t>
      </w:r>
      <w:r w:rsidR="004F2792" w:rsidRPr="00CC61D1">
        <w:rPr>
          <w:rFonts w:ascii="Garamond" w:hAnsi="Garamond"/>
          <w:sz w:val="24"/>
          <w:szCs w:val="24"/>
        </w:rPr>
        <w:t xml:space="preserve">, </w:t>
      </w:r>
      <w:r w:rsidR="000865CF" w:rsidRPr="00CC61D1">
        <w:rPr>
          <w:rFonts w:ascii="Garamond" w:hAnsi="Garamond"/>
          <w:i/>
          <w:iCs/>
          <w:sz w:val="24"/>
          <w:szCs w:val="24"/>
        </w:rPr>
        <w:t>No formal alliance</w:t>
      </w:r>
      <w:r w:rsidR="000865CF" w:rsidRPr="00CC61D1">
        <w:rPr>
          <w:rFonts w:ascii="Garamond" w:hAnsi="Garamond"/>
          <w:sz w:val="24"/>
          <w:szCs w:val="24"/>
        </w:rPr>
        <w:t xml:space="preserve">, </w:t>
      </w:r>
      <w:r w:rsidR="004F2792" w:rsidRPr="00CC61D1">
        <w:rPr>
          <w:rFonts w:ascii="Garamond" w:hAnsi="Garamond"/>
          <w:i/>
          <w:iCs/>
          <w:sz w:val="24"/>
          <w:szCs w:val="24"/>
        </w:rPr>
        <w:t>No commitment</w:t>
      </w:r>
      <w:r w:rsidR="004F2792" w:rsidRPr="00CC61D1">
        <w:rPr>
          <w:rFonts w:ascii="Garamond" w:hAnsi="Garamond"/>
          <w:sz w:val="24"/>
          <w:szCs w:val="24"/>
        </w:rPr>
        <w:t xml:space="preserve">, and </w:t>
      </w:r>
      <w:r w:rsidR="004F2792" w:rsidRPr="00CC61D1">
        <w:rPr>
          <w:rFonts w:ascii="Garamond" w:hAnsi="Garamond"/>
          <w:i/>
          <w:iCs/>
          <w:sz w:val="24"/>
          <w:szCs w:val="24"/>
        </w:rPr>
        <w:t>Low commitment</w:t>
      </w:r>
      <w:r w:rsidR="004F2792" w:rsidRPr="00CC61D1">
        <w:rPr>
          <w:rFonts w:ascii="Garamond" w:hAnsi="Garamond"/>
          <w:sz w:val="24"/>
          <w:szCs w:val="24"/>
        </w:rPr>
        <w:t>)</w:t>
      </w:r>
      <w:r w:rsidR="00B72D29" w:rsidRPr="00CC61D1">
        <w:rPr>
          <w:rFonts w:ascii="Garamond" w:hAnsi="Garamond"/>
          <w:sz w:val="24"/>
          <w:szCs w:val="24"/>
        </w:rPr>
        <w:t>.</w:t>
      </w:r>
      <w:r w:rsidR="00F24C07" w:rsidRPr="00CC61D1">
        <w:rPr>
          <w:rFonts w:ascii="Garamond" w:hAnsi="Garamond"/>
          <w:sz w:val="24"/>
          <w:szCs w:val="24"/>
        </w:rPr>
        <w:t xml:space="preserve"> Again, however, this is an artifact of the inclusion of the interaction term </w:t>
      </w:r>
      <w:r w:rsidR="00F24C07" w:rsidRPr="00CC61D1">
        <w:rPr>
          <w:rFonts w:ascii="Garamond" w:hAnsi="Garamond"/>
          <w:i/>
          <w:iCs/>
          <w:sz w:val="24"/>
          <w:szCs w:val="24"/>
        </w:rPr>
        <w:t>along</w:t>
      </w:r>
      <w:r w:rsidR="00F24C07" w:rsidRPr="00CC61D1">
        <w:rPr>
          <w:rFonts w:ascii="Garamond" w:hAnsi="Garamond"/>
          <w:sz w:val="24"/>
          <w:szCs w:val="24"/>
        </w:rPr>
        <w:t xml:space="preserve"> with the constitutive terms</w:t>
      </w:r>
      <w:r w:rsidR="00C96FC8" w:rsidRPr="00CC61D1">
        <w:rPr>
          <w:rFonts w:ascii="Garamond" w:hAnsi="Garamond"/>
          <w:sz w:val="24"/>
          <w:szCs w:val="24"/>
        </w:rPr>
        <w:t>.</w:t>
      </w:r>
    </w:p>
    <w:p w14:paraId="0AE16E1B" w14:textId="77777777" w:rsidR="00E83735" w:rsidRPr="00CC61D1" w:rsidRDefault="00E83735" w:rsidP="00E83735">
      <w:pPr>
        <w:widowControl w:val="0"/>
        <w:autoSpaceDE w:val="0"/>
        <w:autoSpaceDN w:val="0"/>
        <w:adjustRightInd w:val="0"/>
        <w:spacing w:after="0" w:line="240" w:lineRule="auto"/>
        <w:rPr>
          <w:rFonts w:ascii="Garamond" w:hAnsi="Garamond"/>
          <w:sz w:val="24"/>
          <w:szCs w:val="24"/>
        </w:rPr>
      </w:pPr>
      <w:r w:rsidRPr="00CC61D1">
        <w:rPr>
          <w:rFonts w:ascii="Garamond" w:hAnsi="Garamond"/>
          <w:b/>
          <w:bCs/>
          <w:sz w:val="24"/>
          <w:szCs w:val="24"/>
        </w:rPr>
        <w:t xml:space="preserve">Table 1. </w:t>
      </w:r>
      <w:r w:rsidRPr="00CC61D1">
        <w:rPr>
          <w:rFonts w:ascii="Garamond" w:hAnsi="Garamond"/>
          <w:sz w:val="24"/>
          <w:szCs w:val="24"/>
        </w:rPr>
        <w:t>Variance inflation factor</w:t>
      </w:r>
      <w:r w:rsidRPr="00CC61D1">
        <w:rPr>
          <w:rFonts w:ascii="Garamond" w:hAnsi="Garamond"/>
          <w:b/>
          <w:bCs/>
          <w:sz w:val="24"/>
          <w:szCs w:val="24"/>
        </w:rPr>
        <w:t xml:space="preserve"> </w:t>
      </w:r>
    </w:p>
    <w:tbl>
      <w:tblPr>
        <w:tblW w:w="5000" w:type="pct"/>
        <w:tblLook w:val="0000" w:firstRow="0" w:lastRow="0" w:firstColumn="0" w:lastColumn="0" w:noHBand="0" w:noVBand="0"/>
      </w:tblPr>
      <w:tblGrid>
        <w:gridCol w:w="4254"/>
        <w:gridCol w:w="1277"/>
        <w:gridCol w:w="1277"/>
        <w:gridCol w:w="1277"/>
        <w:gridCol w:w="1275"/>
      </w:tblGrid>
      <w:tr w:rsidR="00E83735" w:rsidRPr="00CC61D1" w14:paraId="50CDE8EF" w14:textId="77777777" w:rsidTr="00E83735">
        <w:tc>
          <w:tcPr>
            <w:tcW w:w="2272" w:type="pct"/>
            <w:tcBorders>
              <w:top w:val="single" w:sz="4" w:space="0" w:color="auto"/>
              <w:left w:val="nil"/>
              <w:bottom w:val="single" w:sz="10" w:space="0" w:color="auto"/>
              <w:right w:val="nil"/>
            </w:tcBorders>
          </w:tcPr>
          <w:p w14:paraId="0549AD1F"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 xml:space="preserve">  </w:t>
            </w:r>
          </w:p>
        </w:tc>
        <w:tc>
          <w:tcPr>
            <w:tcW w:w="682" w:type="pct"/>
            <w:tcBorders>
              <w:top w:val="single" w:sz="4" w:space="0" w:color="auto"/>
              <w:left w:val="nil"/>
              <w:bottom w:val="single" w:sz="10" w:space="0" w:color="auto"/>
              <w:right w:val="nil"/>
            </w:tcBorders>
          </w:tcPr>
          <w:p w14:paraId="76833149"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Model 1</w:t>
            </w:r>
          </w:p>
        </w:tc>
        <w:tc>
          <w:tcPr>
            <w:tcW w:w="682" w:type="pct"/>
            <w:tcBorders>
              <w:top w:val="single" w:sz="4" w:space="0" w:color="auto"/>
              <w:left w:val="nil"/>
              <w:bottom w:val="single" w:sz="10" w:space="0" w:color="auto"/>
              <w:right w:val="nil"/>
            </w:tcBorders>
          </w:tcPr>
          <w:p w14:paraId="2206B21C"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Model 2</w:t>
            </w:r>
          </w:p>
        </w:tc>
        <w:tc>
          <w:tcPr>
            <w:tcW w:w="682" w:type="pct"/>
            <w:tcBorders>
              <w:top w:val="single" w:sz="4" w:space="0" w:color="auto"/>
              <w:left w:val="nil"/>
              <w:bottom w:val="single" w:sz="10" w:space="0" w:color="auto"/>
              <w:right w:val="nil"/>
            </w:tcBorders>
          </w:tcPr>
          <w:p w14:paraId="75EBA7EC"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Model 3</w:t>
            </w:r>
          </w:p>
        </w:tc>
        <w:tc>
          <w:tcPr>
            <w:tcW w:w="681" w:type="pct"/>
            <w:tcBorders>
              <w:top w:val="single" w:sz="4" w:space="0" w:color="auto"/>
              <w:left w:val="nil"/>
              <w:bottom w:val="single" w:sz="10" w:space="0" w:color="auto"/>
              <w:right w:val="nil"/>
            </w:tcBorders>
          </w:tcPr>
          <w:p w14:paraId="6C95FB13"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Model 4</w:t>
            </w:r>
          </w:p>
        </w:tc>
      </w:tr>
      <w:tr w:rsidR="00E83735" w:rsidRPr="00CC61D1" w14:paraId="773CC588" w14:textId="77777777" w:rsidTr="00E83735">
        <w:tc>
          <w:tcPr>
            <w:tcW w:w="2272" w:type="pct"/>
            <w:tcBorders>
              <w:top w:val="nil"/>
              <w:left w:val="nil"/>
              <w:bottom w:val="nil"/>
              <w:right w:val="nil"/>
            </w:tcBorders>
          </w:tcPr>
          <w:p w14:paraId="066DFB5C" w14:textId="77777777"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Common threat</w:t>
            </w:r>
          </w:p>
        </w:tc>
        <w:tc>
          <w:tcPr>
            <w:tcW w:w="682" w:type="pct"/>
            <w:tcBorders>
              <w:top w:val="nil"/>
              <w:left w:val="nil"/>
              <w:bottom w:val="nil"/>
              <w:right w:val="nil"/>
            </w:tcBorders>
          </w:tcPr>
          <w:p w14:paraId="4450A66E" w14:textId="5DFB948F"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1.124</w:t>
            </w:r>
          </w:p>
        </w:tc>
        <w:tc>
          <w:tcPr>
            <w:tcW w:w="682" w:type="pct"/>
            <w:tcBorders>
              <w:top w:val="nil"/>
              <w:left w:val="nil"/>
              <w:bottom w:val="nil"/>
              <w:right w:val="nil"/>
            </w:tcBorders>
          </w:tcPr>
          <w:p w14:paraId="650D91AA" w14:textId="28A60721"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1.941</w:t>
            </w:r>
          </w:p>
        </w:tc>
        <w:tc>
          <w:tcPr>
            <w:tcW w:w="682" w:type="pct"/>
            <w:tcBorders>
              <w:top w:val="nil"/>
              <w:left w:val="nil"/>
              <w:bottom w:val="nil"/>
              <w:right w:val="nil"/>
            </w:tcBorders>
          </w:tcPr>
          <w:p w14:paraId="549A2071" w14:textId="4760853B"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1.228</w:t>
            </w:r>
          </w:p>
        </w:tc>
        <w:tc>
          <w:tcPr>
            <w:tcW w:w="681" w:type="pct"/>
            <w:tcBorders>
              <w:top w:val="nil"/>
              <w:left w:val="nil"/>
              <w:bottom w:val="nil"/>
              <w:right w:val="nil"/>
            </w:tcBorders>
          </w:tcPr>
          <w:p w14:paraId="37DB684B" w14:textId="01C32496"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2.091</w:t>
            </w:r>
          </w:p>
        </w:tc>
      </w:tr>
      <w:tr w:rsidR="00E83735" w:rsidRPr="00CC61D1" w14:paraId="4BBDE44C" w14:textId="77777777" w:rsidTr="00E83735">
        <w:tc>
          <w:tcPr>
            <w:tcW w:w="2272" w:type="pct"/>
            <w:tcBorders>
              <w:top w:val="nil"/>
              <w:left w:val="nil"/>
              <w:bottom w:val="nil"/>
              <w:right w:val="nil"/>
            </w:tcBorders>
          </w:tcPr>
          <w:p w14:paraId="7172ECC3" w14:textId="2729B554"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No formal alliance</w:t>
            </w:r>
          </w:p>
        </w:tc>
        <w:tc>
          <w:tcPr>
            <w:tcW w:w="682" w:type="pct"/>
            <w:tcBorders>
              <w:top w:val="nil"/>
              <w:left w:val="nil"/>
              <w:bottom w:val="nil"/>
              <w:right w:val="nil"/>
            </w:tcBorders>
          </w:tcPr>
          <w:p w14:paraId="60F1E681" w14:textId="321C22E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1.124</w:t>
            </w:r>
          </w:p>
        </w:tc>
        <w:tc>
          <w:tcPr>
            <w:tcW w:w="682" w:type="pct"/>
            <w:tcBorders>
              <w:top w:val="nil"/>
              <w:left w:val="nil"/>
              <w:bottom w:val="nil"/>
              <w:right w:val="nil"/>
            </w:tcBorders>
          </w:tcPr>
          <w:p w14:paraId="3B24D1D5" w14:textId="307EFF6D"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1.348</w:t>
            </w:r>
          </w:p>
        </w:tc>
        <w:tc>
          <w:tcPr>
            <w:tcW w:w="682" w:type="pct"/>
            <w:tcBorders>
              <w:top w:val="nil"/>
              <w:left w:val="nil"/>
              <w:bottom w:val="nil"/>
              <w:right w:val="nil"/>
            </w:tcBorders>
          </w:tcPr>
          <w:p w14:paraId="0E92B299" w14:textId="19EF6B9D"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1.290</w:t>
            </w:r>
          </w:p>
        </w:tc>
        <w:tc>
          <w:tcPr>
            <w:tcW w:w="681" w:type="pct"/>
            <w:tcBorders>
              <w:top w:val="nil"/>
              <w:left w:val="nil"/>
              <w:bottom w:val="nil"/>
              <w:right w:val="nil"/>
            </w:tcBorders>
          </w:tcPr>
          <w:p w14:paraId="2CDA3F5F" w14:textId="44CF071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1.571</w:t>
            </w:r>
          </w:p>
        </w:tc>
      </w:tr>
      <w:tr w:rsidR="00E83735" w:rsidRPr="00CC61D1" w14:paraId="773FE6B9" w14:textId="77777777" w:rsidTr="00E83735">
        <w:tc>
          <w:tcPr>
            <w:tcW w:w="2272" w:type="pct"/>
            <w:tcBorders>
              <w:top w:val="nil"/>
              <w:left w:val="nil"/>
              <w:bottom w:val="nil"/>
              <w:right w:val="nil"/>
            </w:tcBorders>
          </w:tcPr>
          <w:p w14:paraId="63439865" w14:textId="16503B1A"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Common threat * No formal alliance</w:t>
            </w:r>
          </w:p>
        </w:tc>
        <w:tc>
          <w:tcPr>
            <w:tcW w:w="682" w:type="pct"/>
            <w:tcBorders>
              <w:top w:val="nil"/>
              <w:left w:val="nil"/>
              <w:bottom w:val="nil"/>
              <w:right w:val="nil"/>
            </w:tcBorders>
          </w:tcPr>
          <w:p w14:paraId="333A48D6"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5E091407" w14:textId="7359D55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1.756</w:t>
            </w:r>
          </w:p>
        </w:tc>
        <w:tc>
          <w:tcPr>
            <w:tcW w:w="682" w:type="pct"/>
            <w:tcBorders>
              <w:top w:val="nil"/>
              <w:left w:val="nil"/>
              <w:bottom w:val="nil"/>
              <w:right w:val="nil"/>
            </w:tcBorders>
          </w:tcPr>
          <w:p w14:paraId="1D524C07"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1" w:type="pct"/>
            <w:tcBorders>
              <w:top w:val="nil"/>
              <w:left w:val="nil"/>
              <w:bottom w:val="nil"/>
              <w:right w:val="nil"/>
            </w:tcBorders>
          </w:tcPr>
          <w:p w14:paraId="793B6934" w14:textId="24655B48"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1.821</w:t>
            </w:r>
          </w:p>
        </w:tc>
      </w:tr>
      <w:tr w:rsidR="00E83735" w:rsidRPr="00CC61D1" w14:paraId="70DB52DE" w14:textId="77777777" w:rsidTr="00E83735">
        <w:tc>
          <w:tcPr>
            <w:tcW w:w="2272" w:type="pct"/>
            <w:tcBorders>
              <w:top w:val="nil"/>
              <w:left w:val="nil"/>
              <w:bottom w:val="nil"/>
              <w:right w:val="nil"/>
            </w:tcBorders>
          </w:tcPr>
          <w:p w14:paraId="5FC73B9B" w14:textId="77777777"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Trade value (log)</w:t>
            </w:r>
          </w:p>
        </w:tc>
        <w:tc>
          <w:tcPr>
            <w:tcW w:w="682" w:type="pct"/>
            <w:tcBorders>
              <w:top w:val="nil"/>
              <w:left w:val="nil"/>
              <w:bottom w:val="nil"/>
              <w:right w:val="nil"/>
            </w:tcBorders>
          </w:tcPr>
          <w:p w14:paraId="79469786"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242FF74D"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5F2F161E" w14:textId="4BBCE39D"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1.392</w:t>
            </w:r>
          </w:p>
        </w:tc>
        <w:tc>
          <w:tcPr>
            <w:tcW w:w="681" w:type="pct"/>
            <w:tcBorders>
              <w:top w:val="nil"/>
              <w:left w:val="nil"/>
              <w:bottom w:val="nil"/>
              <w:right w:val="nil"/>
            </w:tcBorders>
          </w:tcPr>
          <w:p w14:paraId="2C70723D" w14:textId="4773EF7B"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1.394</w:t>
            </w:r>
          </w:p>
        </w:tc>
      </w:tr>
      <w:tr w:rsidR="00E83735" w:rsidRPr="00CC61D1" w14:paraId="68E484B0" w14:textId="77777777" w:rsidTr="00E83735">
        <w:tc>
          <w:tcPr>
            <w:tcW w:w="2272" w:type="pct"/>
            <w:tcBorders>
              <w:top w:val="nil"/>
              <w:left w:val="nil"/>
              <w:bottom w:val="nil"/>
              <w:right w:val="nil"/>
            </w:tcBorders>
          </w:tcPr>
          <w:p w14:paraId="2906FE25" w14:textId="77777777"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Polity difference</w:t>
            </w:r>
          </w:p>
        </w:tc>
        <w:tc>
          <w:tcPr>
            <w:tcW w:w="682" w:type="pct"/>
            <w:tcBorders>
              <w:top w:val="nil"/>
              <w:left w:val="nil"/>
              <w:bottom w:val="nil"/>
              <w:right w:val="nil"/>
            </w:tcBorders>
          </w:tcPr>
          <w:p w14:paraId="0C508FB6"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09A5EA6C"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3D1EF8A4" w14:textId="74410A8A"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1.085</w:t>
            </w:r>
          </w:p>
        </w:tc>
        <w:tc>
          <w:tcPr>
            <w:tcW w:w="681" w:type="pct"/>
            <w:tcBorders>
              <w:top w:val="nil"/>
              <w:left w:val="nil"/>
              <w:bottom w:val="nil"/>
              <w:right w:val="nil"/>
            </w:tcBorders>
          </w:tcPr>
          <w:p w14:paraId="68358963" w14:textId="2828FDF4"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1.091</w:t>
            </w:r>
          </w:p>
        </w:tc>
      </w:tr>
      <w:tr w:rsidR="00E83735" w:rsidRPr="00CC61D1" w14:paraId="4D3EF142" w14:textId="77777777" w:rsidTr="00E83735">
        <w:tc>
          <w:tcPr>
            <w:tcW w:w="2272" w:type="pct"/>
            <w:tcBorders>
              <w:top w:val="nil"/>
              <w:left w:val="nil"/>
              <w:bottom w:val="nil"/>
              <w:right w:val="nil"/>
            </w:tcBorders>
          </w:tcPr>
          <w:p w14:paraId="21C33918" w14:textId="77777777"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Foreign policy difference</w:t>
            </w:r>
          </w:p>
        </w:tc>
        <w:tc>
          <w:tcPr>
            <w:tcW w:w="682" w:type="pct"/>
            <w:tcBorders>
              <w:top w:val="nil"/>
              <w:left w:val="nil"/>
              <w:bottom w:val="nil"/>
              <w:right w:val="nil"/>
            </w:tcBorders>
          </w:tcPr>
          <w:p w14:paraId="5972096F"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06E0DE9D"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7BC8E71A" w14:textId="01DCFCC0"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1.048</w:t>
            </w:r>
          </w:p>
        </w:tc>
        <w:tc>
          <w:tcPr>
            <w:tcW w:w="681" w:type="pct"/>
            <w:tcBorders>
              <w:top w:val="nil"/>
              <w:left w:val="nil"/>
              <w:bottom w:val="nil"/>
              <w:right w:val="nil"/>
            </w:tcBorders>
          </w:tcPr>
          <w:p w14:paraId="6556C7E1" w14:textId="1DF08832"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1.050</w:t>
            </w:r>
          </w:p>
        </w:tc>
      </w:tr>
      <w:tr w:rsidR="00E83735" w:rsidRPr="00CC61D1" w14:paraId="43E2F9C3" w14:textId="77777777" w:rsidTr="00E83735">
        <w:tc>
          <w:tcPr>
            <w:tcW w:w="2272" w:type="pct"/>
            <w:tcBorders>
              <w:top w:val="nil"/>
              <w:left w:val="nil"/>
              <w:bottom w:val="nil"/>
              <w:right w:val="nil"/>
            </w:tcBorders>
          </w:tcPr>
          <w:p w14:paraId="02BA47BF" w14:textId="77777777"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Power differential</w:t>
            </w:r>
          </w:p>
        </w:tc>
        <w:tc>
          <w:tcPr>
            <w:tcW w:w="682" w:type="pct"/>
            <w:tcBorders>
              <w:top w:val="nil"/>
              <w:left w:val="nil"/>
              <w:bottom w:val="nil"/>
              <w:right w:val="nil"/>
            </w:tcBorders>
          </w:tcPr>
          <w:p w14:paraId="3F5F2AE6"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40FDA275"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5D4E385F" w14:textId="3C228251"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1.138</w:t>
            </w:r>
          </w:p>
        </w:tc>
        <w:tc>
          <w:tcPr>
            <w:tcW w:w="681" w:type="pct"/>
            <w:tcBorders>
              <w:top w:val="nil"/>
              <w:left w:val="nil"/>
              <w:bottom w:val="nil"/>
              <w:right w:val="nil"/>
            </w:tcBorders>
          </w:tcPr>
          <w:p w14:paraId="1CD5747F" w14:textId="31ED979D"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1.138</w:t>
            </w:r>
          </w:p>
        </w:tc>
      </w:tr>
      <w:tr w:rsidR="00E83735" w:rsidRPr="00CC61D1" w14:paraId="3D1E04E4" w14:textId="77777777" w:rsidTr="00E83735">
        <w:tc>
          <w:tcPr>
            <w:tcW w:w="2272" w:type="pct"/>
            <w:tcBorders>
              <w:top w:val="nil"/>
              <w:left w:val="nil"/>
              <w:bottom w:val="nil"/>
              <w:right w:val="nil"/>
            </w:tcBorders>
          </w:tcPr>
          <w:p w14:paraId="75948E92" w14:textId="77777777"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Conflict relations</w:t>
            </w:r>
          </w:p>
        </w:tc>
        <w:tc>
          <w:tcPr>
            <w:tcW w:w="682" w:type="pct"/>
            <w:tcBorders>
              <w:top w:val="nil"/>
              <w:left w:val="nil"/>
              <w:bottom w:val="nil"/>
              <w:right w:val="nil"/>
            </w:tcBorders>
          </w:tcPr>
          <w:p w14:paraId="5F2E63FC"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11BE9896" w14:textId="7777777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57F06465" w14:textId="62997EF1"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1.039</w:t>
            </w:r>
          </w:p>
        </w:tc>
        <w:tc>
          <w:tcPr>
            <w:tcW w:w="681" w:type="pct"/>
            <w:tcBorders>
              <w:top w:val="nil"/>
              <w:left w:val="nil"/>
              <w:bottom w:val="nil"/>
              <w:right w:val="nil"/>
            </w:tcBorders>
          </w:tcPr>
          <w:p w14:paraId="3C484F7B" w14:textId="37F7D895"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1.039</w:t>
            </w:r>
          </w:p>
        </w:tc>
      </w:tr>
      <w:tr w:rsidR="00E83735" w:rsidRPr="00CC61D1" w14:paraId="0DDD4BA4" w14:textId="77777777" w:rsidTr="00E83735">
        <w:tc>
          <w:tcPr>
            <w:tcW w:w="2272" w:type="pct"/>
            <w:tcBorders>
              <w:top w:val="nil"/>
              <w:left w:val="nil"/>
              <w:bottom w:val="single" w:sz="6" w:space="0" w:color="auto"/>
              <w:right w:val="nil"/>
            </w:tcBorders>
          </w:tcPr>
          <w:p w14:paraId="43AE6530" w14:textId="77777777" w:rsidR="00E83735" w:rsidRPr="00CC61D1" w:rsidRDefault="00E83735"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Mean VIF</w:t>
            </w:r>
          </w:p>
        </w:tc>
        <w:tc>
          <w:tcPr>
            <w:tcW w:w="682" w:type="pct"/>
            <w:tcBorders>
              <w:top w:val="nil"/>
              <w:left w:val="nil"/>
              <w:bottom w:val="single" w:sz="6" w:space="0" w:color="auto"/>
              <w:right w:val="nil"/>
            </w:tcBorders>
          </w:tcPr>
          <w:p w14:paraId="146CAB6C" w14:textId="4311A178"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1.124</w:t>
            </w:r>
          </w:p>
        </w:tc>
        <w:tc>
          <w:tcPr>
            <w:tcW w:w="682" w:type="pct"/>
            <w:tcBorders>
              <w:top w:val="nil"/>
              <w:left w:val="nil"/>
              <w:bottom w:val="single" w:sz="6" w:space="0" w:color="auto"/>
              <w:right w:val="nil"/>
            </w:tcBorders>
          </w:tcPr>
          <w:p w14:paraId="27F8FE91" w14:textId="690E18E7"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1.682</w:t>
            </w:r>
          </w:p>
        </w:tc>
        <w:tc>
          <w:tcPr>
            <w:tcW w:w="682" w:type="pct"/>
            <w:tcBorders>
              <w:top w:val="nil"/>
              <w:left w:val="nil"/>
              <w:bottom w:val="single" w:sz="6" w:space="0" w:color="auto"/>
              <w:right w:val="nil"/>
            </w:tcBorders>
          </w:tcPr>
          <w:p w14:paraId="164ABA39" w14:textId="7CE5B392"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1.174</w:t>
            </w:r>
          </w:p>
        </w:tc>
        <w:tc>
          <w:tcPr>
            <w:tcW w:w="681" w:type="pct"/>
            <w:tcBorders>
              <w:top w:val="nil"/>
              <w:left w:val="nil"/>
              <w:bottom w:val="single" w:sz="6" w:space="0" w:color="auto"/>
              <w:right w:val="nil"/>
            </w:tcBorders>
          </w:tcPr>
          <w:p w14:paraId="4BD6E35D" w14:textId="0458FA64" w:rsidR="00E83735" w:rsidRPr="00CC61D1" w:rsidRDefault="00E83735"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1.399</w:t>
            </w:r>
          </w:p>
        </w:tc>
      </w:tr>
    </w:tbl>
    <w:p w14:paraId="7DAB98C8" w14:textId="77777777" w:rsidR="00E83735" w:rsidRPr="00CC61D1" w:rsidRDefault="00E83735" w:rsidP="00E83735">
      <w:pPr>
        <w:rPr>
          <w:rFonts w:ascii="Garamond" w:hAnsi="Garamond"/>
          <w:sz w:val="24"/>
          <w:szCs w:val="24"/>
        </w:rPr>
      </w:pPr>
    </w:p>
    <w:p w14:paraId="1252BB20" w14:textId="3B11386D" w:rsidR="00E83735" w:rsidRPr="00CC61D1" w:rsidRDefault="00E83735" w:rsidP="00B72D29">
      <w:pPr>
        <w:spacing w:after="120" w:line="480" w:lineRule="auto"/>
        <w:rPr>
          <w:rFonts w:ascii="Garamond" w:hAnsi="Garamond"/>
          <w:sz w:val="24"/>
          <w:szCs w:val="24"/>
        </w:rPr>
      </w:pPr>
    </w:p>
    <w:p w14:paraId="1EAE8C89" w14:textId="5EF7BC95" w:rsidR="00E83735" w:rsidRPr="00CC61D1" w:rsidRDefault="00E83735" w:rsidP="00B72D29">
      <w:pPr>
        <w:spacing w:after="120" w:line="480" w:lineRule="auto"/>
        <w:rPr>
          <w:rFonts w:ascii="Garamond" w:hAnsi="Garamond"/>
          <w:sz w:val="24"/>
          <w:szCs w:val="24"/>
        </w:rPr>
      </w:pPr>
    </w:p>
    <w:p w14:paraId="6DBBC54F" w14:textId="09424BEC" w:rsidR="000865CF" w:rsidRPr="00CC61D1" w:rsidRDefault="000865CF" w:rsidP="000865CF">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lastRenderedPageBreak/>
        <w:t xml:space="preserve">Table </w:t>
      </w:r>
      <w:r w:rsidR="00B84760">
        <w:rPr>
          <w:rFonts w:ascii="Garamond" w:hAnsi="Garamond" w:cs="Times New Roman"/>
          <w:b/>
          <w:bCs/>
          <w:sz w:val="24"/>
          <w:szCs w:val="24"/>
        </w:rPr>
        <w:t>2</w:t>
      </w:r>
      <w:r w:rsidRPr="00CC61D1">
        <w:rPr>
          <w:rFonts w:ascii="Garamond" w:hAnsi="Garamond" w:cs="Times New Roman"/>
          <w:b/>
          <w:bCs/>
          <w:sz w:val="24"/>
          <w:szCs w:val="24"/>
        </w:rPr>
        <w:t>.</w:t>
      </w:r>
      <w:r w:rsidRPr="00CC61D1">
        <w:rPr>
          <w:rFonts w:ascii="Garamond" w:hAnsi="Garamond" w:cs="Times New Roman"/>
          <w:sz w:val="24"/>
          <w:szCs w:val="24"/>
        </w:rPr>
        <w:t xml:space="preserve"> OLS regression of BISP ties</w:t>
      </w:r>
    </w:p>
    <w:tbl>
      <w:tblPr>
        <w:tblW w:w="5000" w:type="pct"/>
        <w:tblLook w:val="0000" w:firstRow="0" w:lastRow="0" w:firstColumn="0" w:lastColumn="0" w:noHBand="0" w:noVBand="0"/>
      </w:tblPr>
      <w:tblGrid>
        <w:gridCol w:w="4095"/>
        <w:gridCol w:w="1305"/>
        <w:gridCol w:w="1174"/>
        <w:gridCol w:w="1393"/>
        <w:gridCol w:w="1393"/>
      </w:tblGrid>
      <w:tr w:rsidR="000865CF" w:rsidRPr="00CC61D1" w14:paraId="4AA38448" w14:textId="77777777" w:rsidTr="00D6397E">
        <w:tc>
          <w:tcPr>
            <w:tcW w:w="2188" w:type="pct"/>
            <w:tcBorders>
              <w:top w:val="single" w:sz="4" w:space="0" w:color="auto"/>
              <w:left w:val="nil"/>
              <w:bottom w:val="nil"/>
              <w:right w:val="nil"/>
            </w:tcBorders>
          </w:tcPr>
          <w:p w14:paraId="578D63DB"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single" w:sz="4" w:space="0" w:color="auto"/>
              <w:left w:val="nil"/>
              <w:bottom w:val="nil"/>
              <w:right w:val="nil"/>
            </w:tcBorders>
          </w:tcPr>
          <w:p w14:paraId="663CA1A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1</w:t>
            </w:r>
          </w:p>
        </w:tc>
        <w:tc>
          <w:tcPr>
            <w:tcW w:w="627" w:type="pct"/>
            <w:tcBorders>
              <w:top w:val="single" w:sz="4" w:space="0" w:color="auto"/>
              <w:left w:val="nil"/>
              <w:bottom w:val="nil"/>
              <w:right w:val="nil"/>
            </w:tcBorders>
          </w:tcPr>
          <w:p w14:paraId="3F12360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2</w:t>
            </w:r>
          </w:p>
        </w:tc>
        <w:tc>
          <w:tcPr>
            <w:tcW w:w="744" w:type="pct"/>
            <w:tcBorders>
              <w:top w:val="single" w:sz="4" w:space="0" w:color="auto"/>
              <w:left w:val="nil"/>
              <w:bottom w:val="nil"/>
              <w:right w:val="nil"/>
            </w:tcBorders>
          </w:tcPr>
          <w:p w14:paraId="38AF3A0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3</w:t>
            </w:r>
          </w:p>
        </w:tc>
        <w:tc>
          <w:tcPr>
            <w:tcW w:w="744" w:type="pct"/>
            <w:tcBorders>
              <w:top w:val="single" w:sz="4" w:space="0" w:color="auto"/>
              <w:left w:val="nil"/>
              <w:bottom w:val="nil"/>
              <w:right w:val="nil"/>
            </w:tcBorders>
          </w:tcPr>
          <w:p w14:paraId="3552F591"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4</w:t>
            </w:r>
          </w:p>
        </w:tc>
      </w:tr>
      <w:tr w:rsidR="000865CF" w:rsidRPr="00CC61D1" w14:paraId="2B838ED1" w14:textId="77777777" w:rsidTr="00D6397E">
        <w:tc>
          <w:tcPr>
            <w:tcW w:w="2188" w:type="pct"/>
            <w:tcBorders>
              <w:top w:val="single" w:sz="4" w:space="0" w:color="auto"/>
              <w:left w:val="nil"/>
              <w:bottom w:val="nil"/>
              <w:right w:val="nil"/>
            </w:tcBorders>
          </w:tcPr>
          <w:p w14:paraId="7E16985E"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97" w:type="pct"/>
            <w:tcBorders>
              <w:top w:val="single" w:sz="4" w:space="0" w:color="auto"/>
              <w:left w:val="nil"/>
              <w:bottom w:val="nil"/>
              <w:right w:val="nil"/>
            </w:tcBorders>
          </w:tcPr>
          <w:p w14:paraId="43E042A9"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0.108</w:t>
            </w:r>
            <w:r w:rsidRPr="00CC61D1">
              <w:rPr>
                <w:rFonts w:ascii="Garamond" w:hAnsi="Garamond" w:cs="Times New Roman"/>
                <w:sz w:val="24"/>
                <w:szCs w:val="24"/>
                <w:vertAlign w:val="superscript"/>
              </w:rPr>
              <w:t>***</w:t>
            </w:r>
          </w:p>
        </w:tc>
        <w:tc>
          <w:tcPr>
            <w:tcW w:w="627" w:type="pct"/>
            <w:tcBorders>
              <w:top w:val="single" w:sz="4" w:space="0" w:color="auto"/>
              <w:left w:val="nil"/>
              <w:bottom w:val="nil"/>
              <w:right w:val="nil"/>
            </w:tcBorders>
          </w:tcPr>
          <w:p w14:paraId="0D6A389F"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0.0665</w:t>
            </w:r>
            <w:r w:rsidRPr="00CC61D1">
              <w:rPr>
                <w:rFonts w:ascii="Garamond" w:hAnsi="Garamond" w:cs="Times New Roman"/>
                <w:sz w:val="24"/>
                <w:szCs w:val="24"/>
                <w:vertAlign w:val="superscript"/>
              </w:rPr>
              <w:t>*</w:t>
            </w:r>
          </w:p>
        </w:tc>
        <w:tc>
          <w:tcPr>
            <w:tcW w:w="744" w:type="pct"/>
            <w:tcBorders>
              <w:top w:val="single" w:sz="4" w:space="0" w:color="auto"/>
              <w:left w:val="nil"/>
              <w:bottom w:val="nil"/>
              <w:right w:val="nil"/>
            </w:tcBorders>
          </w:tcPr>
          <w:p w14:paraId="3F0ADC77"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0.0368</w:t>
            </w:r>
          </w:p>
        </w:tc>
        <w:tc>
          <w:tcPr>
            <w:tcW w:w="744" w:type="pct"/>
            <w:tcBorders>
              <w:top w:val="single" w:sz="4" w:space="0" w:color="auto"/>
              <w:left w:val="nil"/>
              <w:bottom w:val="nil"/>
              <w:right w:val="nil"/>
            </w:tcBorders>
          </w:tcPr>
          <w:p w14:paraId="1EB89D9F"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-0.00900</w:t>
            </w:r>
          </w:p>
        </w:tc>
      </w:tr>
      <w:tr w:rsidR="000865CF" w:rsidRPr="00CC61D1" w14:paraId="40A2CB7D" w14:textId="77777777" w:rsidTr="00D6397E">
        <w:tc>
          <w:tcPr>
            <w:tcW w:w="2188" w:type="pct"/>
            <w:tcBorders>
              <w:top w:val="nil"/>
              <w:left w:val="nil"/>
              <w:bottom w:val="nil"/>
              <w:right w:val="nil"/>
            </w:tcBorders>
          </w:tcPr>
          <w:p w14:paraId="710AA849"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40E6F9D9"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(0.0210)</w:t>
            </w:r>
          </w:p>
        </w:tc>
        <w:tc>
          <w:tcPr>
            <w:tcW w:w="627" w:type="pct"/>
            <w:tcBorders>
              <w:top w:val="nil"/>
              <w:left w:val="nil"/>
              <w:bottom w:val="nil"/>
              <w:right w:val="nil"/>
            </w:tcBorders>
          </w:tcPr>
          <w:p w14:paraId="780BC11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(0.0276)</w:t>
            </w:r>
          </w:p>
        </w:tc>
        <w:tc>
          <w:tcPr>
            <w:tcW w:w="744" w:type="pct"/>
            <w:tcBorders>
              <w:top w:val="nil"/>
              <w:left w:val="nil"/>
              <w:bottom w:val="nil"/>
              <w:right w:val="nil"/>
            </w:tcBorders>
          </w:tcPr>
          <w:p w14:paraId="75FB5F3A"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(0.0221)</w:t>
            </w:r>
          </w:p>
        </w:tc>
        <w:tc>
          <w:tcPr>
            <w:tcW w:w="744" w:type="pct"/>
            <w:tcBorders>
              <w:top w:val="nil"/>
              <w:left w:val="nil"/>
              <w:bottom w:val="nil"/>
              <w:right w:val="nil"/>
            </w:tcBorders>
          </w:tcPr>
          <w:p w14:paraId="47812630"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(0.0293)</w:t>
            </w:r>
          </w:p>
        </w:tc>
      </w:tr>
      <w:tr w:rsidR="000865CF" w:rsidRPr="00CC61D1" w14:paraId="4B3CD3C2" w14:textId="77777777" w:rsidTr="00D6397E">
        <w:tc>
          <w:tcPr>
            <w:tcW w:w="2188" w:type="pct"/>
            <w:tcBorders>
              <w:top w:val="nil"/>
              <w:left w:val="nil"/>
              <w:bottom w:val="nil"/>
              <w:right w:val="nil"/>
            </w:tcBorders>
          </w:tcPr>
          <w:p w14:paraId="40656243"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formal alliance</w:t>
            </w:r>
          </w:p>
        </w:tc>
        <w:tc>
          <w:tcPr>
            <w:tcW w:w="697" w:type="pct"/>
            <w:tcBorders>
              <w:top w:val="nil"/>
              <w:left w:val="nil"/>
              <w:bottom w:val="nil"/>
              <w:right w:val="nil"/>
            </w:tcBorders>
          </w:tcPr>
          <w:p w14:paraId="0C7774B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-0.0948</w:t>
            </w:r>
            <w:r w:rsidRPr="00CC61D1">
              <w:rPr>
                <w:rFonts w:ascii="Garamond" w:hAnsi="Garamond" w:cs="Times New Roman"/>
                <w:sz w:val="24"/>
                <w:szCs w:val="24"/>
                <w:vertAlign w:val="superscript"/>
              </w:rPr>
              <w:t>***</w:t>
            </w:r>
          </w:p>
        </w:tc>
        <w:tc>
          <w:tcPr>
            <w:tcW w:w="627" w:type="pct"/>
            <w:tcBorders>
              <w:top w:val="nil"/>
              <w:left w:val="nil"/>
              <w:bottom w:val="nil"/>
              <w:right w:val="nil"/>
            </w:tcBorders>
          </w:tcPr>
          <w:p w14:paraId="5DC64CAD"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-0.111</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1B7876C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-0.0595</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777128F2"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-0.0804</w:t>
            </w:r>
            <w:r w:rsidRPr="00CC61D1">
              <w:rPr>
                <w:rFonts w:ascii="Garamond" w:hAnsi="Garamond" w:cs="Times New Roman"/>
                <w:sz w:val="24"/>
                <w:szCs w:val="24"/>
                <w:vertAlign w:val="superscript"/>
              </w:rPr>
              <w:t>***</w:t>
            </w:r>
          </w:p>
        </w:tc>
      </w:tr>
      <w:tr w:rsidR="000865CF" w:rsidRPr="00CC61D1" w14:paraId="30DC29D6" w14:textId="77777777" w:rsidTr="00D6397E">
        <w:tc>
          <w:tcPr>
            <w:tcW w:w="2188" w:type="pct"/>
            <w:tcBorders>
              <w:top w:val="nil"/>
              <w:left w:val="nil"/>
              <w:bottom w:val="nil"/>
              <w:right w:val="nil"/>
            </w:tcBorders>
          </w:tcPr>
          <w:p w14:paraId="77949F73"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1BB6072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(0.0137)</w:t>
            </w:r>
          </w:p>
        </w:tc>
        <w:tc>
          <w:tcPr>
            <w:tcW w:w="627" w:type="pct"/>
            <w:tcBorders>
              <w:top w:val="nil"/>
              <w:left w:val="nil"/>
              <w:bottom w:val="nil"/>
              <w:right w:val="nil"/>
            </w:tcBorders>
          </w:tcPr>
          <w:p w14:paraId="313D06C3"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(0.0143)</w:t>
            </w:r>
          </w:p>
        </w:tc>
        <w:tc>
          <w:tcPr>
            <w:tcW w:w="744" w:type="pct"/>
            <w:tcBorders>
              <w:top w:val="nil"/>
              <w:left w:val="nil"/>
              <w:bottom w:val="nil"/>
              <w:right w:val="nil"/>
            </w:tcBorders>
          </w:tcPr>
          <w:p w14:paraId="0D392509"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(0.0157)</w:t>
            </w:r>
          </w:p>
        </w:tc>
        <w:tc>
          <w:tcPr>
            <w:tcW w:w="744" w:type="pct"/>
            <w:tcBorders>
              <w:top w:val="nil"/>
              <w:left w:val="nil"/>
              <w:bottom w:val="nil"/>
              <w:right w:val="nil"/>
            </w:tcBorders>
          </w:tcPr>
          <w:p w14:paraId="644E749A"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(0.0166)</w:t>
            </w:r>
          </w:p>
        </w:tc>
      </w:tr>
      <w:tr w:rsidR="000865CF" w:rsidRPr="00CC61D1" w14:paraId="7E360674" w14:textId="77777777" w:rsidTr="00D6397E">
        <w:tc>
          <w:tcPr>
            <w:tcW w:w="2188" w:type="pct"/>
            <w:tcBorders>
              <w:top w:val="nil"/>
              <w:left w:val="nil"/>
              <w:bottom w:val="nil"/>
              <w:right w:val="nil"/>
            </w:tcBorders>
          </w:tcPr>
          <w:p w14:paraId="093DD42E"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formal alliance</w:t>
            </w:r>
          </w:p>
        </w:tc>
        <w:tc>
          <w:tcPr>
            <w:tcW w:w="697" w:type="pct"/>
            <w:tcBorders>
              <w:top w:val="nil"/>
              <w:left w:val="nil"/>
              <w:bottom w:val="nil"/>
              <w:right w:val="nil"/>
            </w:tcBorders>
          </w:tcPr>
          <w:p w14:paraId="2401AF98"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6FBA2D9D"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0.0983</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5474C03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1DFFED0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0.107</w:t>
            </w:r>
            <w:r w:rsidRPr="00CC61D1">
              <w:rPr>
                <w:rFonts w:ascii="Garamond" w:hAnsi="Garamond" w:cs="Times New Roman"/>
                <w:sz w:val="24"/>
                <w:szCs w:val="24"/>
                <w:vertAlign w:val="superscript"/>
              </w:rPr>
              <w:t>*</w:t>
            </w:r>
          </w:p>
        </w:tc>
      </w:tr>
      <w:tr w:rsidR="000865CF" w:rsidRPr="00CC61D1" w14:paraId="67EE1EAF" w14:textId="77777777" w:rsidTr="00D6397E">
        <w:tc>
          <w:tcPr>
            <w:tcW w:w="2188" w:type="pct"/>
            <w:tcBorders>
              <w:top w:val="nil"/>
              <w:left w:val="nil"/>
              <w:bottom w:val="nil"/>
              <w:right w:val="nil"/>
            </w:tcBorders>
          </w:tcPr>
          <w:p w14:paraId="79A27E35"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69D0B103"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0623A060"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(0.0424)</w:t>
            </w:r>
          </w:p>
        </w:tc>
        <w:tc>
          <w:tcPr>
            <w:tcW w:w="744" w:type="pct"/>
            <w:tcBorders>
              <w:top w:val="nil"/>
              <w:left w:val="nil"/>
              <w:bottom w:val="nil"/>
              <w:right w:val="nil"/>
            </w:tcBorders>
          </w:tcPr>
          <w:p w14:paraId="1FCC4603"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7AA6B15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(0.0427)</w:t>
            </w:r>
          </w:p>
        </w:tc>
      </w:tr>
      <w:tr w:rsidR="000865CF" w:rsidRPr="00CC61D1" w14:paraId="7B430495" w14:textId="77777777" w:rsidTr="00D6397E">
        <w:tc>
          <w:tcPr>
            <w:tcW w:w="2188" w:type="pct"/>
            <w:tcBorders>
              <w:top w:val="nil"/>
              <w:left w:val="nil"/>
              <w:bottom w:val="nil"/>
              <w:right w:val="nil"/>
            </w:tcBorders>
          </w:tcPr>
          <w:p w14:paraId="351C15E3"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97" w:type="pct"/>
            <w:tcBorders>
              <w:top w:val="nil"/>
              <w:left w:val="nil"/>
              <w:bottom w:val="nil"/>
              <w:right w:val="nil"/>
            </w:tcBorders>
          </w:tcPr>
          <w:p w14:paraId="1180780A"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0889D18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2A38F7B9"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0.0618</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66844474"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0.0612</w:t>
            </w:r>
            <w:r w:rsidRPr="00CC61D1">
              <w:rPr>
                <w:rFonts w:ascii="Garamond" w:hAnsi="Garamond" w:cs="Times New Roman"/>
                <w:sz w:val="24"/>
                <w:szCs w:val="24"/>
                <w:vertAlign w:val="superscript"/>
              </w:rPr>
              <w:t>***</w:t>
            </w:r>
          </w:p>
        </w:tc>
      </w:tr>
      <w:tr w:rsidR="000865CF" w:rsidRPr="00CC61D1" w14:paraId="07AAA99B" w14:textId="77777777" w:rsidTr="00D6397E">
        <w:tc>
          <w:tcPr>
            <w:tcW w:w="2188" w:type="pct"/>
            <w:tcBorders>
              <w:top w:val="nil"/>
              <w:left w:val="nil"/>
              <w:bottom w:val="nil"/>
              <w:right w:val="nil"/>
            </w:tcBorders>
          </w:tcPr>
          <w:p w14:paraId="5513BE4A"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717807F4"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24D60B23"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4275FBFB"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(0.00533)</w:t>
            </w:r>
          </w:p>
        </w:tc>
        <w:tc>
          <w:tcPr>
            <w:tcW w:w="744" w:type="pct"/>
            <w:tcBorders>
              <w:top w:val="nil"/>
              <w:left w:val="nil"/>
              <w:bottom w:val="nil"/>
              <w:right w:val="nil"/>
            </w:tcBorders>
          </w:tcPr>
          <w:p w14:paraId="4350A3DA"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(0.00529)</w:t>
            </w:r>
          </w:p>
        </w:tc>
      </w:tr>
      <w:tr w:rsidR="000865CF" w:rsidRPr="00CC61D1" w14:paraId="3B030F21" w14:textId="77777777" w:rsidTr="00D6397E">
        <w:tc>
          <w:tcPr>
            <w:tcW w:w="2188" w:type="pct"/>
            <w:tcBorders>
              <w:top w:val="nil"/>
              <w:left w:val="nil"/>
              <w:bottom w:val="nil"/>
              <w:right w:val="nil"/>
            </w:tcBorders>
          </w:tcPr>
          <w:p w14:paraId="393956C2"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97" w:type="pct"/>
            <w:tcBorders>
              <w:top w:val="nil"/>
              <w:left w:val="nil"/>
              <w:bottom w:val="nil"/>
              <w:right w:val="nil"/>
            </w:tcBorders>
          </w:tcPr>
          <w:p w14:paraId="67C213D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1B7FDDE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13707C47"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0.00127</w:t>
            </w:r>
          </w:p>
        </w:tc>
        <w:tc>
          <w:tcPr>
            <w:tcW w:w="744" w:type="pct"/>
            <w:tcBorders>
              <w:top w:val="nil"/>
              <w:left w:val="nil"/>
              <w:bottom w:val="nil"/>
              <w:right w:val="nil"/>
            </w:tcBorders>
          </w:tcPr>
          <w:p w14:paraId="5D5C5A5A"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0.00105</w:t>
            </w:r>
          </w:p>
        </w:tc>
      </w:tr>
      <w:tr w:rsidR="000865CF" w:rsidRPr="00CC61D1" w14:paraId="53A98B7E" w14:textId="77777777" w:rsidTr="00D6397E">
        <w:tc>
          <w:tcPr>
            <w:tcW w:w="2188" w:type="pct"/>
            <w:tcBorders>
              <w:top w:val="nil"/>
              <w:left w:val="nil"/>
              <w:bottom w:val="nil"/>
              <w:right w:val="nil"/>
            </w:tcBorders>
          </w:tcPr>
          <w:p w14:paraId="7F68360F"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5BEECBD1"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730E0031"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7B2A4DE2"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(0.000839)</w:t>
            </w:r>
          </w:p>
        </w:tc>
        <w:tc>
          <w:tcPr>
            <w:tcW w:w="744" w:type="pct"/>
            <w:tcBorders>
              <w:top w:val="nil"/>
              <w:left w:val="nil"/>
              <w:bottom w:val="nil"/>
              <w:right w:val="nil"/>
            </w:tcBorders>
          </w:tcPr>
          <w:p w14:paraId="20FAE17F"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(0.000834)</w:t>
            </w:r>
          </w:p>
        </w:tc>
      </w:tr>
      <w:tr w:rsidR="000865CF" w:rsidRPr="00CC61D1" w14:paraId="775D867F" w14:textId="77777777" w:rsidTr="00D6397E">
        <w:tc>
          <w:tcPr>
            <w:tcW w:w="2188" w:type="pct"/>
            <w:tcBorders>
              <w:top w:val="nil"/>
              <w:left w:val="nil"/>
              <w:bottom w:val="nil"/>
              <w:right w:val="nil"/>
            </w:tcBorders>
          </w:tcPr>
          <w:p w14:paraId="2A59501E"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97" w:type="pct"/>
            <w:tcBorders>
              <w:top w:val="nil"/>
              <w:left w:val="nil"/>
              <w:bottom w:val="nil"/>
              <w:right w:val="nil"/>
            </w:tcBorders>
          </w:tcPr>
          <w:p w14:paraId="3F636597"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633D31C3"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3DAAF2DC"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-0.00538</w:t>
            </w:r>
          </w:p>
        </w:tc>
        <w:tc>
          <w:tcPr>
            <w:tcW w:w="744" w:type="pct"/>
            <w:tcBorders>
              <w:top w:val="nil"/>
              <w:left w:val="nil"/>
              <w:bottom w:val="nil"/>
              <w:right w:val="nil"/>
            </w:tcBorders>
          </w:tcPr>
          <w:p w14:paraId="6233C6C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-0.00644</w:t>
            </w:r>
          </w:p>
        </w:tc>
      </w:tr>
      <w:tr w:rsidR="000865CF" w:rsidRPr="00CC61D1" w14:paraId="722CE107" w14:textId="77777777" w:rsidTr="00D6397E">
        <w:tc>
          <w:tcPr>
            <w:tcW w:w="2188" w:type="pct"/>
            <w:tcBorders>
              <w:top w:val="nil"/>
              <w:left w:val="nil"/>
              <w:bottom w:val="nil"/>
              <w:right w:val="nil"/>
            </w:tcBorders>
          </w:tcPr>
          <w:p w14:paraId="59FDBDE8"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766B4C3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0D57B92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796667ED"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(0.00580)</w:t>
            </w:r>
          </w:p>
        </w:tc>
        <w:tc>
          <w:tcPr>
            <w:tcW w:w="744" w:type="pct"/>
            <w:tcBorders>
              <w:top w:val="nil"/>
              <w:left w:val="nil"/>
              <w:bottom w:val="nil"/>
              <w:right w:val="nil"/>
            </w:tcBorders>
          </w:tcPr>
          <w:p w14:paraId="68ADE4BC"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(0.00584)</w:t>
            </w:r>
          </w:p>
        </w:tc>
      </w:tr>
      <w:tr w:rsidR="000865CF" w:rsidRPr="00CC61D1" w14:paraId="4456829D" w14:textId="77777777" w:rsidTr="00D6397E">
        <w:tc>
          <w:tcPr>
            <w:tcW w:w="2188" w:type="pct"/>
            <w:tcBorders>
              <w:top w:val="nil"/>
              <w:left w:val="nil"/>
              <w:bottom w:val="nil"/>
              <w:right w:val="nil"/>
            </w:tcBorders>
          </w:tcPr>
          <w:p w14:paraId="3EC1B67D"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97" w:type="pct"/>
            <w:tcBorders>
              <w:top w:val="nil"/>
              <w:left w:val="nil"/>
              <w:bottom w:val="nil"/>
              <w:right w:val="nil"/>
            </w:tcBorders>
          </w:tcPr>
          <w:p w14:paraId="2882B772"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39C468A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3EF0B400"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0.623</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3336473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0.615</w:t>
            </w:r>
            <w:r w:rsidRPr="00CC61D1">
              <w:rPr>
                <w:rFonts w:ascii="Garamond" w:hAnsi="Garamond" w:cs="Times New Roman"/>
                <w:sz w:val="24"/>
                <w:szCs w:val="24"/>
                <w:vertAlign w:val="superscript"/>
              </w:rPr>
              <w:t>***</w:t>
            </w:r>
          </w:p>
        </w:tc>
      </w:tr>
      <w:tr w:rsidR="000865CF" w:rsidRPr="00CC61D1" w14:paraId="4BA0086E" w14:textId="77777777" w:rsidTr="00D6397E">
        <w:tc>
          <w:tcPr>
            <w:tcW w:w="2188" w:type="pct"/>
            <w:tcBorders>
              <w:top w:val="nil"/>
              <w:left w:val="nil"/>
              <w:bottom w:val="nil"/>
              <w:right w:val="nil"/>
            </w:tcBorders>
          </w:tcPr>
          <w:p w14:paraId="45DD8A04"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5F04922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4D677559"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150DC45B"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(0.136)</w:t>
            </w:r>
          </w:p>
        </w:tc>
        <w:tc>
          <w:tcPr>
            <w:tcW w:w="744" w:type="pct"/>
            <w:tcBorders>
              <w:top w:val="nil"/>
              <w:left w:val="nil"/>
              <w:bottom w:val="nil"/>
              <w:right w:val="nil"/>
            </w:tcBorders>
          </w:tcPr>
          <w:p w14:paraId="4C32958C"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(0.135)</w:t>
            </w:r>
          </w:p>
        </w:tc>
      </w:tr>
      <w:tr w:rsidR="000865CF" w:rsidRPr="00CC61D1" w14:paraId="02561D58" w14:textId="77777777" w:rsidTr="00D6397E">
        <w:tc>
          <w:tcPr>
            <w:tcW w:w="2188" w:type="pct"/>
            <w:tcBorders>
              <w:top w:val="nil"/>
              <w:left w:val="nil"/>
              <w:bottom w:val="nil"/>
              <w:right w:val="nil"/>
            </w:tcBorders>
          </w:tcPr>
          <w:p w14:paraId="5570455E"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97" w:type="pct"/>
            <w:tcBorders>
              <w:top w:val="nil"/>
              <w:left w:val="nil"/>
              <w:bottom w:val="nil"/>
              <w:right w:val="nil"/>
            </w:tcBorders>
          </w:tcPr>
          <w:p w14:paraId="4F22061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675032C9"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0AB93D16"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-0.110</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7F693653"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-0.110</w:t>
            </w:r>
            <w:r w:rsidRPr="00CC61D1">
              <w:rPr>
                <w:rFonts w:ascii="Garamond" w:hAnsi="Garamond" w:cs="Times New Roman"/>
                <w:sz w:val="24"/>
                <w:szCs w:val="24"/>
                <w:vertAlign w:val="superscript"/>
              </w:rPr>
              <w:t>***</w:t>
            </w:r>
          </w:p>
        </w:tc>
      </w:tr>
      <w:tr w:rsidR="000865CF" w:rsidRPr="00CC61D1" w14:paraId="304BEF2E" w14:textId="77777777" w:rsidTr="00D6397E">
        <w:tc>
          <w:tcPr>
            <w:tcW w:w="2188" w:type="pct"/>
            <w:tcBorders>
              <w:top w:val="nil"/>
              <w:left w:val="nil"/>
              <w:bottom w:val="nil"/>
              <w:right w:val="nil"/>
            </w:tcBorders>
          </w:tcPr>
          <w:p w14:paraId="3CB070F1"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nil"/>
              <w:right w:val="nil"/>
            </w:tcBorders>
          </w:tcPr>
          <w:p w14:paraId="57E99B54"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627" w:type="pct"/>
            <w:tcBorders>
              <w:top w:val="nil"/>
              <w:left w:val="nil"/>
              <w:bottom w:val="nil"/>
              <w:right w:val="nil"/>
            </w:tcBorders>
          </w:tcPr>
          <w:p w14:paraId="37F8C4D3"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p>
        </w:tc>
        <w:tc>
          <w:tcPr>
            <w:tcW w:w="744" w:type="pct"/>
            <w:tcBorders>
              <w:top w:val="nil"/>
              <w:left w:val="nil"/>
              <w:bottom w:val="nil"/>
              <w:right w:val="nil"/>
            </w:tcBorders>
          </w:tcPr>
          <w:p w14:paraId="5DA3AE4A"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(0.0332)</w:t>
            </w:r>
          </w:p>
        </w:tc>
        <w:tc>
          <w:tcPr>
            <w:tcW w:w="744" w:type="pct"/>
            <w:tcBorders>
              <w:top w:val="nil"/>
              <w:left w:val="nil"/>
              <w:bottom w:val="nil"/>
              <w:right w:val="nil"/>
            </w:tcBorders>
          </w:tcPr>
          <w:p w14:paraId="6B622C57"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(0.0333)</w:t>
            </w:r>
          </w:p>
        </w:tc>
      </w:tr>
      <w:tr w:rsidR="000865CF" w:rsidRPr="00CC61D1" w14:paraId="366E5DB9" w14:textId="77777777" w:rsidTr="00D6397E">
        <w:tc>
          <w:tcPr>
            <w:tcW w:w="2188" w:type="pct"/>
            <w:tcBorders>
              <w:top w:val="nil"/>
              <w:left w:val="nil"/>
              <w:bottom w:val="nil"/>
              <w:right w:val="nil"/>
            </w:tcBorders>
          </w:tcPr>
          <w:p w14:paraId="6C238F00"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97" w:type="pct"/>
            <w:tcBorders>
              <w:top w:val="nil"/>
              <w:left w:val="nil"/>
              <w:bottom w:val="nil"/>
              <w:right w:val="nil"/>
            </w:tcBorders>
          </w:tcPr>
          <w:p w14:paraId="2B31E44B"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0.132</w:t>
            </w:r>
            <w:r w:rsidRPr="00CC61D1">
              <w:rPr>
                <w:rFonts w:ascii="Garamond" w:hAnsi="Garamond" w:cs="Times New Roman"/>
                <w:sz w:val="24"/>
                <w:szCs w:val="24"/>
                <w:vertAlign w:val="superscript"/>
              </w:rPr>
              <w:t>***</w:t>
            </w:r>
          </w:p>
        </w:tc>
        <w:tc>
          <w:tcPr>
            <w:tcW w:w="627" w:type="pct"/>
            <w:tcBorders>
              <w:top w:val="nil"/>
              <w:left w:val="nil"/>
              <w:bottom w:val="nil"/>
              <w:right w:val="nil"/>
            </w:tcBorders>
          </w:tcPr>
          <w:p w14:paraId="340FDD4D"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0.145</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5FA9947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-0.0430</w:t>
            </w:r>
            <w:r w:rsidRPr="00CC61D1">
              <w:rPr>
                <w:rFonts w:ascii="Garamond" w:hAnsi="Garamond" w:cs="Times New Roman"/>
                <w:sz w:val="24"/>
                <w:szCs w:val="24"/>
                <w:vertAlign w:val="superscript"/>
              </w:rPr>
              <w:t>*</w:t>
            </w:r>
          </w:p>
        </w:tc>
        <w:tc>
          <w:tcPr>
            <w:tcW w:w="744" w:type="pct"/>
            <w:tcBorders>
              <w:top w:val="nil"/>
              <w:left w:val="nil"/>
              <w:bottom w:val="nil"/>
              <w:right w:val="nil"/>
            </w:tcBorders>
          </w:tcPr>
          <w:p w14:paraId="07B1434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-0.0222</w:t>
            </w:r>
          </w:p>
        </w:tc>
      </w:tr>
      <w:tr w:rsidR="000865CF" w:rsidRPr="00CC61D1" w14:paraId="17F036F2" w14:textId="77777777" w:rsidTr="00D6397E">
        <w:tc>
          <w:tcPr>
            <w:tcW w:w="2188" w:type="pct"/>
            <w:tcBorders>
              <w:top w:val="nil"/>
              <w:left w:val="nil"/>
              <w:bottom w:val="single" w:sz="4" w:space="0" w:color="auto"/>
              <w:right w:val="nil"/>
            </w:tcBorders>
          </w:tcPr>
          <w:p w14:paraId="430E49C4"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p>
        </w:tc>
        <w:tc>
          <w:tcPr>
            <w:tcW w:w="697" w:type="pct"/>
            <w:tcBorders>
              <w:top w:val="nil"/>
              <w:left w:val="nil"/>
              <w:bottom w:val="single" w:sz="4" w:space="0" w:color="auto"/>
              <w:right w:val="nil"/>
            </w:tcBorders>
          </w:tcPr>
          <w:p w14:paraId="1630A997"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(0.0131)</w:t>
            </w:r>
          </w:p>
        </w:tc>
        <w:tc>
          <w:tcPr>
            <w:tcW w:w="627" w:type="pct"/>
            <w:tcBorders>
              <w:top w:val="nil"/>
              <w:left w:val="nil"/>
              <w:bottom w:val="single" w:sz="4" w:space="0" w:color="auto"/>
              <w:right w:val="nil"/>
            </w:tcBorders>
          </w:tcPr>
          <w:p w14:paraId="63E6C0F9"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(0.0138)</w:t>
            </w:r>
          </w:p>
        </w:tc>
        <w:tc>
          <w:tcPr>
            <w:tcW w:w="744" w:type="pct"/>
            <w:tcBorders>
              <w:top w:val="nil"/>
              <w:left w:val="nil"/>
              <w:bottom w:val="single" w:sz="4" w:space="0" w:color="auto"/>
              <w:right w:val="nil"/>
            </w:tcBorders>
          </w:tcPr>
          <w:p w14:paraId="2685F65D"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(0.0192)</w:t>
            </w:r>
          </w:p>
        </w:tc>
        <w:tc>
          <w:tcPr>
            <w:tcW w:w="744" w:type="pct"/>
            <w:tcBorders>
              <w:top w:val="nil"/>
              <w:left w:val="nil"/>
              <w:bottom w:val="single" w:sz="4" w:space="0" w:color="auto"/>
              <w:right w:val="nil"/>
            </w:tcBorders>
          </w:tcPr>
          <w:p w14:paraId="7C49027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(0.0198)</w:t>
            </w:r>
          </w:p>
        </w:tc>
      </w:tr>
      <w:tr w:rsidR="000865CF" w:rsidRPr="00CC61D1" w14:paraId="3830E9F7" w14:textId="77777777" w:rsidTr="00D6397E">
        <w:tc>
          <w:tcPr>
            <w:tcW w:w="2188" w:type="pct"/>
            <w:tcBorders>
              <w:top w:val="single" w:sz="4" w:space="0" w:color="auto"/>
              <w:left w:val="nil"/>
              <w:bottom w:val="nil"/>
              <w:right w:val="nil"/>
            </w:tcBorders>
          </w:tcPr>
          <w:p w14:paraId="75789FE0"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97" w:type="pct"/>
            <w:tcBorders>
              <w:top w:val="single" w:sz="4" w:space="0" w:color="auto"/>
              <w:left w:val="nil"/>
              <w:bottom w:val="nil"/>
              <w:right w:val="nil"/>
            </w:tcBorders>
          </w:tcPr>
          <w:p w14:paraId="2F9A5CE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27" w:type="pct"/>
            <w:tcBorders>
              <w:top w:val="single" w:sz="4" w:space="0" w:color="auto"/>
              <w:left w:val="nil"/>
              <w:bottom w:val="nil"/>
              <w:right w:val="nil"/>
            </w:tcBorders>
          </w:tcPr>
          <w:p w14:paraId="4FEA953B"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44" w:type="pct"/>
            <w:tcBorders>
              <w:top w:val="single" w:sz="4" w:space="0" w:color="auto"/>
              <w:left w:val="nil"/>
              <w:bottom w:val="nil"/>
              <w:right w:val="nil"/>
            </w:tcBorders>
          </w:tcPr>
          <w:p w14:paraId="756BE2A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744" w:type="pct"/>
            <w:tcBorders>
              <w:top w:val="single" w:sz="4" w:space="0" w:color="auto"/>
              <w:left w:val="nil"/>
              <w:bottom w:val="nil"/>
              <w:right w:val="nil"/>
            </w:tcBorders>
          </w:tcPr>
          <w:p w14:paraId="46E41CC7"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0865CF" w:rsidRPr="00CC61D1" w14:paraId="03B53C1D" w14:textId="77777777" w:rsidTr="00D6397E">
        <w:tc>
          <w:tcPr>
            <w:tcW w:w="2188" w:type="pct"/>
            <w:tcBorders>
              <w:top w:val="nil"/>
              <w:left w:val="nil"/>
              <w:bottom w:val="single" w:sz="4" w:space="0" w:color="auto"/>
              <w:right w:val="nil"/>
            </w:tcBorders>
          </w:tcPr>
          <w:p w14:paraId="478C833E" w14:textId="77777777" w:rsidR="000865CF" w:rsidRPr="00CC61D1" w:rsidRDefault="000865CF"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97" w:type="pct"/>
            <w:tcBorders>
              <w:top w:val="nil"/>
              <w:left w:val="nil"/>
              <w:bottom w:val="single" w:sz="4" w:space="0" w:color="auto"/>
              <w:right w:val="nil"/>
            </w:tcBorders>
          </w:tcPr>
          <w:p w14:paraId="7493CB8B"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0.058</w:t>
            </w:r>
          </w:p>
        </w:tc>
        <w:tc>
          <w:tcPr>
            <w:tcW w:w="627" w:type="pct"/>
            <w:tcBorders>
              <w:top w:val="nil"/>
              <w:left w:val="nil"/>
              <w:bottom w:val="single" w:sz="4" w:space="0" w:color="auto"/>
              <w:right w:val="nil"/>
            </w:tcBorders>
          </w:tcPr>
          <w:p w14:paraId="64F4948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0.061</w:t>
            </w:r>
          </w:p>
        </w:tc>
        <w:tc>
          <w:tcPr>
            <w:tcW w:w="744" w:type="pct"/>
            <w:tcBorders>
              <w:top w:val="nil"/>
              <w:left w:val="nil"/>
              <w:bottom w:val="single" w:sz="4" w:space="0" w:color="auto"/>
              <w:right w:val="nil"/>
            </w:tcBorders>
          </w:tcPr>
          <w:p w14:paraId="15F2AA6E"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0.140</w:t>
            </w:r>
          </w:p>
        </w:tc>
        <w:tc>
          <w:tcPr>
            <w:tcW w:w="744" w:type="pct"/>
            <w:tcBorders>
              <w:top w:val="nil"/>
              <w:left w:val="nil"/>
              <w:bottom w:val="single" w:sz="4" w:space="0" w:color="auto"/>
              <w:right w:val="nil"/>
            </w:tcBorders>
          </w:tcPr>
          <w:p w14:paraId="1980F7F5" w14:textId="77777777" w:rsidR="000865CF" w:rsidRPr="00CC61D1" w:rsidRDefault="000865CF"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0.144</w:t>
            </w:r>
          </w:p>
        </w:tc>
      </w:tr>
    </w:tbl>
    <w:p w14:paraId="5ACFCA4C" w14:textId="77777777" w:rsidR="000865CF" w:rsidRPr="00CC61D1" w:rsidRDefault="000865CF" w:rsidP="000865CF">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sz w:val="20"/>
          <w:szCs w:val="20"/>
        </w:rPr>
        <w:t xml:space="preserve">Note: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4E1EB460" w14:textId="77777777" w:rsidR="00E83735" w:rsidRPr="00CC61D1" w:rsidRDefault="00E83735" w:rsidP="000865CF">
      <w:pPr>
        <w:spacing w:after="120" w:line="360" w:lineRule="auto"/>
        <w:rPr>
          <w:rFonts w:ascii="Garamond" w:hAnsi="Garamond"/>
          <w:sz w:val="24"/>
          <w:szCs w:val="24"/>
        </w:rPr>
      </w:pPr>
    </w:p>
    <w:p w14:paraId="4A00A18E" w14:textId="42E9038E" w:rsidR="00546A5D" w:rsidRPr="00CC61D1" w:rsidRDefault="00546A5D" w:rsidP="00546A5D">
      <w:pPr>
        <w:widowControl w:val="0"/>
        <w:autoSpaceDE w:val="0"/>
        <w:autoSpaceDN w:val="0"/>
        <w:adjustRightInd w:val="0"/>
        <w:spacing w:after="0" w:line="240" w:lineRule="auto"/>
        <w:rPr>
          <w:rFonts w:ascii="Garamond" w:hAnsi="Garamond"/>
          <w:sz w:val="24"/>
          <w:szCs w:val="24"/>
        </w:rPr>
      </w:pPr>
      <w:r w:rsidRPr="00CC61D1">
        <w:rPr>
          <w:rFonts w:ascii="Garamond" w:hAnsi="Garamond"/>
          <w:b/>
          <w:bCs/>
          <w:sz w:val="24"/>
          <w:szCs w:val="24"/>
        </w:rPr>
        <w:t xml:space="preserve">Table </w:t>
      </w:r>
      <w:r w:rsidR="000865CF" w:rsidRPr="00CC61D1">
        <w:rPr>
          <w:rFonts w:ascii="Garamond" w:hAnsi="Garamond"/>
          <w:b/>
          <w:bCs/>
          <w:sz w:val="24"/>
          <w:szCs w:val="24"/>
        </w:rPr>
        <w:t>3</w:t>
      </w:r>
      <w:r w:rsidRPr="00CC61D1">
        <w:rPr>
          <w:rFonts w:ascii="Garamond" w:hAnsi="Garamond"/>
          <w:b/>
          <w:bCs/>
          <w:sz w:val="24"/>
          <w:szCs w:val="24"/>
        </w:rPr>
        <w:t xml:space="preserve">. </w:t>
      </w:r>
      <w:r w:rsidRPr="00CC61D1">
        <w:rPr>
          <w:rFonts w:ascii="Garamond" w:hAnsi="Garamond"/>
          <w:sz w:val="24"/>
          <w:szCs w:val="24"/>
        </w:rPr>
        <w:t>Variance inflation factor</w:t>
      </w:r>
      <w:r w:rsidRPr="00CC61D1">
        <w:rPr>
          <w:rFonts w:ascii="Garamond" w:hAnsi="Garamond"/>
          <w:b/>
          <w:bCs/>
          <w:sz w:val="24"/>
          <w:szCs w:val="24"/>
        </w:rPr>
        <w:t xml:space="preserve"> </w:t>
      </w:r>
    </w:p>
    <w:tbl>
      <w:tblPr>
        <w:tblW w:w="5000" w:type="pct"/>
        <w:tblLook w:val="0000" w:firstRow="0" w:lastRow="0" w:firstColumn="0" w:lastColumn="0" w:noHBand="0" w:noVBand="0"/>
      </w:tblPr>
      <w:tblGrid>
        <w:gridCol w:w="4254"/>
        <w:gridCol w:w="1277"/>
        <w:gridCol w:w="1277"/>
        <w:gridCol w:w="1277"/>
        <w:gridCol w:w="1275"/>
      </w:tblGrid>
      <w:tr w:rsidR="00546A5D" w:rsidRPr="00CC61D1" w14:paraId="76C8C927" w14:textId="77777777" w:rsidTr="005C658C">
        <w:tc>
          <w:tcPr>
            <w:tcW w:w="2273" w:type="pct"/>
            <w:tcBorders>
              <w:top w:val="single" w:sz="4" w:space="0" w:color="auto"/>
              <w:left w:val="nil"/>
              <w:bottom w:val="single" w:sz="10" w:space="0" w:color="auto"/>
              <w:right w:val="nil"/>
            </w:tcBorders>
          </w:tcPr>
          <w:p w14:paraId="15429F67"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 xml:space="preserve">  </w:t>
            </w:r>
          </w:p>
        </w:tc>
        <w:tc>
          <w:tcPr>
            <w:tcW w:w="682" w:type="pct"/>
            <w:tcBorders>
              <w:top w:val="single" w:sz="4" w:space="0" w:color="auto"/>
              <w:left w:val="nil"/>
              <w:bottom w:val="single" w:sz="10" w:space="0" w:color="auto"/>
              <w:right w:val="nil"/>
            </w:tcBorders>
          </w:tcPr>
          <w:p w14:paraId="37E9F70E" w14:textId="3823A7CE"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 xml:space="preserve">Model </w:t>
            </w:r>
            <w:r w:rsidR="00AE209D" w:rsidRPr="00CC61D1">
              <w:rPr>
                <w:rFonts w:ascii="Garamond" w:hAnsi="Garamond"/>
                <w:sz w:val="24"/>
                <w:szCs w:val="24"/>
              </w:rPr>
              <w:t>5</w:t>
            </w:r>
          </w:p>
        </w:tc>
        <w:tc>
          <w:tcPr>
            <w:tcW w:w="682" w:type="pct"/>
            <w:tcBorders>
              <w:top w:val="single" w:sz="4" w:space="0" w:color="auto"/>
              <w:left w:val="nil"/>
              <w:bottom w:val="single" w:sz="10" w:space="0" w:color="auto"/>
              <w:right w:val="nil"/>
            </w:tcBorders>
          </w:tcPr>
          <w:p w14:paraId="25B79640" w14:textId="737A0552"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 xml:space="preserve">Model </w:t>
            </w:r>
            <w:r w:rsidR="00AE209D" w:rsidRPr="00CC61D1">
              <w:rPr>
                <w:rFonts w:ascii="Garamond" w:hAnsi="Garamond"/>
                <w:sz w:val="24"/>
                <w:szCs w:val="24"/>
              </w:rPr>
              <w:t>6</w:t>
            </w:r>
          </w:p>
        </w:tc>
        <w:tc>
          <w:tcPr>
            <w:tcW w:w="682" w:type="pct"/>
            <w:tcBorders>
              <w:top w:val="single" w:sz="4" w:space="0" w:color="auto"/>
              <w:left w:val="nil"/>
              <w:bottom w:val="single" w:sz="10" w:space="0" w:color="auto"/>
              <w:right w:val="nil"/>
            </w:tcBorders>
          </w:tcPr>
          <w:p w14:paraId="0F0BD7A4" w14:textId="2F839659"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 xml:space="preserve">Model </w:t>
            </w:r>
            <w:r w:rsidR="00AE209D" w:rsidRPr="00CC61D1">
              <w:rPr>
                <w:rFonts w:ascii="Garamond" w:hAnsi="Garamond"/>
                <w:sz w:val="24"/>
                <w:szCs w:val="24"/>
              </w:rPr>
              <w:t>7</w:t>
            </w:r>
          </w:p>
        </w:tc>
        <w:tc>
          <w:tcPr>
            <w:tcW w:w="682" w:type="pct"/>
            <w:tcBorders>
              <w:top w:val="single" w:sz="4" w:space="0" w:color="auto"/>
              <w:left w:val="nil"/>
              <w:bottom w:val="single" w:sz="10" w:space="0" w:color="auto"/>
              <w:right w:val="nil"/>
            </w:tcBorders>
          </w:tcPr>
          <w:p w14:paraId="545C5F81" w14:textId="355DF8CE"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 xml:space="preserve">Model </w:t>
            </w:r>
            <w:r w:rsidR="00AE209D" w:rsidRPr="00CC61D1">
              <w:rPr>
                <w:rFonts w:ascii="Garamond" w:hAnsi="Garamond"/>
                <w:sz w:val="24"/>
                <w:szCs w:val="24"/>
              </w:rPr>
              <w:t>8</w:t>
            </w:r>
          </w:p>
        </w:tc>
      </w:tr>
      <w:tr w:rsidR="00546A5D" w:rsidRPr="00CC61D1" w14:paraId="1B526A8A" w14:textId="77777777" w:rsidTr="005C658C">
        <w:tc>
          <w:tcPr>
            <w:tcW w:w="2273" w:type="pct"/>
            <w:tcBorders>
              <w:top w:val="nil"/>
              <w:left w:val="nil"/>
              <w:bottom w:val="nil"/>
              <w:right w:val="nil"/>
            </w:tcBorders>
          </w:tcPr>
          <w:p w14:paraId="0FD9CF96"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Common threat</w:t>
            </w:r>
          </w:p>
        </w:tc>
        <w:tc>
          <w:tcPr>
            <w:tcW w:w="682" w:type="pct"/>
            <w:tcBorders>
              <w:top w:val="nil"/>
              <w:left w:val="nil"/>
              <w:bottom w:val="nil"/>
              <w:right w:val="nil"/>
            </w:tcBorders>
          </w:tcPr>
          <w:p w14:paraId="31FD6F0E"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1.215</w:t>
            </w:r>
          </w:p>
        </w:tc>
        <w:tc>
          <w:tcPr>
            <w:tcW w:w="682" w:type="pct"/>
            <w:tcBorders>
              <w:top w:val="nil"/>
              <w:left w:val="nil"/>
              <w:bottom w:val="nil"/>
              <w:right w:val="nil"/>
            </w:tcBorders>
          </w:tcPr>
          <w:p w14:paraId="629A4373"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4.323</w:t>
            </w:r>
          </w:p>
        </w:tc>
        <w:tc>
          <w:tcPr>
            <w:tcW w:w="682" w:type="pct"/>
            <w:tcBorders>
              <w:top w:val="nil"/>
              <w:left w:val="nil"/>
              <w:bottom w:val="nil"/>
              <w:right w:val="nil"/>
            </w:tcBorders>
          </w:tcPr>
          <w:p w14:paraId="531A8B09"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1.326</w:t>
            </w:r>
          </w:p>
        </w:tc>
        <w:tc>
          <w:tcPr>
            <w:tcW w:w="682" w:type="pct"/>
            <w:tcBorders>
              <w:top w:val="nil"/>
              <w:left w:val="nil"/>
              <w:bottom w:val="nil"/>
              <w:right w:val="nil"/>
            </w:tcBorders>
          </w:tcPr>
          <w:p w14:paraId="3C54C691"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4.784</w:t>
            </w:r>
          </w:p>
        </w:tc>
      </w:tr>
      <w:tr w:rsidR="00546A5D" w:rsidRPr="00CC61D1" w14:paraId="0593B596" w14:textId="77777777" w:rsidTr="005C658C">
        <w:tc>
          <w:tcPr>
            <w:tcW w:w="2273" w:type="pct"/>
            <w:tcBorders>
              <w:top w:val="nil"/>
              <w:left w:val="nil"/>
              <w:bottom w:val="nil"/>
              <w:right w:val="nil"/>
            </w:tcBorders>
          </w:tcPr>
          <w:p w14:paraId="43CDFD02"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No commitment</w:t>
            </w:r>
          </w:p>
        </w:tc>
        <w:tc>
          <w:tcPr>
            <w:tcW w:w="682" w:type="pct"/>
            <w:tcBorders>
              <w:top w:val="nil"/>
              <w:left w:val="nil"/>
              <w:bottom w:val="nil"/>
              <w:right w:val="nil"/>
            </w:tcBorders>
          </w:tcPr>
          <w:p w14:paraId="50701D80"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2.618</w:t>
            </w:r>
          </w:p>
        </w:tc>
        <w:tc>
          <w:tcPr>
            <w:tcW w:w="682" w:type="pct"/>
            <w:tcBorders>
              <w:top w:val="nil"/>
              <w:left w:val="nil"/>
              <w:bottom w:val="nil"/>
              <w:right w:val="nil"/>
            </w:tcBorders>
          </w:tcPr>
          <w:p w14:paraId="7828A74A"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4.245</w:t>
            </w:r>
          </w:p>
        </w:tc>
        <w:tc>
          <w:tcPr>
            <w:tcW w:w="682" w:type="pct"/>
            <w:tcBorders>
              <w:top w:val="nil"/>
              <w:left w:val="nil"/>
              <w:bottom w:val="nil"/>
              <w:right w:val="nil"/>
            </w:tcBorders>
          </w:tcPr>
          <w:p w14:paraId="4AA6C262"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2.936</w:t>
            </w:r>
          </w:p>
        </w:tc>
        <w:tc>
          <w:tcPr>
            <w:tcW w:w="682" w:type="pct"/>
            <w:tcBorders>
              <w:top w:val="nil"/>
              <w:left w:val="nil"/>
              <w:bottom w:val="nil"/>
              <w:right w:val="nil"/>
            </w:tcBorders>
          </w:tcPr>
          <w:p w14:paraId="7A7C1738"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4.888</w:t>
            </w:r>
          </w:p>
        </w:tc>
      </w:tr>
      <w:tr w:rsidR="00546A5D" w:rsidRPr="00CC61D1" w14:paraId="75A32E2F" w14:textId="77777777" w:rsidTr="005C658C">
        <w:tc>
          <w:tcPr>
            <w:tcW w:w="2273" w:type="pct"/>
            <w:tcBorders>
              <w:top w:val="nil"/>
              <w:left w:val="nil"/>
              <w:bottom w:val="nil"/>
              <w:right w:val="nil"/>
            </w:tcBorders>
          </w:tcPr>
          <w:p w14:paraId="0EA9E0E2"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Low commitment</w:t>
            </w:r>
          </w:p>
        </w:tc>
        <w:tc>
          <w:tcPr>
            <w:tcW w:w="682" w:type="pct"/>
            <w:tcBorders>
              <w:top w:val="nil"/>
              <w:left w:val="nil"/>
              <w:bottom w:val="nil"/>
              <w:right w:val="nil"/>
            </w:tcBorders>
          </w:tcPr>
          <w:p w14:paraId="26250A15"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2.34</w:t>
            </w:r>
          </w:p>
        </w:tc>
        <w:tc>
          <w:tcPr>
            <w:tcW w:w="682" w:type="pct"/>
            <w:tcBorders>
              <w:top w:val="nil"/>
              <w:left w:val="nil"/>
              <w:bottom w:val="nil"/>
              <w:right w:val="nil"/>
            </w:tcBorders>
          </w:tcPr>
          <w:p w14:paraId="76008225"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3.794</w:t>
            </w:r>
          </w:p>
        </w:tc>
        <w:tc>
          <w:tcPr>
            <w:tcW w:w="682" w:type="pct"/>
            <w:tcBorders>
              <w:top w:val="nil"/>
              <w:left w:val="nil"/>
              <w:bottom w:val="nil"/>
              <w:right w:val="nil"/>
            </w:tcBorders>
          </w:tcPr>
          <w:p w14:paraId="0C8DC054"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2.432</w:t>
            </w:r>
          </w:p>
        </w:tc>
        <w:tc>
          <w:tcPr>
            <w:tcW w:w="682" w:type="pct"/>
            <w:tcBorders>
              <w:top w:val="nil"/>
              <w:left w:val="nil"/>
              <w:bottom w:val="nil"/>
              <w:right w:val="nil"/>
            </w:tcBorders>
          </w:tcPr>
          <w:p w14:paraId="351805CC"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4.106</w:t>
            </w:r>
          </w:p>
        </w:tc>
      </w:tr>
      <w:tr w:rsidR="00546A5D" w:rsidRPr="00CC61D1" w14:paraId="683164EA" w14:textId="77777777" w:rsidTr="005C658C">
        <w:tc>
          <w:tcPr>
            <w:tcW w:w="2273" w:type="pct"/>
            <w:tcBorders>
              <w:top w:val="nil"/>
              <w:left w:val="nil"/>
              <w:bottom w:val="nil"/>
              <w:right w:val="nil"/>
            </w:tcBorders>
          </w:tcPr>
          <w:p w14:paraId="102FC16E"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Common threat * No commitment</w:t>
            </w:r>
          </w:p>
        </w:tc>
        <w:tc>
          <w:tcPr>
            <w:tcW w:w="682" w:type="pct"/>
            <w:tcBorders>
              <w:top w:val="nil"/>
              <w:left w:val="nil"/>
              <w:bottom w:val="nil"/>
              <w:right w:val="nil"/>
            </w:tcBorders>
          </w:tcPr>
          <w:p w14:paraId="131C5249"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408D6C46"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2.663</w:t>
            </w:r>
          </w:p>
        </w:tc>
        <w:tc>
          <w:tcPr>
            <w:tcW w:w="682" w:type="pct"/>
            <w:tcBorders>
              <w:top w:val="nil"/>
              <w:left w:val="nil"/>
              <w:bottom w:val="nil"/>
              <w:right w:val="nil"/>
            </w:tcBorders>
          </w:tcPr>
          <w:p w14:paraId="0C7F8449"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1302A99B"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2.872</w:t>
            </w:r>
          </w:p>
        </w:tc>
      </w:tr>
      <w:tr w:rsidR="00546A5D" w:rsidRPr="00CC61D1" w14:paraId="507EE709" w14:textId="77777777" w:rsidTr="005C658C">
        <w:tc>
          <w:tcPr>
            <w:tcW w:w="2273" w:type="pct"/>
            <w:tcBorders>
              <w:top w:val="nil"/>
              <w:left w:val="nil"/>
              <w:bottom w:val="nil"/>
              <w:right w:val="nil"/>
            </w:tcBorders>
          </w:tcPr>
          <w:p w14:paraId="49F95B65"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Common threat * Low commitment</w:t>
            </w:r>
          </w:p>
        </w:tc>
        <w:tc>
          <w:tcPr>
            <w:tcW w:w="682" w:type="pct"/>
            <w:tcBorders>
              <w:top w:val="nil"/>
              <w:left w:val="nil"/>
              <w:bottom w:val="nil"/>
              <w:right w:val="nil"/>
            </w:tcBorders>
          </w:tcPr>
          <w:p w14:paraId="7E340B3A"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2D9FB299"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2.297</w:t>
            </w:r>
          </w:p>
        </w:tc>
        <w:tc>
          <w:tcPr>
            <w:tcW w:w="682" w:type="pct"/>
            <w:tcBorders>
              <w:top w:val="nil"/>
              <w:left w:val="nil"/>
              <w:bottom w:val="nil"/>
              <w:right w:val="nil"/>
            </w:tcBorders>
          </w:tcPr>
          <w:p w14:paraId="62935B3E"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4A203430"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2.487</w:t>
            </w:r>
          </w:p>
        </w:tc>
      </w:tr>
      <w:tr w:rsidR="00546A5D" w:rsidRPr="00CC61D1" w14:paraId="2B9A8531" w14:textId="77777777" w:rsidTr="005C658C">
        <w:tc>
          <w:tcPr>
            <w:tcW w:w="2273" w:type="pct"/>
            <w:tcBorders>
              <w:top w:val="nil"/>
              <w:left w:val="nil"/>
              <w:bottom w:val="nil"/>
              <w:right w:val="nil"/>
            </w:tcBorders>
          </w:tcPr>
          <w:p w14:paraId="2F7216B1"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Trade value (log)</w:t>
            </w:r>
          </w:p>
        </w:tc>
        <w:tc>
          <w:tcPr>
            <w:tcW w:w="682" w:type="pct"/>
            <w:tcBorders>
              <w:top w:val="nil"/>
              <w:left w:val="nil"/>
              <w:bottom w:val="nil"/>
              <w:right w:val="nil"/>
            </w:tcBorders>
          </w:tcPr>
          <w:p w14:paraId="46DD56A6"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3451E9AF"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457EAE13"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1.401</w:t>
            </w:r>
          </w:p>
        </w:tc>
        <w:tc>
          <w:tcPr>
            <w:tcW w:w="682" w:type="pct"/>
            <w:tcBorders>
              <w:top w:val="nil"/>
              <w:left w:val="nil"/>
              <w:bottom w:val="nil"/>
              <w:right w:val="nil"/>
            </w:tcBorders>
          </w:tcPr>
          <w:p w14:paraId="27E8DE07"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1.406</w:t>
            </w:r>
          </w:p>
        </w:tc>
      </w:tr>
      <w:tr w:rsidR="00546A5D" w:rsidRPr="00CC61D1" w14:paraId="5F1F2EDB" w14:textId="77777777" w:rsidTr="005C658C">
        <w:tc>
          <w:tcPr>
            <w:tcW w:w="2273" w:type="pct"/>
            <w:tcBorders>
              <w:top w:val="nil"/>
              <w:left w:val="nil"/>
              <w:bottom w:val="nil"/>
              <w:right w:val="nil"/>
            </w:tcBorders>
          </w:tcPr>
          <w:p w14:paraId="61F469B0"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Polity difference</w:t>
            </w:r>
          </w:p>
        </w:tc>
        <w:tc>
          <w:tcPr>
            <w:tcW w:w="682" w:type="pct"/>
            <w:tcBorders>
              <w:top w:val="nil"/>
              <w:left w:val="nil"/>
              <w:bottom w:val="nil"/>
              <w:right w:val="nil"/>
            </w:tcBorders>
          </w:tcPr>
          <w:p w14:paraId="78876A50"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7E06760C"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58EB9548"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1.115</w:t>
            </w:r>
          </w:p>
        </w:tc>
        <w:tc>
          <w:tcPr>
            <w:tcW w:w="682" w:type="pct"/>
            <w:tcBorders>
              <w:top w:val="nil"/>
              <w:left w:val="nil"/>
              <w:bottom w:val="nil"/>
              <w:right w:val="nil"/>
            </w:tcBorders>
          </w:tcPr>
          <w:p w14:paraId="60CACCC9"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1.117</w:t>
            </w:r>
          </w:p>
        </w:tc>
      </w:tr>
      <w:tr w:rsidR="00546A5D" w:rsidRPr="00CC61D1" w14:paraId="32410725" w14:textId="77777777" w:rsidTr="005C658C">
        <w:tc>
          <w:tcPr>
            <w:tcW w:w="2273" w:type="pct"/>
            <w:tcBorders>
              <w:top w:val="nil"/>
              <w:left w:val="nil"/>
              <w:bottom w:val="nil"/>
              <w:right w:val="nil"/>
            </w:tcBorders>
          </w:tcPr>
          <w:p w14:paraId="4A5580B8"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Foreign policy difference</w:t>
            </w:r>
          </w:p>
        </w:tc>
        <w:tc>
          <w:tcPr>
            <w:tcW w:w="682" w:type="pct"/>
            <w:tcBorders>
              <w:top w:val="nil"/>
              <w:left w:val="nil"/>
              <w:bottom w:val="nil"/>
              <w:right w:val="nil"/>
            </w:tcBorders>
          </w:tcPr>
          <w:p w14:paraId="4D37E1AB"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73D93A41"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6F9CC759"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1.057</w:t>
            </w:r>
          </w:p>
        </w:tc>
        <w:tc>
          <w:tcPr>
            <w:tcW w:w="682" w:type="pct"/>
            <w:tcBorders>
              <w:top w:val="nil"/>
              <w:left w:val="nil"/>
              <w:bottom w:val="nil"/>
              <w:right w:val="nil"/>
            </w:tcBorders>
          </w:tcPr>
          <w:p w14:paraId="6C98855C"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1.059</w:t>
            </w:r>
          </w:p>
        </w:tc>
      </w:tr>
      <w:tr w:rsidR="00546A5D" w:rsidRPr="00CC61D1" w14:paraId="1643BC9F" w14:textId="77777777" w:rsidTr="005C658C">
        <w:tc>
          <w:tcPr>
            <w:tcW w:w="2273" w:type="pct"/>
            <w:tcBorders>
              <w:top w:val="nil"/>
              <w:left w:val="nil"/>
              <w:bottom w:val="nil"/>
              <w:right w:val="nil"/>
            </w:tcBorders>
          </w:tcPr>
          <w:p w14:paraId="03BBDF80"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Power differential</w:t>
            </w:r>
          </w:p>
        </w:tc>
        <w:tc>
          <w:tcPr>
            <w:tcW w:w="682" w:type="pct"/>
            <w:tcBorders>
              <w:top w:val="nil"/>
              <w:left w:val="nil"/>
              <w:bottom w:val="nil"/>
              <w:right w:val="nil"/>
            </w:tcBorders>
          </w:tcPr>
          <w:p w14:paraId="5979E8CC"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34E4B5E6"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4522FF96"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1.145</w:t>
            </w:r>
          </w:p>
        </w:tc>
        <w:tc>
          <w:tcPr>
            <w:tcW w:w="682" w:type="pct"/>
            <w:tcBorders>
              <w:top w:val="nil"/>
              <w:left w:val="nil"/>
              <w:bottom w:val="nil"/>
              <w:right w:val="nil"/>
            </w:tcBorders>
          </w:tcPr>
          <w:p w14:paraId="6AB3FED2"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1.149</w:t>
            </w:r>
          </w:p>
        </w:tc>
      </w:tr>
      <w:tr w:rsidR="00546A5D" w:rsidRPr="00CC61D1" w14:paraId="3DA63EB0" w14:textId="77777777" w:rsidTr="005C658C">
        <w:tc>
          <w:tcPr>
            <w:tcW w:w="2273" w:type="pct"/>
            <w:tcBorders>
              <w:top w:val="nil"/>
              <w:left w:val="nil"/>
              <w:bottom w:val="nil"/>
              <w:right w:val="nil"/>
            </w:tcBorders>
          </w:tcPr>
          <w:p w14:paraId="3FA7DCAE"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Conflict relations</w:t>
            </w:r>
          </w:p>
        </w:tc>
        <w:tc>
          <w:tcPr>
            <w:tcW w:w="682" w:type="pct"/>
            <w:tcBorders>
              <w:top w:val="nil"/>
              <w:left w:val="nil"/>
              <w:bottom w:val="nil"/>
              <w:right w:val="nil"/>
            </w:tcBorders>
          </w:tcPr>
          <w:p w14:paraId="25C9CC8A"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49B88EFE"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p>
        </w:tc>
        <w:tc>
          <w:tcPr>
            <w:tcW w:w="682" w:type="pct"/>
            <w:tcBorders>
              <w:top w:val="nil"/>
              <w:left w:val="nil"/>
              <w:bottom w:val="nil"/>
              <w:right w:val="nil"/>
            </w:tcBorders>
          </w:tcPr>
          <w:p w14:paraId="48527D57"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1.051</w:t>
            </w:r>
          </w:p>
        </w:tc>
        <w:tc>
          <w:tcPr>
            <w:tcW w:w="682" w:type="pct"/>
            <w:tcBorders>
              <w:top w:val="nil"/>
              <w:left w:val="nil"/>
              <w:bottom w:val="nil"/>
              <w:right w:val="nil"/>
            </w:tcBorders>
          </w:tcPr>
          <w:p w14:paraId="1F9F4EFF"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1.056</w:t>
            </w:r>
          </w:p>
        </w:tc>
      </w:tr>
      <w:tr w:rsidR="00546A5D" w:rsidRPr="00CC61D1" w14:paraId="0DAD9825" w14:textId="77777777" w:rsidTr="005C658C">
        <w:tc>
          <w:tcPr>
            <w:tcW w:w="2273" w:type="pct"/>
            <w:tcBorders>
              <w:top w:val="nil"/>
              <w:left w:val="nil"/>
              <w:bottom w:val="single" w:sz="6" w:space="0" w:color="auto"/>
              <w:right w:val="nil"/>
            </w:tcBorders>
          </w:tcPr>
          <w:p w14:paraId="2DBFCCAA" w14:textId="77777777" w:rsidR="00546A5D" w:rsidRPr="00CC61D1" w:rsidRDefault="00546A5D" w:rsidP="00D6397E">
            <w:pPr>
              <w:widowControl w:val="0"/>
              <w:autoSpaceDE w:val="0"/>
              <w:autoSpaceDN w:val="0"/>
              <w:adjustRightInd w:val="0"/>
              <w:spacing w:after="0" w:line="240" w:lineRule="auto"/>
              <w:rPr>
                <w:rFonts w:ascii="Garamond" w:hAnsi="Garamond"/>
                <w:sz w:val="24"/>
                <w:szCs w:val="24"/>
              </w:rPr>
            </w:pPr>
            <w:r w:rsidRPr="00CC61D1">
              <w:rPr>
                <w:rFonts w:ascii="Garamond" w:hAnsi="Garamond"/>
                <w:sz w:val="24"/>
                <w:szCs w:val="24"/>
              </w:rPr>
              <w:t>Mean VIF</w:t>
            </w:r>
          </w:p>
        </w:tc>
        <w:tc>
          <w:tcPr>
            <w:tcW w:w="682" w:type="pct"/>
            <w:tcBorders>
              <w:top w:val="nil"/>
              <w:left w:val="nil"/>
              <w:bottom w:val="single" w:sz="6" w:space="0" w:color="auto"/>
              <w:right w:val="nil"/>
            </w:tcBorders>
          </w:tcPr>
          <w:p w14:paraId="321B70B9"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2.058</w:t>
            </w:r>
          </w:p>
        </w:tc>
        <w:tc>
          <w:tcPr>
            <w:tcW w:w="682" w:type="pct"/>
            <w:tcBorders>
              <w:top w:val="nil"/>
              <w:left w:val="nil"/>
              <w:bottom w:val="single" w:sz="6" w:space="0" w:color="auto"/>
              <w:right w:val="nil"/>
            </w:tcBorders>
          </w:tcPr>
          <w:p w14:paraId="61C03050"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3.465</w:t>
            </w:r>
          </w:p>
        </w:tc>
        <w:tc>
          <w:tcPr>
            <w:tcW w:w="682" w:type="pct"/>
            <w:tcBorders>
              <w:top w:val="nil"/>
              <w:left w:val="nil"/>
              <w:bottom w:val="single" w:sz="6" w:space="0" w:color="auto"/>
              <w:right w:val="nil"/>
            </w:tcBorders>
          </w:tcPr>
          <w:p w14:paraId="250A555D"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1.558</w:t>
            </w:r>
          </w:p>
        </w:tc>
        <w:tc>
          <w:tcPr>
            <w:tcW w:w="682" w:type="pct"/>
            <w:tcBorders>
              <w:top w:val="nil"/>
              <w:left w:val="nil"/>
              <w:bottom w:val="single" w:sz="6" w:space="0" w:color="auto"/>
              <w:right w:val="nil"/>
            </w:tcBorders>
          </w:tcPr>
          <w:p w14:paraId="1879A4A2" w14:textId="77777777" w:rsidR="00546A5D" w:rsidRPr="00CC61D1" w:rsidRDefault="00546A5D" w:rsidP="00D6397E">
            <w:pPr>
              <w:widowControl w:val="0"/>
              <w:autoSpaceDE w:val="0"/>
              <w:autoSpaceDN w:val="0"/>
              <w:adjustRightInd w:val="0"/>
              <w:spacing w:after="0" w:line="240" w:lineRule="auto"/>
              <w:jc w:val="right"/>
              <w:rPr>
                <w:rFonts w:ascii="Garamond" w:hAnsi="Garamond"/>
                <w:sz w:val="24"/>
                <w:szCs w:val="24"/>
              </w:rPr>
            </w:pPr>
            <w:r w:rsidRPr="00CC61D1">
              <w:rPr>
                <w:rFonts w:ascii="Garamond" w:hAnsi="Garamond"/>
                <w:sz w:val="24"/>
                <w:szCs w:val="24"/>
              </w:rPr>
              <w:t>2.492</w:t>
            </w:r>
          </w:p>
        </w:tc>
      </w:tr>
    </w:tbl>
    <w:p w14:paraId="57B28D3F" w14:textId="77777777" w:rsidR="00546A5D" w:rsidRPr="00CC61D1" w:rsidRDefault="00546A5D" w:rsidP="00546A5D">
      <w:pPr>
        <w:rPr>
          <w:rFonts w:ascii="Garamond" w:hAnsi="Garamond"/>
          <w:sz w:val="24"/>
          <w:szCs w:val="24"/>
        </w:rPr>
      </w:pPr>
    </w:p>
    <w:p w14:paraId="07D8FA11" w14:textId="6F255794" w:rsidR="000865CF" w:rsidRPr="00CC61D1" w:rsidRDefault="000865CF">
      <w:pPr>
        <w:rPr>
          <w:rFonts w:ascii="Garamond" w:hAnsi="Garamond"/>
          <w:sz w:val="24"/>
          <w:szCs w:val="24"/>
        </w:rPr>
      </w:pPr>
      <w:r w:rsidRPr="00CC61D1">
        <w:rPr>
          <w:rFonts w:ascii="Garamond" w:hAnsi="Garamond"/>
          <w:sz w:val="24"/>
          <w:szCs w:val="24"/>
        </w:rPr>
        <w:br w:type="page"/>
      </w:r>
    </w:p>
    <w:p w14:paraId="754DCFDA" w14:textId="1AB17C1E" w:rsidR="00722DAD" w:rsidRPr="00CC61D1" w:rsidRDefault="00722DAD" w:rsidP="00722DAD">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lastRenderedPageBreak/>
        <w:t xml:space="preserve">Table </w:t>
      </w:r>
      <w:r w:rsidR="00E83735" w:rsidRPr="00CC61D1">
        <w:rPr>
          <w:rFonts w:ascii="Garamond" w:hAnsi="Garamond" w:cs="Times New Roman"/>
          <w:b/>
          <w:bCs/>
          <w:sz w:val="24"/>
          <w:szCs w:val="24"/>
        </w:rPr>
        <w:t>4</w:t>
      </w:r>
      <w:r w:rsidRPr="00CC61D1">
        <w:rPr>
          <w:rFonts w:ascii="Garamond" w:hAnsi="Garamond" w:cs="Times New Roman"/>
          <w:b/>
          <w:bCs/>
          <w:sz w:val="24"/>
          <w:szCs w:val="24"/>
        </w:rPr>
        <w:t>.</w:t>
      </w:r>
      <w:r w:rsidRPr="00CC61D1">
        <w:rPr>
          <w:rFonts w:ascii="Garamond" w:hAnsi="Garamond" w:cs="Times New Roman"/>
          <w:sz w:val="24"/>
          <w:szCs w:val="24"/>
        </w:rPr>
        <w:t xml:space="preserve"> OLS regression of BISP ties</w:t>
      </w:r>
    </w:p>
    <w:tbl>
      <w:tblPr>
        <w:tblW w:w="5000" w:type="pct"/>
        <w:tblLook w:val="0000" w:firstRow="0" w:lastRow="0" w:firstColumn="0" w:lastColumn="0" w:noHBand="0" w:noVBand="0"/>
      </w:tblPr>
      <w:tblGrid>
        <w:gridCol w:w="4182"/>
        <w:gridCol w:w="1144"/>
        <w:gridCol w:w="1260"/>
        <w:gridCol w:w="1387"/>
        <w:gridCol w:w="1387"/>
      </w:tblGrid>
      <w:tr w:rsidR="00722DAD" w:rsidRPr="00CC61D1" w14:paraId="042FF39C" w14:textId="77777777" w:rsidTr="005C658C">
        <w:tc>
          <w:tcPr>
            <w:tcW w:w="2234" w:type="pct"/>
            <w:tcBorders>
              <w:top w:val="single" w:sz="4" w:space="0" w:color="auto"/>
              <w:left w:val="nil"/>
              <w:bottom w:val="nil"/>
              <w:right w:val="nil"/>
            </w:tcBorders>
          </w:tcPr>
          <w:p w14:paraId="452BCFA3"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single" w:sz="4" w:space="0" w:color="auto"/>
              <w:left w:val="nil"/>
              <w:bottom w:val="nil"/>
              <w:right w:val="nil"/>
            </w:tcBorders>
          </w:tcPr>
          <w:p w14:paraId="3CC97A5B" w14:textId="5584F468"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0865CF" w:rsidRPr="00CC61D1">
              <w:rPr>
                <w:rFonts w:ascii="Garamond" w:hAnsi="Garamond" w:cs="Times New Roman"/>
                <w:sz w:val="24"/>
                <w:szCs w:val="24"/>
              </w:rPr>
              <w:t>5</w:t>
            </w:r>
          </w:p>
        </w:tc>
        <w:tc>
          <w:tcPr>
            <w:tcW w:w="673" w:type="pct"/>
            <w:tcBorders>
              <w:top w:val="single" w:sz="4" w:space="0" w:color="auto"/>
              <w:left w:val="nil"/>
              <w:bottom w:val="nil"/>
              <w:right w:val="nil"/>
            </w:tcBorders>
          </w:tcPr>
          <w:p w14:paraId="1867BC3E" w14:textId="0646DD2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0865CF" w:rsidRPr="00CC61D1">
              <w:rPr>
                <w:rFonts w:ascii="Garamond" w:hAnsi="Garamond" w:cs="Times New Roman"/>
                <w:sz w:val="24"/>
                <w:szCs w:val="24"/>
              </w:rPr>
              <w:t>6</w:t>
            </w:r>
          </w:p>
        </w:tc>
        <w:tc>
          <w:tcPr>
            <w:tcW w:w="741" w:type="pct"/>
            <w:tcBorders>
              <w:top w:val="single" w:sz="4" w:space="0" w:color="auto"/>
              <w:left w:val="nil"/>
              <w:bottom w:val="nil"/>
              <w:right w:val="nil"/>
            </w:tcBorders>
          </w:tcPr>
          <w:p w14:paraId="5EAD5F6D" w14:textId="732ACF7C"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0865CF" w:rsidRPr="00CC61D1">
              <w:rPr>
                <w:rFonts w:ascii="Garamond" w:hAnsi="Garamond" w:cs="Times New Roman"/>
                <w:sz w:val="24"/>
                <w:szCs w:val="24"/>
              </w:rPr>
              <w:t>7</w:t>
            </w:r>
          </w:p>
        </w:tc>
        <w:tc>
          <w:tcPr>
            <w:tcW w:w="741" w:type="pct"/>
            <w:tcBorders>
              <w:top w:val="single" w:sz="4" w:space="0" w:color="auto"/>
              <w:left w:val="nil"/>
              <w:bottom w:val="nil"/>
              <w:right w:val="nil"/>
            </w:tcBorders>
          </w:tcPr>
          <w:p w14:paraId="3C32CEAF" w14:textId="1EB84A04"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0865CF" w:rsidRPr="00CC61D1">
              <w:rPr>
                <w:rFonts w:ascii="Garamond" w:hAnsi="Garamond" w:cs="Times New Roman"/>
                <w:sz w:val="24"/>
                <w:szCs w:val="24"/>
              </w:rPr>
              <w:t>8</w:t>
            </w:r>
          </w:p>
        </w:tc>
      </w:tr>
      <w:tr w:rsidR="00722DAD" w:rsidRPr="00CC61D1" w14:paraId="2141E87A" w14:textId="77777777" w:rsidTr="005C658C">
        <w:tc>
          <w:tcPr>
            <w:tcW w:w="2234" w:type="pct"/>
            <w:tcBorders>
              <w:top w:val="single" w:sz="4" w:space="0" w:color="auto"/>
              <w:left w:val="nil"/>
              <w:bottom w:val="nil"/>
              <w:right w:val="nil"/>
            </w:tcBorders>
          </w:tcPr>
          <w:p w14:paraId="3EA14797"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611" w:type="pct"/>
            <w:tcBorders>
              <w:top w:val="single" w:sz="4" w:space="0" w:color="auto"/>
              <w:left w:val="nil"/>
              <w:bottom w:val="nil"/>
              <w:right w:val="nil"/>
            </w:tcBorders>
          </w:tcPr>
          <w:p w14:paraId="4C44543B"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0.134</w:t>
            </w:r>
            <w:r w:rsidRPr="00CC61D1">
              <w:rPr>
                <w:rFonts w:ascii="Garamond" w:hAnsi="Garamond" w:cs="Times New Roman"/>
                <w:sz w:val="24"/>
                <w:szCs w:val="24"/>
                <w:vertAlign w:val="superscript"/>
              </w:rPr>
              <w:t>***</w:t>
            </w:r>
          </w:p>
        </w:tc>
        <w:tc>
          <w:tcPr>
            <w:tcW w:w="673" w:type="pct"/>
            <w:tcBorders>
              <w:top w:val="single" w:sz="4" w:space="0" w:color="auto"/>
              <w:left w:val="nil"/>
              <w:bottom w:val="nil"/>
              <w:right w:val="nil"/>
            </w:tcBorders>
          </w:tcPr>
          <w:p w14:paraId="7460363E"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-0.0211</w:t>
            </w:r>
          </w:p>
        </w:tc>
        <w:tc>
          <w:tcPr>
            <w:tcW w:w="741" w:type="pct"/>
            <w:tcBorders>
              <w:top w:val="single" w:sz="4" w:space="0" w:color="auto"/>
              <w:left w:val="nil"/>
              <w:bottom w:val="nil"/>
              <w:right w:val="nil"/>
            </w:tcBorders>
          </w:tcPr>
          <w:p w14:paraId="2A0DEE6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0.0642</w:t>
            </w:r>
            <w:r w:rsidRPr="00CC61D1">
              <w:rPr>
                <w:rFonts w:ascii="Garamond" w:hAnsi="Garamond" w:cs="Times New Roman"/>
                <w:sz w:val="24"/>
                <w:szCs w:val="24"/>
                <w:vertAlign w:val="superscript"/>
              </w:rPr>
              <w:t>**</w:t>
            </w:r>
          </w:p>
        </w:tc>
        <w:tc>
          <w:tcPr>
            <w:tcW w:w="741" w:type="pct"/>
            <w:tcBorders>
              <w:top w:val="single" w:sz="4" w:space="0" w:color="auto"/>
              <w:left w:val="nil"/>
              <w:bottom w:val="nil"/>
              <w:right w:val="nil"/>
            </w:tcBorders>
          </w:tcPr>
          <w:p w14:paraId="73806F7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-0.0939</w:t>
            </w:r>
            <w:r w:rsidRPr="00CC61D1">
              <w:rPr>
                <w:rFonts w:ascii="Garamond" w:hAnsi="Garamond" w:cs="Times New Roman"/>
                <w:sz w:val="24"/>
                <w:szCs w:val="24"/>
                <w:vertAlign w:val="superscript"/>
              </w:rPr>
              <w:t>*</w:t>
            </w:r>
          </w:p>
        </w:tc>
      </w:tr>
      <w:tr w:rsidR="00722DAD" w:rsidRPr="00CC61D1" w14:paraId="18208712" w14:textId="77777777" w:rsidTr="005C658C">
        <w:tc>
          <w:tcPr>
            <w:tcW w:w="2234" w:type="pct"/>
            <w:tcBorders>
              <w:top w:val="nil"/>
              <w:left w:val="nil"/>
              <w:bottom w:val="nil"/>
              <w:right w:val="nil"/>
            </w:tcBorders>
          </w:tcPr>
          <w:p w14:paraId="788050AE"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6DA42489"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(0.0223)</w:t>
            </w:r>
          </w:p>
        </w:tc>
        <w:tc>
          <w:tcPr>
            <w:tcW w:w="673" w:type="pct"/>
            <w:tcBorders>
              <w:top w:val="nil"/>
              <w:left w:val="nil"/>
              <w:bottom w:val="nil"/>
              <w:right w:val="nil"/>
            </w:tcBorders>
          </w:tcPr>
          <w:p w14:paraId="4D1A8964"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(0.0344)</w:t>
            </w:r>
          </w:p>
        </w:tc>
        <w:tc>
          <w:tcPr>
            <w:tcW w:w="741" w:type="pct"/>
            <w:tcBorders>
              <w:top w:val="nil"/>
              <w:left w:val="nil"/>
              <w:bottom w:val="nil"/>
              <w:right w:val="nil"/>
            </w:tcBorders>
          </w:tcPr>
          <w:p w14:paraId="0E159148"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(0.0234)</w:t>
            </w:r>
          </w:p>
        </w:tc>
        <w:tc>
          <w:tcPr>
            <w:tcW w:w="741" w:type="pct"/>
            <w:tcBorders>
              <w:top w:val="nil"/>
              <w:left w:val="nil"/>
              <w:bottom w:val="nil"/>
              <w:right w:val="nil"/>
            </w:tcBorders>
          </w:tcPr>
          <w:p w14:paraId="6C73235D"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(0.0405)</w:t>
            </w:r>
          </w:p>
        </w:tc>
      </w:tr>
      <w:tr w:rsidR="00722DAD" w:rsidRPr="00CC61D1" w14:paraId="6400680F" w14:textId="77777777" w:rsidTr="005C658C">
        <w:tc>
          <w:tcPr>
            <w:tcW w:w="2234" w:type="pct"/>
            <w:tcBorders>
              <w:top w:val="nil"/>
              <w:left w:val="nil"/>
              <w:bottom w:val="nil"/>
              <w:right w:val="nil"/>
            </w:tcBorders>
          </w:tcPr>
          <w:p w14:paraId="32EA80C0"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commitment</w:t>
            </w:r>
          </w:p>
        </w:tc>
        <w:tc>
          <w:tcPr>
            <w:tcW w:w="611" w:type="pct"/>
            <w:tcBorders>
              <w:top w:val="nil"/>
              <w:left w:val="nil"/>
              <w:bottom w:val="nil"/>
              <w:right w:val="nil"/>
            </w:tcBorders>
          </w:tcPr>
          <w:p w14:paraId="695A1CF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-0.0158</w:t>
            </w:r>
          </w:p>
        </w:tc>
        <w:tc>
          <w:tcPr>
            <w:tcW w:w="673" w:type="pct"/>
            <w:tcBorders>
              <w:top w:val="nil"/>
              <w:left w:val="nil"/>
              <w:bottom w:val="nil"/>
              <w:right w:val="nil"/>
            </w:tcBorders>
          </w:tcPr>
          <w:p w14:paraId="41161A0E"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-0.0983</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07F25B4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0.0306</w:t>
            </w:r>
          </w:p>
        </w:tc>
        <w:tc>
          <w:tcPr>
            <w:tcW w:w="741" w:type="pct"/>
            <w:tcBorders>
              <w:top w:val="nil"/>
              <w:left w:val="nil"/>
              <w:bottom w:val="nil"/>
              <w:right w:val="nil"/>
            </w:tcBorders>
          </w:tcPr>
          <w:p w14:paraId="77A3DA7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-0.0621</w:t>
            </w:r>
          </w:p>
        </w:tc>
      </w:tr>
      <w:tr w:rsidR="00722DAD" w:rsidRPr="00CC61D1" w14:paraId="7BD209F5" w14:textId="77777777" w:rsidTr="005C658C">
        <w:tc>
          <w:tcPr>
            <w:tcW w:w="2234" w:type="pct"/>
            <w:tcBorders>
              <w:top w:val="nil"/>
              <w:left w:val="nil"/>
              <w:bottom w:val="nil"/>
              <w:right w:val="nil"/>
            </w:tcBorders>
          </w:tcPr>
          <w:p w14:paraId="7EA4F212"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18E7889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(0.0215)</w:t>
            </w:r>
          </w:p>
        </w:tc>
        <w:tc>
          <w:tcPr>
            <w:tcW w:w="673" w:type="pct"/>
            <w:tcBorders>
              <w:top w:val="nil"/>
              <w:left w:val="nil"/>
              <w:bottom w:val="nil"/>
              <w:right w:val="nil"/>
            </w:tcBorders>
          </w:tcPr>
          <w:p w14:paraId="056FB9A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(0.0260)</w:t>
            </w:r>
          </w:p>
        </w:tc>
        <w:tc>
          <w:tcPr>
            <w:tcW w:w="741" w:type="pct"/>
            <w:tcBorders>
              <w:top w:val="nil"/>
              <w:left w:val="nil"/>
              <w:bottom w:val="nil"/>
              <w:right w:val="nil"/>
            </w:tcBorders>
          </w:tcPr>
          <w:p w14:paraId="2A315F35"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(0.0255)</w:t>
            </w:r>
          </w:p>
        </w:tc>
        <w:tc>
          <w:tcPr>
            <w:tcW w:w="741" w:type="pct"/>
            <w:tcBorders>
              <w:top w:val="nil"/>
              <w:left w:val="nil"/>
              <w:bottom w:val="nil"/>
              <w:right w:val="nil"/>
            </w:tcBorders>
          </w:tcPr>
          <w:p w14:paraId="431E488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(0.0329)</w:t>
            </w:r>
          </w:p>
        </w:tc>
      </w:tr>
      <w:tr w:rsidR="00722DAD" w:rsidRPr="00CC61D1" w14:paraId="6D9ED86E" w14:textId="77777777" w:rsidTr="005C658C">
        <w:tc>
          <w:tcPr>
            <w:tcW w:w="2234" w:type="pct"/>
            <w:tcBorders>
              <w:top w:val="nil"/>
              <w:left w:val="nil"/>
              <w:bottom w:val="nil"/>
              <w:right w:val="nil"/>
            </w:tcBorders>
          </w:tcPr>
          <w:p w14:paraId="43D4F9CF"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Low commitment</w:t>
            </w:r>
          </w:p>
        </w:tc>
        <w:tc>
          <w:tcPr>
            <w:tcW w:w="611" w:type="pct"/>
            <w:tcBorders>
              <w:top w:val="nil"/>
              <w:left w:val="nil"/>
              <w:bottom w:val="nil"/>
              <w:right w:val="nil"/>
            </w:tcBorders>
          </w:tcPr>
          <w:p w14:paraId="5C80532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0.118</w:t>
            </w:r>
            <w:r w:rsidRPr="00CC61D1">
              <w:rPr>
                <w:rFonts w:ascii="Garamond" w:hAnsi="Garamond" w:cs="Times New Roman"/>
                <w:sz w:val="24"/>
                <w:szCs w:val="24"/>
                <w:vertAlign w:val="superscript"/>
              </w:rPr>
              <w:t>***</w:t>
            </w:r>
          </w:p>
        </w:tc>
        <w:tc>
          <w:tcPr>
            <w:tcW w:w="673" w:type="pct"/>
            <w:tcBorders>
              <w:top w:val="nil"/>
              <w:left w:val="nil"/>
              <w:bottom w:val="nil"/>
              <w:right w:val="nil"/>
            </w:tcBorders>
          </w:tcPr>
          <w:p w14:paraId="420256DB"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0.0176</w:t>
            </w:r>
          </w:p>
        </w:tc>
        <w:tc>
          <w:tcPr>
            <w:tcW w:w="741" w:type="pct"/>
            <w:tcBorders>
              <w:top w:val="nil"/>
              <w:left w:val="nil"/>
              <w:bottom w:val="nil"/>
              <w:right w:val="nil"/>
            </w:tcBorders>
          </w:tcPr>
          <w:p w14:paraId="6ECAF409"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0.131</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7B00ED5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0.0220</w:t>
            </w:r>
          </w:p>
        </w:tc>
      </w:tr>
      <w:tr w:rsidR="00722DAD" w:rsidRPr="00CC61D1" w14:paraId="600B2B92" w14:textId="77777777" w:rsidTr="005C658C">
        <w:tc>
          <w:tcPr>
            <w:tcW w:w="2234" w:type="pct"/>
            <w:tcBorders>
              <w:top w:val="nil"/>
              <w:left w:val="nil"/>
              <w:bottom w:val="nil"/>
              <w:right w:val="nil"/>
            </w:tcBorders>
          </w:tcPr>
          <w:p w14:paraId="01E1F777"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54DF3B50"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(0.0259)</w:t>
            </w:r>
          </w:p>
        </w:tc>
        <w:tc>
          <w:tcPr>
            <w:tcW w:w="673" w:type="pct"/>
            <w:tcBorders>
              <w:top w:val="nil"/>
              <w:left w:val="nil"/>
              <w:bottom w:val="nil"/>
              <w:right w:val="nil"/>
            </w:tcBorders>
          </w:tcPr>
          <w:p w14:paraId="12F356EA"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(0.0305)</w:t>
            </w:r>
          </w:p>
        </w:tc>
        <w:tc>
          <w:tcPr>
            <w:tcW w:w="741" w:type="pct"/>
            <w:tcBorders>
              <w:top w:val="nil"/>
              <w:left w:val="nil"/>
              <w:bottom w:val="nil"/>
              <w:right w:val="nil"/>
            </w:tcBorders>
          </w:tcPr>
          <w:p w14:paraId="1C5A1A3D"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(0.0295)</w:t>
            </w:r>
          </w:p>
        </w:tc>
        <w:tc>
          <w:tcPr>
            <w:tcW w:w="741" w:type="pct"/>
            <w:tcBorders>
              <w:top w:val="nil"/>
              <w:left w:val="nil"/>
              <w:bottom w:val="nil"/>
              <w:right w:val="nil"/>
            </w:tcBorders>
          </w:tcPr>
          <w:p w14:paraId="47AD57B9"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(0.0373)</w:t>
            </w:r>
          </w:p>
        </w:tc>
      </w:tr>
      <w:tr w:rsidR="00722DAD" w:rsidRPr="00CC61D1" w14:paraId="40E38252" w14:textId="77777777" w:rsidTr="005C658C">
        <w:tc>
          <w:tcPr>
            <w:tcW w:w="2234" w:type="pct"/>
            <w:tcBorders>
              <w:top w:val="nil"/>
              <w:left w:val="nil"/>
              <w:bottom w:val="nil"/>
              <w:right w:val="nil"/>
            </w:tcBorders>
          </w:tcPr>
          <w:p w14:paraId="2793784D"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commitment</w:t>
            </w:r>
          </w:p>
        </w:tc>
        <w:tc>
          <w:tcPr>
            <w:tcW w:w="611" w:type="pct"/>
            <w:tcBorders>
              <w:top w:val="nil"/>
              <w:left w:val="nil"/>
              <w:bottom w:val="nil"/>
              <w:right w:val="nil"/>
            </w:tcBorders>
          </w:tcPr>
          <w:p w14:paraId="5F7AE9E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096C2B26"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0.186</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15BFF752"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007FC635"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0.194</w:t>
            </w:r>
            <w:r w:rsidRPr="00CC61D1">
              <w:rPr>
                <w:rFonts w:ascii="Garamond" w:hAnsi="Garamond" w:cs="Times New Roman"/>
                <w:sz w:val="24"/>
                <w:szCs w:val="24"/>
                <w:vertAlign w:val="superscript"/>
              </w:rPr>
              <w:t>***</w:t>
            </w:r>
          </w:p>
        </w:tc>
      </w:tr>
      <w:tr w:rsidR="00722DAD" w:rsidRPr="00CC61D1" w14:paraId="5717F257" w14:textId="77777777" w:rsidTr="005C658C">
        <w:tc>
          <w:tcPr>
            <w:tcW w:w="2234" w:type="pct"/>
            <w:tcBorders>
              <w:top w:val="nil"/>
              <w:left w:val="nil"/>
              <w:bottom w:val="nil"/>
              <w:right w:val="nil"/>
            </w:tcBorders>
          </w:tcPr>
          <w:p w14:paraId="730B5DED"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161F461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48D16122"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(0.0471)</w:t>
            </w:r>
          </w:p>
        </w:tc>
        <w:tc>
          <w:tcPr>
            <w:tcW w:w="741" w:type="pct"/>
            <w:tcBorders>
              <w:top w:val="nil"/>
              <w:left w:val="nil"/>
              <w:bottom w:val="nil"/>
              <w:right w:val="nil"/>
            </w:tcBorders>
          </w:tcPr>
          <w:p w14:paraId="238841B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3D4D3C88"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(0.0511)</w:t>
            </w:r>
          </w:p>
        </w:tc>
      </w:tr>
      <w:tr w:rsidR="00722DAD" w:rsidRPr="00CC61D1" w14:paraId="072C824F" w14:textId="77777777" w:rsidTr="005C658C">
        <w:tc>
          <w:tcPr>
            <w:tcW w:w="2234" w:type="pct"/>
            <w:tcBorders>
              <w:top w:val="nil"/>
              <w:left w:val="nil"/>
              <w:bottom w:val="nil"/>
              <w:right w:val="nil"/>
            </w:tcBorders>
          </w:tcPr>
          <w:p w14:paraId="4CB8D1A4"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Low commitment</w:t>
            </w:r>
          </w:p>
        </w:tc>
        <w:tc>
          <w:tcPr>
            <w:tcW w:w="611" w:type="pct"/>
            <w:tcBorders>
              <w:top w:val="nil"/>
              <w:left w:val="nil"/>
              <w:bottom w:val="nil"/>
              <w:right w:val="nil"/>
            </w:tcBorders>
          </w:tcPr>
          <w:p w14:paraId="694F58D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24102F4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0.266</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1BF1DA2F"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284C036F"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0.256</w:t>
            </w:r>
            <w:r w:rsidRPr="00CC61D1">
              <w:rPr>
                <w:rFonts w:ascii="Garamond" w:hAnsi="Garamond" w:cs="Times New Roman"/>
                <w:sz w:val="24"/>
                <w:szCs w:val="24"/>
                <w:vertAlign w:val="superscript"/>
              </w:rPr>
              <w:t>***</w:t>
            </w:r>
          </w:p>
        </w:tc>
      </w:tr>
      <w:tr w:rsidR="00722DAD" w:rsidRPr="00CC61D1" w14:paraId="5654A498" w14:textId="77777777" w:rsidTr="005C658C">
        <w:tc>
          <w:tcPr>
            <w:tcW w:w="2234" w:type="pct"/>
            <w:tcBorders>
              <w:top w:val="nil"/>
              <w:left w:val="nil"/>
              <w:bottom w:val="nil"/>
              <w:right w:val="nil"/>
            </w:tcBorders>
          </w:tcPr>
          <w:p w14:paraId="518FC107"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12ED0974"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2A906DCD"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(0.0613)</w:t>
            </w:r>
          </w:p>
        </w:tc>
        <w:tc>
          <w:tcPr>
            <w:tcW w:w="741" w:type="pct"/>
            <w:tcBorders>
              <w:top w:val="nil"/>
              <w:left w:val="nil"/>
              <w:bottom w:val="nil"/>
              <w:right w:val="nil"/>
            </w:tcBorders>
          </w:tcPr>
          <w:p w14:paraId="01D10FF8"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4C5E3CF0"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(0.0637)</w:t>
            </w:r>
          </w:p>
        </w:tc>
      </w:tr>
      <w:tr w:rsidR="00722DAD" w:rsidRPr="00CC61D1" w14:paraId="6423F9AD" w14:textId="77777777" w:rsidTr="005C658C">
        <w:tc>
          <w:tcPr>
            <w:tcW w:w="2234" w:type="pct"/>
            <w:tcBorders>
              <w:top w:val="nil"/>
              <w:left w:val="nil"/>
              <w:bottom w:val="nil"/>
              <w:right w:val="nil"/>
            </w:tcBorders>
          </w:tcPr>
          <w:p w14:paraId="083B5129"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611" w:type="pct"/>
            <w:tcBorders>
              <w:top w:val="nil"/>
              <w:left w:val="nil"/>
              <w:bottom w:val="nil"/>
              <w:right w:val="nil"/>
            </w:tcBorders>
          </w:tcPr>
          <w:p w14:paraId="66A5419F"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6CD365A6"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04EF78EF"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0.0643</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71FF2464"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0.0644</w:t>
            </w:r>
            <w:r w:rsidRPr="00CC61D1">
              <w:rPr>
                <w:rFonts w:ascii="Garamond" w:hAnsi="Garamond" w:cs="Times New Roman"/>
                <w:sz w:val="24"/>
                <w:szCs w:val="24"/>
                <w:vertAlign w:val="superscript"/>
              </w:rPr>
              <w:t>***</w:t>
            </w:r>
          </w:p>
        </w:tc>
      </w:tr>
      <w:tr w:rsidR="00722DAD" w:rsidRPr="00CC61D1" w14:paraId="2482BC3B" w14:textId="77777777" w:rsidTr="005C658C">
        <w:tc>
          <w:tcPr>
            <w:tcW w:w="2234" w:type="pct"/>
            <w:tcBorders>
              <w:top w:val="nil"/>
              <w:left w:val="nil"/>
              <w:bottom w:val="nil"/>
              <w:right w:val="nil"/>
            </w:tcBorders>
          </w:tcPr>
          <w:p w14:paraId="532E4AAC"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31F386BF"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66851431"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1A648E98"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(0.00533)</w:t>
            </w:r>
          </w:p>
        </w:tc>
        <w:tc>
          <w:tcPr>
            <w:tcW w:w="741" w:type="pct"/>
            <w:tcBorders>
              <w:top w:val="nil"/>
              <w:left w:val="nil"/>
              <w:bottom w:val="nil"/>
              <w:right w:val="nil"/>
            </w:tcBorders>
          </w:tcPr>
          <w:p w14:paraId="1EBF1B30"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(0.00528)</w:t>
            </w:r>
          </w:p>
        </w:tc>
      </w:tr>
      <w:tr w:rsidR="00722DAD" w:rsidRPr="00CC61D1" w14:paraId="3D560B3E" w14:textId="77777777" w:rsidTr="005C658C">
        <w:tc>
          <w:tcPr>
            <w:tcW w:w="2234" w:type="pct"/>
            <w:tcBorders>
              <w:top w:val="nil"/>
              <w:left w:val="nil"/>
              <w:bottom w:val="nil"/>
              <w:right w:val="nil"/>
            </w:tcBorders>
          </w:tcPr>
          <w:p w14:paraId="467BFB53"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Polity difference</w:t>
            </w:r>
          </w:p>
        </w:tc>
        <w:tc>
          <w:tcPr>
            <w:tcW w:w="611" w:type="pct"/>
            <w:tcBorders>
              <w:top w:val="nil"/>
              <w:left w:val="nil"/>
              <w:bottom w:val="nil"/>
              <w:right w:val="nil"/>
            </w:tcBorders>
          </w:tcPr>
          <w:p w14:paraId="1D657B7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593E55AD"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4769B8B2"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0.000376</w:t>
            </w:r>
          </w:p>
        </w:tc>
        <w:tc>
          <w:tcPr>
            <w:tcW w:w="741" w:type="pct"/>
            <w:tcBorders>
              <w:top w:val="nil"/>
              <w:left w:val="nil"/>
              <w:bottom w:val="nil"/>
              <w:right w:val="nil"/>
            </w:tcBorders>
          </w:tcPr>
          <w:p w14:paraId="3DDF5F41"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0.000164</w:t>
            </w:r>
          </w:p>
        </w:tc>
      </w:tr>
      <w:tr w:rsidR="00722DAD" w:rsidRPr="00CC61D1" w14:paraId="33897E4B" w14:textId="77777777" w:rsidTr="005C658C">
        <w:tc>
          <w:tcPr>
            <w:tcW w:w="2234" w:type="pct"/>
            <w:tcBorders>
              <w:top w:val="nil"/>
              <w:left w:val="nil"/>
              <w:bottom w:val="nil"/>
              <w:right w:val="nil"/>
            </w:tcBorders>
          </w:tcPr>
          <w:p w14:paraId="28FA2011"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1EACFE26"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6D9EC6B4"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7F39CB7E"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(0.000848)</w:t>
            </w:r>
          </w:p>
        </w:tc>
        <w:tc>
          <w:tcPr>
            <w:tcW w:w="741" w:type="pct"/>
            <w:tcBorders>
              <w:top w:val="nil"/>
              <w:left w:val="nil"/>
              <w:bottom w:val="nil"/>
              <w:right w:val="nil"/>
            </w:tcBorders>
          </w:tcPr>
          <w:p w14:paraId="6740946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(0.000844)</w:t>
            </w:r>
          </w:p>
        </w:tc>
      </w:tr>
      <w:tr w:rsidR="00722DAD" w:rsidRPr="00CC61D1" w14:paraId="0728454A" w14:textId="77777777" w:rsidTr="005C658C">
        <w:tc>
          <w:tcPr>
            <w:tcW w:w="2234" w:type="pct"/>
            <w:tcBorders>
              <w:top w:val="nil"/>
              <w:left w:val="nil"/>
              <w:bottom w:val="nil"/>
              <w:right w:val="nil"/>
            </w:tcBorders>
          </w:tcPr>
          <w:p w14:paraId="3CBEE567"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611" w:type="pct"/>
            <w:tcBorders>
              <w:top w:val="nil"/>
              <w:left w:val="nil"/>
              <w:bottom w:val="nil"/>
              <w:right w:val="nil"/>
            </w:tcBorders>
          </w:tcPr>
          <w:p w14:paraId="02737850"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22DB4B0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51D9838A"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-0.00879</w:t>
            </w:r>
          </w:p>
        </w:tc>
        <w:tc>
          <w:tcPr>
            <w:tcW w:w="741" w:type="pct"/>
            <w:tcBorders>
              <w:top w:val="nil"/>
              <w:left w:val="nil"/>
              <w:bottom w:val="nil"/>
              <w:right w:val="nil"/>
            </w:tcBorders>
          </w:tcPr>
          <w:p w14:paraId="2098209F"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-0.00974</w:t>
            </w:r>
          </w:p>
        </w:tc>
      </w:tr>
      <w:tr w:rsidR="00722DAD" w:rsidRPr="00CC61D1" w14:paraId="48D26B24" w14:textId="77777777" w:rsidTr="005C658C">
        <w:tc>
          <w:tcPr>
            <w:tcW w:w="2234" w:type="pct"/>
            <w:tcBorders>
              <w:top w:val="nil"/>
              <w:left w:val="nil"/>
              <w:bottom w:val="nil"/>
              <w:right w:val="nil"/>
            </w:tcBorders>
          </w:tcPr>
          <w:p w14:paraId="2EF6CCF9"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4D2242E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366E491A"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3FF73D7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(0.00570)</w:t>
            </w:r>
          </w:p>
        </w:tc>
        <w:tc>
          <w:tcPr>
            <w:tcW w:w="741" w:type="pct"/>
            <w:tcBorders>
              <w:top w:val="nil"/>
              <w:left w:val="nil"/>
              <w:bottom w:val="nil"/>
              <w:right w:val="nil"/>
            </w:tcBorders>
          </w:tcPr>
          <w:p w14:paraId="0AFDE1F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(0.00571)</w:t>
            </w:r>
          </w:p>
        </w:tc>
      </w:tr>
      <w:tr w:rsidR="00722DAD" w:rsidRPr="00CC61D1" w14:paraId="37AD85E7" w14:textId="77777777" w:rsidTr="005C658C">
        <w:tc>
          <w:tcPr>
            <w:tcW w:w="2234" w:type="pct"/>
            <w:tcBorders>
              <w:top w:val="nil"/>
              <w:left w:val="nil"/>
              <w:bottom w:val="nil"/>
              <w:right w:val="nil"/>
            </w:tcBorders>
          </w:tcPr>
          <w:p w14:paraId="4B651693"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611" w:type="pct"/>
            <w:tcBorders>
              <w:top w:val="nil"/>
              <w:left w:val="nil"/>
              <w:bottom w:val="nil"/>
              <w:right w:val="nil"/>
            </w:tcBorders>
          </w:tcPr>
          <w:p w14:paraId="001FDEB9"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61B00019"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3800B552"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0.575</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0E38E4C8"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0.539</w:t>
            </w:r>
            <w:r w:rsidRPr="00CC61D1">
              <w:rPr>
                <w:rFonts w:ascii="Garamond" w:hAnsi="Garamond" w:cs="Times New Roman"/>
                <w:sz w:val="24"/>
                <w:szCs w:val="24"/>
                <w:vertAlign w:val="superscript"/>
              </w:rPr>
              <w:t>***</w:t>
            </w:r>
          </w:p>
        </w:tc>
      </w:tr>
      <w:tr w:rsidR="00722DAD" w:rsidRPr="00CC61D1" w14:paraId="42C7F776" w14:textId="77777777" w:rsidTr="005C658C">
        <w:tc>
          <w:tcPr>
            <w:tcW w:w="2234" w:type="pct"/>
            <w:tcBorders>
              <w:top w:val="nil"/>
              <w:left w:val="nil"/>
              <w:bottom w:val="nil"/>
              <w:right w:val="nil"/>
            </w:tcBorders>
          </w:tcPr>
          <w:p w14:paraId="16F6C011"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13331B2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2AA56BE1"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27285FDF"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(0.133)</w:t>
            </w:r>
          </w:p>
        </w:tc>
        <w:tc>
          <w:tcPr>
            <w:tcW w:w="741" w:type="pct"/>
            <w:tcBorders>
              <w:top w:val="nil"/>
              <w:left w:val="nil"/>
              <w:bottom w:val="nil"/>
              <w:right w:val="nil"/>
            </w:tcBorders>
          </w:tcPr>
          <w:p w14:paraId="52F2AC4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(0.133)</w:t>
            </w:r>
          </w:p>
        </w:tc>
      </w:tr>
      <w:tr w:rsidR="00722DAD" w:rsidRPr="00CC61D1" w14:paraId="03FE4497" w14:textId="77777777" w:rsidTr="005C658C">
        <w:tc>
          <w:tcPr>
            <w:tcW w:w="2234" w:type="pct"/>
            <w:tcBorders>
              <w:top w:val="nil"/>
              <w:left w:val="nil"/>
              <w:bottom w:val="nil"/>
              <w:right w:val="nil"/>
            </w:tcBorders>
          </w:tcPr>
          <w:p w14:paraId="0C6D3147"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611" w:type="pct"/>
            <w:tcBorders>
              <w:top w:val="nil"/>
              <w:left w:val="nil"/>
              <w:bottom w:val="nil"/>
              <w:right w:val="nil"/>
            </w:tcBorders>
          </w:tcPr>
          <w:p w14:paraId="5408283D"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57FC95E2"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100EE442"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-0.131</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265773B2"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-0.143</w:t>
            </w:r>
            <w:r w:rsidRPr="00CC61D1">
              <w:rPr>
                <w:rFonts w:ascii="Garamond" w:hAnsi="Garamond" w:cs="Times New Roman"/>
                <w:sz w:val="24"/>
                <w:szCs w:val="24"/>
                <w:vertAlign w:val="superscript"/>
              </w:rPr>
              <w:t>***</w:t>
            </w:r>
          </w:p>
        </w:tc>
      </w:tr>
      <w:tr w:rsidR="00722DAD" w:rsidRPr="00CC61D1" w14:paraId="08011777" w14:textId="77777777" w:rsidTr="005C658C">
        <w:tc>
          <w:tcPr>
            <w:tcW w:w="2234" w:type="pct"/>
            <w:tcBorders>
              <w:top w:val="nil"/>
              <w:left w:val="nil"/>
              <w:bottom w:val="nil"/>
              <w:right w:val="nil"/>
            </w:tcBorders>
          </w:tcPr>
          <w:p w14:paraId="4C9A0EED"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nil"/>
              <w:right w:val="nil"/>
            </w:tcBorders>
          </w:tcPr>
          <w:p w14:paraId="4D3B6B2B"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673" w:type="pct"/>
            <w:tcBorders>
              <w:top w:val="nil"/>
              <w:left w:val="nil"/>
              <w:bottom w:val="nil"/>
              <w:right w:val="nil"/>
            </w:tcBorders>
          </w:tcPr>
          <w:p w14:paraId="7B8B3EFD"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p>
        </w:tc>
        <w:tc>
          <w:tcPr>
            <w:tcW w:w="741" w:type="pct"/>
            <w:tcBorders>
              <w:top w:val="nil"/>
              <w:left w:val="nil"/>
              <w:bottom w:val="nil"/>
              <w:right w:val="nil"/>
            </w:tcBorders>
          </w:tcPr>
          <w:p w14:paraId="27FC5F1B"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(0.0339)</w:t>
            </w:r>
          </w:p>
        </w:tc>
        <w:tc>
          <w:tcPr>
            <w:tcW w:w="741" w:type="pct"/>
            <w:tcBorders>
              <w:top w:val="nil"/>
              <w:left w:val="nil"/>
              <w:bottom w:val="nil"/>
              <w:right w:val="nil"/>
            </w:tcBorders>
          </w:tcPr>
          <w:p w14:paraId="17D95791"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(0.0338)</w:t>
            </w:r>
          </w:p>
        </w:tc>
      </w:tr>
      <w:tr w:rsidR="00722DAD" w:rsidRPr="00CC61D1" w14:paraId="751AFA8D" w14:textId="77777777" w:rsidTr="005C658C">
        <w:tc>
          <w:tcPr>
            <w:tcW w:w="2234" w:type="pct"/>
            <w:tcBorders>
              <w:top w:val="nil"/>
              <w:left w:val="nil"/>
              <w:bottom w:val="nil"/>
              <w:right w:val="nil"/>
            </w:tcBorders>
          </w:tcPr>
          <w:p w14:paraId="2CEDF624"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611" w:type="pct"/>
            <w:tcBorders>
              <w:top w:val="nil"/>
              <w:left w:val="nil"/>
              <w:bottom w:val="nil"/>
              <w:right w:val="nil"/>
            </w:tcBorders>
          </w:tcPr>
          <w:p w14:paraId="4008889D"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0.0516</w:t>
            </w:r>
            <w:r w:rsidRPr="00CC61D1">
              <w:rPr>
                <w:rFonts w:ascii="Garamond" w:hAnsi="Garamond" w:cs="Times New Roman"/>
                <w:sz w:val="24"/>
                <w:szCs w:val="24"/>
                <w:vertAlign w:val="superscript"/>
              </w:rPr>
              <w:t>*</w:t>
            </w:r>
          </w:p>
        </w:tc>
        <w:tc>
          <w:tcPr>
            <w:tcW w:w="673" w:type="pct"/>
            <w:tcBorders>
              <w:top w:val="nil"/>
              <w:left w:val="nil"/>
              <w:bottom w:val="nil"/>
              <w:right w:val="nil"/>
            </w:tcBorders>
          </w:tcPr>
          <w:p w14:paraId="226DB818"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0.132</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663C2804"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-0.128</w:t>
            </w:r>
            <w:r w:rsidRPr="00CC61D1">
              <w:rPr>
                <w:rFonts w:ascii="Garamond" w:hAnsi="Garamond" w:cs="Times New Roman"/>
                <w:sz w:val="24"/>
                <w:szCs w:val="24"/>
                <w:vertAlign w:val="superscript"/>
              </w:rPr>
              <w:t>***</w:t>
            </w:r>
          </w:p>
        </w:tc>
        <w:tc>
          <w:tcPr>
            <w:tcW w:w="741" w:type="pct"/>
            <w:tcBorders>
              <w:top w:val="nil"/>
              <w:left w:val="nil"/>
              <w:bottom w:val="nil"/>
              <w:right w:val="nil"/>
            </w:tcBorders>
          </w:tcPr>
          <w:p w14:paraId="2CD7FD3E"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-0.0340</w:t>
            </w:r>
          </w:p>
        </w:tc>
      </w:tr>
      <w:tr w:rsidR="00722DAD" w:rsidRPr="00CC61D1" w14:paraId="59792AB5" w14:textId="77777777" w:rsidTr="005C658C">
        <w:tc>
          <w:tcPr>
            <w:tcW w:w="2234" w:type="pct"/>
            <w:tcBorders>
              <w:top w:val="nil"/>
              <w:left w:val="nil"/>
              <w:bottom w:val="single" w:sz="4" w:space="0" w:color="auto"/>
              <w:right w:val="nil"/>
            </w:tcBorders>
          </w:tcPr>
          <w:p w14:paraId="270AFAEB"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p>
        </w:tc>
        <w:tc>
          <w:tcPr>
            <w:tcW w:w="611" w:type="pct"/>
            <w:tcBorders>
              <w:top w:val="nil"/>
              <w:left w:val="nil"/>
              <w:bottom w:val="single" w:sz="4" w:space="0" w:color="auto"/>
              <w:right w:val="nil"/>
            </w:tcBorders>
          </w:tcPr>
          <w:p w14:paraId="6B48E169"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(0.0214)</w:t>
            </w:r>
          </w:p>
        </w:tc>
        <w:tc>
          <w:tcPr>
            <w:tcW w:w="673" w:type="pct"/>
            <w:tcBorders>
              <w:top w:val="nil"/>
              <w:left w:val="nil"/>
              <w:bottom w:val="single" w:sz="4" w:space="0" w:color="auto"/>
              <w:right w:val="nil"/>
            </w:tcBorders>
          </w:tcPr>
          <w:p w14:paraId="65FC6364"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(0.0257)</w:t>
            </w:r>
          </w:p>
        </w:tc>
        <w:tc>
          <w:tcPr>
            <w:tcW w:w="741" w:type="pct"/>
            <w:tcBorders>
              <w:top w:val="nil"/>
              <w:left w:val="nil"/>
              <w:bottom w:val="single" w:sz="4" w:space="0" w:color="auto"/>
              <w:right w:val="nil"/>
            </w:tcBorders>
          </w:tcPr>
          <w:p w14:paraId="1E7DE30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(0.0279)</w:t>
            </w:r>
          </w:p>
        </w:tc>
        <w:tc>
          <w:tcPr>
            <w:tcW w:w="741" w:type="pct"/>
            <w:tcBorders>
              <w:top w:val="nil"/>
              <w:left w:val="nil"/>
              <w:bottom w:val="single" w:sz="4" w:space="0" w:color="auto"/>
              <w:right w:val="nil"/>
            </w:tcBorders>
          </w:tcPr>
          <w:p w14:paraId="5E7C1687"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(0.0346)</w:t>
            </w:r>
          </w:p>
        </w:tc>
      </w:tr>
      <w:tr w:rsidR="00722DAD" w:rsidRPr="00CC61D1" w14:paraId="6FBDE515" w14:textId="77777777" w:rsidTr="005C658C">
        <w:tc>
          <w:tcPr>
            <w:tcW w:w="2234" w:type="pct"/>
            <w:tcBorders>
              <w:top w:val="single" w:sz="4" w:space="0" w:color="auto"/>
              <w:left w:val="nil"/>
              <w:bottom w:val="nil"/>
              <w:right w:val="nil"/>
            </w:tcBorders>
          </w:tcPr>
          <w:p w14:paraId="186850A7"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611" w:type="pct"/>
            <w:tcBorders>
              <w:top w:val="single" w:sz="4" w:space="0" w:color="auto"/>
              <w:left w:val="nil"/>
              <w:bottom w:val="nil"/>
              <w:right w:val="nil"/>
            </w:tcBorders>
          </w:tcPr>
          <w:p w14:paraId="74EAC38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673" w:type="pct"/>
            <w:tcBorders>
              <w:top w:val="single" w:sz="4" w:space="0" w:color="auto"/>
              <w:left w:val="nil"/>
              <w:bottom w:val="nil"/>
              <w:right w:val="nil"/>
            </w:tcBorders>
          </w:tcPr>
          <w:p w14:paraId="6D5CCA7E"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3515</w:t>
            </w:r>
          </w:p>
        </w:tc>
        <w:tc>
          <w:tcPr>
            <w:tcW w:w="741" w:type="pct"/>
            <w:tcBorders>
              <w:top w:val="single" w:sz="4" w:space="0" w:color="auto"/>
              <w:left w:val="nil"/>
              <w:bottom w:val="nil"/>
              <w:right w:val="nil"/>
            </w:tcBorders>
          </w:tcPr>
          <w:p w14:paraId="1BD12EB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741" w:type="pct"/>
            <w:tcBorders>
              <w:top w:val="single" w:sz="4" w:space="0" w:color="auto"/>
              <w:left w:val="nil"/>
              <w:bottom w:val="nil"/>
              <w:right w:val="nil"/>
            </w:tcBorders>
          </w:tcPr>
          <w:p w14:paraId="42F9444C"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722DAD" w:rsidRPr="00CC61D1" w14:paraId="308D0A5C" w14:textId="77777777" w:rsidTr="005C658C">
        <w:tc>
          <w:tcPr>
            <w:tcW w:w="2234" w:type="pct"/>
            <w:tcBorders>
              <w:top w:val="nil"/>
              <w:left w:val="nil"/>
              <w:bottom w:val="single" w:sz="4" w:space="0" w:color="auto"/>
              <w:right w:val="nil"/>
            </w:tcBorders>
          </w:tcPr>
          <w:p w14:paraId="630A4FC9" w14:textId="77777777" w:rsidR="00722DAD" w:rsidRPr="00CC61D1" w:rsidRDefault="00722DAD"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611" w:type="pct"/>
            <w:tcBorders>
              <w:top w:val="nil"/>
              <w:left w:val="nil"/>
              <w:bottom w:val="single" w:sz="4" w:space="0" w:color="auto"/>
              <w:right w:val="nil"/>
            </w:tcBorders>
          </w:tcPr>
          <w:p w14:paraId="1DA3C749"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0.069</w:t>
            </w:r>
          </w:p>
        </w:tc>
        <w:tc>
          <w:tcPr>
            <w:tcW w:w="673" w:type="pct"/>
            <w:tcBorders>
              <w:top w:val="nil"/>
              <w:left w:val="nil"/>
              <w:bottom w:val="single" w:sz="4" w:space="0" w:color="auto"/>
              <w:right w:val="nil"/>
            </w:tcBorders>
          </w:tcPr>
          <w:p w14:paraId="2F20F943"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0.083</w:t>
            </w:r>
          </w:p>
        </w:tc>
        <w:tc>
          <w:tcPr>
            <w:tcW w:w="741" w:type="pct"/>
            <w:tcBorders>
              <w:top w:val="nil"/>
              <w:left w:val="nil"/>
              <w:bottom w:val="single" w:sz="4" w:space="0" w:color="auto"/>
              <w:right w:val="nil"/>
            </w:tcBorders>
          </w:tcPr>
          <w:p w14:paraId="1F074C98"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0.152</w:t>
            </w:r>
          </w:p>
        </w:tc>
        <w:tc>
          <w:tcPr>
            <w:tcW w:w="741" w:type="pct"/>
            <w:tcBorders>
              <w:top w:val="nil"/>
              <w:left w:val="nil"/>
              <w:bottom w:val="single" w:sz="4" w:space="0" w:color="auto"/>
              <w:right w:val="nil"/>
            </w:tcBorders>
          </w:tcPr>
          <w:p w14:paraId="7612211B" w14:textId="77777777" w:rsidR="00722DAD" w:rsidRPr="00CC61D1" w:rsidRDefault="00722DAD"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0.165</w:t>
            </w:r>
          </w:p>
        </w:tc>
      </w:tr>
    </w:tbl>
    <w:p w14:paraId="2DD34783" w14:textId="77777777" w:rsidR="00722DAD" w:rsidRPr="00CC61D1" w:rsidRDefault="00722DAD" w:rsidP="00722DAD">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24954DC6" w14:textId="12436183" w:rsidR="00BB0FA8" w:rsidRPr="00CC61D1" w:rsidRDefault="00BB0FA8">
      <w:pPr>
        <w:rPr>
          <w:rFonts w:ascii="Garamond" w:hAnsi="Garamond"/>
          <w:sz w:val="24"/>
          <w:szCs w:val="24"/>
        </w:rPr>
      </w:pPr>
      <w:r w:rsidRPr="00CC61D1">
        <w:rPr>
          <w:rFonts w:ascii="Garamond" w:hAnsi="Garamond"/>
          <w:sz w:val="24"/>
          <w:szCs w:val="24"/>
        </w:rPr>
        <w:br w:type="page"/>
      </w:r>
    </w:p>
    <w:p w14:paraId="07C65B41" w14:textId="784152E7" w:rsidR="009053AB" w:rsidRPr="00CC61D1" w:rsidRDefault="009053AB" w:rsidP="001C5331">
      <w:pPr>
        <w:pStyle w:val="Nadpis1"/>
      </w:pPr>
      <w:bookmarkStart w:id="7" w:name="_Toc127548201"/>
      <w:r w:rsidRPr="00CC61D1">
        <w:lastRenderedPageBreak/>
        <w:t xml:space="preserve">Appendix </w:t>
      </w:r>
      <w:r w:rsidR="00BB0FA8" w:rsidRPr="00CC61D1">
        <w:t>7</w:t>
      </w:r>
      <w:r w:rsidR="00616853" w:rsidRPr="00CC61D1">
        <w:t xml:space="preserve"> – Higher order interactions</w:t>
      </w:r>
      <w:bookmarkEnd w:id="7"/>
    </w:p>
    <w:p w14:paraId="0D181997" w14:textId="43EE4F69" w:rsidR="00404483" w:rsidRPr="00CC61D1" w:rsidRDefault="00E642CF" w:rsidP="009C5E22">
      <w:pPr>
        <w:spacing w:after="120" w:line="480" w:lineRule="auto"/>
        <w:jc w:val="both"/>
        <w:rPr>
          <w:rFonts w:ascii="Garamond" w:hAnsi="Garamond"/>
          <w:sz w:val="24"/>
          <w:szCs w:val="24"/>
        </w:rPr>
      </w:pPr>
      <w:r w:rsidRPr="00CC61D1">
        <w:rPr>
          <w:rFonts w:ascii="Garamond" w:hAnsi="Garamond"/>
          <w:sz w:val="24"/>
          <w:szCs w:val="24"/>
        </w:rPr>
        <w:t xml:space="preserve">During the review process, one of the anonymous reviewers suggested that there could be a three-way interaction between </w:t>
      </w:r>
      <w:r w:rsidRPr="00CC61D1">
        <w:rPr>
          <w:rFonts w:ascii="Garamond" w:hAnsi="Garamond"/>
          <w:i/>
          <w:iCs/>
          <w:sz w:val="24"/>
          <w:szCs w:val="24"/>
        </w:rPr>
        <w:t>Common threat</w:t>
      </w:r>
      <w:r w:rsidR="003C4E7F" w:rsidRPr="00CC61D1">
        <w:rPr>
          <w:rFonts w:ascii="Garamond" w:hAnsi="Garamond"/>
          <w:sz w:val="24"/>
          <w:szCs w:val="24"/>
        </w:rPr>
        <w:t xml:space="preserve">, </w:t>
      </w:r>
      <w:r w:rsidR="00CD206D" w:rsidRPr="00CC61D1">
        <w:rPr>
          <w:rFonts w:ascii="Garamond" w:hAnsi="Garamond"/>
          <w:i/>
          <w:iCs/>
          <w:sz w:val="24"/>
          <w:szCs w:val="24"/>
        </w:rPr>
        <w:t>Alliance</w:t>
      </w:r>
      <w:r w:rsidR="00CD206D" w:rsidRPr="00CC61D1">
        <w:rPr>
          <w:rFonts w:ascii="Garamond" w:hAnsi="Garamond"/>
          <w:sz w:val="24"/>
          <w:szCs w:val="24"/>
        </w:rPr>
        <w:t>/</w:t>
      </w:r>
      <w:r w:rsidRPr="00CC61D1">
        <w:rPr>
          <w:rFonts w:ascii="Garamond" w:hAnsi="Garamond"/>
          <w:i/>
          <w:iCs/>
          <w:sz w:val="24"/>
          <w:szCs w:val="24"/>
        </w:rPr>
        <w:t>Alliance commitment</w:t>
      </w:r>
      <w:r w:rsidR="003C4E7F" w:rsidRPr="00CC61D1">
        <w:rPr>
          <w:rFonts w:ascii="Garamond" w:hAnsi="Garamond"/>
          <w:sz w:val="24"/>
          <w:szCs w:val="24"/>
        </w:rPr>
        <w:t>,</w:t>
      </w:r>
      <w:r w:rsidRPr="00CC61D1">
        <w:rPr>
          <w:rFonts w:ascii="Garamond" w:hAnsi="Garamond"/>
          <w:sz w:val="24"/>
          <w:szCs w:val="24"/>
        </w:rPr>
        <w:t xml:space="preserve"> and </w:t>
      </w:r>
      <w:r w:rsidR="005E2674" w:rsidRPr="00CC61D1">
        <w:rPr>
          <w:rFonts w:ascii="Garamond" w:hAnsi="Garamond"/>
          <w:sz w:val="24"/>
          <w:szCs w:val="24"/>
        </w:rPr>
        <w:t>the</w:t>
      </w:r>
      <w:r w:rsidR="00CD206D" w:rsidRPr="00CC61D1">
        <w:rPr>
          <w:rFonts w:ascii="Garamond" w:hAnsi="Garamond"/>
          <w:sz w:val="24"/>
          <w:szCs w:val="24"/>
        </w:rPr>
        <w:t xml:space="preserve"> type of</w:t>
      </w:r>
      <w:r w:rsidR="005E2674" w:rsidRPr="00CC61D1">
        <w:rPr>
          <w:rFonts w:ascii="Garamond" w:hAnsi="Garamond"/>
          <w:sz w:val="24"/>
          <w:szCs w:val="24"/>
        </w:rPr>
        <w:t xml:space="preserve"> </w:t>
      </w:r>
      <w:r w:rsidR="000A4610" w:rsidRPr="00CC61D1">
        <w:rPr>
          <w:rFonts w:ascii="Garamond" w:hAnsi="Garamond"/>
          <w:sz w:val="24"/>
          <w:szCs w:val="24"/>
        </w:rPr>
        <w:t xml:space="preserve">regime </w:t>
      </w:r>
      <w:r w:rsidRPr="00CC61D1">
        <w:rPr>
          <w:rFonts w:ascii="Garamond" w:hAnsi="Garamond"/>
          <w:sz w:val="24"/>
          <w:szCs w:val="24"/>
        </w:rPr>
        <w:t>of the country that initiated the partnership.</w:t>
      </w:r>
      <w:r w:rsidR="002B1232" w:rsidRPr="00CC61D1">
        <w:rPr>
          <w:rFonts w:ascii="Garamond" w:hAnsi="Garamond"/>
          <w:sz w:val="24"/>
          <w:szCs w:val="24"/>
        </w:rPr>
        <w:t xml:space="preserve"> </w:t>
      </w:r>
      <w:r w:rsidR="00D80121" w:rsidRPr="00CC61D1">
        <w:rPr>
          <w:rFonts w:ascii="Garamond" w:hAnsi="Garamond"/>
          <w:sz w:val="24"/>
          <w:szCs w:val="24"/>
        </w:rPr>
        <w:t>Unfortunately</w:t>
      </w:r>
      <w:r w:rsidR="002B1232" w:rsidRPr="00CC61D1">
        <w:rPr>
          <w:rFonts w:ascii="Garamond" w:hAnsi="Garamond"/>
          <w:sz w:val="24"/>
          <w:szCs w:val="24"/>
        </w:rPr>
        <w:t>, a</w:t>
      </w:r>
      <w:r w:rsidR="00C23CE5" w:rsidRPr="00CC61D1">
        <w:rPr>
          <w:rFonts w:ascii="Garamond" w:hAnsi="Garamond"/>
          <w:sz w:val="24"/>
          <w:szCs w:val="24"/>
        </w:rPr>
        <w:t xml:space="preserve">ccounting for the </w:t>
      </w:r>
      <w:r w:rsidR="00D80121" w:rsidRPr="00CC61D1">
        <w:rPr>
          <w:rFonts w:ascii="Garamond" w:hAnsi="Garamond"/>
          <w:sz w:val="24"/>
          <w:szCs w:val="24"/>
        </w:rPr>
        <w:t>regime type</w:t>
      </w:r>
      <w:r w:rsidR="00C23CE5" w:rsidRPr="00CC61D1">
        <w:rPr>
          <w:rFonts w:ascii="Garamond" w:hAnsi="Garamond"/>
          <w:sz w:val="24"/>
          <w:szCs w:val="24"/>
        </w:rPr>
        <w:t xml:space="preserve"> of the </w:t>
      </w:r>
      <w:r w:rsidR="00C23CE5" w:rsidRPr="00CC61D1">
        <w:rPr>
          <w:rFonts w:ascii="Garamond" w:hAnsi="Garamond"/>
          <w:i/>
          <w:iCs/>
          <w:sz w:val="24"/>
          <w:szCs w:val="24"/>
        </w:rPr>
        <w:t>initiating</w:t>
      </w:r>
      <w:r w:rsidR="00C23CE5" w:rsidRPr="00CC61D1">
        <w:rPr>
          <w:rFonts w:ascii="Garamond" w:hAnsi="Garamond"/>
          <w:sz w:val="24"/>
          <w:szCs w:val="24"/>
        </w:rPr>
        <w:t xml:space="preserve"> country is </w:t>
      </w:r>
      <w:r w:rsidR="002B1232" w:rsidRPr="00CC61D1">
        <w:rPr>
          <w:rFonts w:ascii="Garamond" w:hAnsi="Garamond"/>
          <w:sz w:val="24"/>
          <w:szCs w:val="24"/>
        </w:rPr>
        <w:t>not possible</w:t>
      </w:r>
      <w:r w:rsidR="00C23CE5" w:rsidRPr="00CC61D1">
        <w:rPr>
          <w:rFonts w:ascii="Garamond" w:hAnsi="Garamond"/>
          <w:sz w:val="24"/>
          <w:szCs w:val="24"/>
        </w:rPr>
        <w:t xml:space="preserve"> because the data comes in </w:t>
      </w:r>
      <w:r w:rsidR="002B1232" w:rsidRPr="00CC61D1">
        <w:rPr>
          <w:rFonts w:ascii="Garamond" w:hAnsi="Garamond"/>
          <w:sz w:val="24"/>
          <w:szCs w:val="24"/>
        </w:rPr>
        <w:t xml:space="preserve">an </w:t>
      </w:r>
      <w:r w:rsidR="00C23CE5" w:rsidRPr="00CC61D1">
        <w:rPr>
          <w:rFonts w:ascii="Garamond" w:hAnsi="Garamond"/>
          <w:i/>
          <w:iCs/>
          <w:sz w:val="24"/>
          <w:szCs w:val="24"/>
        </w:rPr>
        <w:t>undirected</w:t>
      </w:r>
      <w:r w:rsidR="00250D6F" w:rsidRPr="00CC61D1">
        <w:rPr>
          <w:rFonts w:ascii="Garamond" w:hAnsi="Garamond"/>
          <w:sz w:val="24"/>
          <w:szCs w:val="24"/>
        </w:rPr>
        <w:t xml:space="preserve"> </w:t>
      </w:r>
      <w:r w:rsidR="00C23CE5" w:rsidRPr="00CC61D1">
        <w:rPr>
          <w:rFonts w:ascii="Garamond" w:hAnsi="Garamond"/>
          <w:sz w:val="24"/>
          <w:szCs w:val="24"/>
        </w:rPr>
        <w:t>dyadic forma</w:t>
      </w:r>
      <w:r w:rsidR="002B1232" w:rsidRPr="00CC61D1">
        <w:rPr>
          <w:rFonts w:ascii="Garamond" w:hAnsi="Garamond"/>
          <w:sz w:val="24"/>
          <w:szCs w:val="24"/>
        </w:rPr>
        <w:t xml:space="preserve">t. </w:t>
      </w:r>
      <w:r w:rsidR="00D31093" w:rsidRPr="00CC61D1">
        <w:rPr>
          <w:rFonts w:ascii="Garamond" w:hAnsi="Garamond"/>
          <w:sz w:val="24"/>
          <w:szCs w:val="24"/>
        </w:rPr>
        <w:t xml:space="preserve">Unlike </w:t>
      </w:r>
      <w:r w:rsidR="00D31093" w:rsidRPr="00CC61D1">
        <w:rPr>
          <w:rFonts w:ascii="Garamond" w:hAnsi="Garamond"/>
          <w:i/>
          <w:iCs/>
          <w:sz w:val="24"/>
          <w:szCs w:val="24"/>
        </w:rPr>
        <w:t>directed</w:t>
      </w:r>
      <w:r w:rsidR="00D31093" w:rsidRPr="00CC61D1">
        <w:rPr>
          <w:rFonts w:ascii="Garamond" w:hAnsi="Garamond"/>
          <w:sz w:val="24"/>
          <w:szCs w:val="24"/>
        </w:rPr>
        <w:t xml:space="preserve"> dyads, undirected dyads do not allow for distinguishing between the source and the targ</w:t>
      </w:r>
      <w:r w:rsidR="000A4610" w:rsidRPr="00CC61D1">
        <w:rPr>
          <w:rFonts w:ascii="Garamond" w:hAnsi="Garamond"/>
          <w:sz w:val="24"/>
          <w:szCs w:val="24"/>
        </w:rPr>
        <w:t>et</w:t>
      </w:r>
      <w:r w:rsidR="00961DB2" w:rsidRPr="00CC61D1">
        <w:rPr>
          <w:rFonts w:ascii="Garamond" w:hAnsi="Garamond"/>
          <w:sz w:val="24"/>
          <w:szCs w:val="24"/>
        </w:rPr>
        <w:t xml:space="preserve">, such as the country that initiated the partnership and the country that joined the partnership </w:t>
      </w:r>
      <w:r w:rsidR="00D31093" w:rsidRPr="00CC61D1">
        <w:rPr>
          <w:rFonts w:ascii="Garamond" w:hAnsi="Garamond"/>
          <w:sz w:val="24"/>
          <w:szCs w:val="24"/>
        </w:rPr>
        <w:t>(</w:t>
      </w:r>
      <w:r w:rsidR="00151CB3" w:rsidRPr="00CC61D1">
        <w:rPr>
          <w:rFonts w:ascii="Garamond" w:hAnsi="Garamond"/>
          <w:sz w:val="24"/>
          <w:szCs w:val="24"/>
        </w:rPr>
        <w:t>see</w:t>
      </w:r>
      <w:r w:rsidR="00BF4B25" w:rsidRPr="00CC61D1">
        <w:rPr>
          <w:rFonts w:ascii="Garamond" w:hAnsi="Garamond"/>
          <w:sz w:val="24"/>
          <w:szCs w:val="24"/>
        </w:rPr>
        <w:t xml:space="preserve"> </w:t>
      </w:r>
      <w:proofErr w:type="spellStart"/>
      <w:r w:rsidR="00D31093" w:rsidRPr="00CC61D1">
        <w:rPr>
          <w:rFonts w:ascii="Garamond" w:hAnsi="Garamond"/>
          <w:sz w:val="24"/>
          <w:szCs w:val="24"/>
        </w:rPr>
        <w:t>Neumayer</w:t>
      </w:r>
      <w:proofErr w:type="spellEnd"/>
      <w:r w:rsidR="00D31093" w:rsidRPr="00CC61D1">
        <w:rPr>
          <w:rFonts w:ascii="Garamond" w:hAnsi="Garamond"/>
          <w:sz w:val="24"/>
          <w:szCs w:val="24"/>
        </w:rPr>
        <w:t xml:space="preserve"> &amp; </w:t>
      </w:r>
      <w:proofErr w:type="spellStart"/>
      <w:r w:rsidR="00D31093" w:rsidRPr="00CC61D1">
        <w:rPr>
          <w:rFonts w:ascii="Garamond" w:hAnsi="Garamond"/>
          <w:sz w:val="24"/>
          <w:szCs w:val="24"/>
        </w:rPr>
        <w:t>Plümper</w:t>
      </w:r>
      <w:proofErr w:type="spellEnd"/>
      <w:r w:rsidR="00D31093" w:rsidRPr="00CC61D1">
        <w:rPr>
          <w:rFonts w:ascii="Garamond" w:hAnsi="Garamond"/>
          <w:sz w:val="24"/>
          <w:szCs w:val="24"/>
        </w:rPr>
        <w:t xml:space="preserve">, 2010, p. 150). </w:t>
      </w:r>
      <w:r w:rsidR="00A75B54" w:rsidRPr="00CC61D1">
        <w:rPr>
          <w:rFonts w:ascii="Garamond" w:hAnsi="Garamond"/>
          <w:sz w:val="24"/>
          <w:szCs w:val="24"/>
        </w:rPr>
        <w:t>Nevertheless</w:t>
      </w:r>
      <w:r w:rsidR="000E7E58" w:rsidRPr="00CC61D1">
        <w:rPr>
          <w:rFonts w:ascii="Garamond" w:hAnsi="Garamond"/>
          <w:sz w:val="24"/>
          <w:szCs w:val="24"/>
        </w:rPr>
        <w:t xml:space="preserve">, it is still possible to conduct the additional analysis with a three-way interaction using the </w:t>
      </w:r>
      <w:r w:rsidR="002B1232" w:rsidRPr="00CC61D1">
        <w:rPr>
          <w:rFonts w:ascii="Garamond" w:hAnsi="Garamond"/>
          <w:i/>
          <w:iCs/>
          <w:sz w:val="24"/>
          <w:szCs w:val="24"/>
        </w:rPr>
        <w:t>Polity difference</w:t>
      </w:r>
      <w:r w:rsidR="00E04374" w:rsidRPr="00CC61D1">
        <w:rPr>
          <w:rFonts w:ascii="Garamond" w:hAnsi="Garamond"/>
          <w:sz w:val="24"/>
          <w:szCs w:val="24"/>
        </w:rPr>
        <w:t xml:space="preserve"> </w:t>
      </w:r>
      <w:r w:rsidR="007F37CB" w:rsidRPr="00CC61D1">
        <w:rPr>
          <w:rFonts w:ascii="Garamond" w:hAnsi="Garamond"/>
          <w:sz w:val="24"/>
          <w:szCs w:val="24"/>
        </w:rPr>
        <w:t>variable</w:t>
      </w:r>
      <w:r w:rsidR="00961DB2" w:rsidRPr="00CC61D1">
        <w:rPr>
          <w:rFonts w:ascii="Garamond" w:hAnsi="Garamond"/>
          <w:sz w:val="24"/>
          <w:szCs w:val="24"/>
        </w:rPr>
        <w:t xml:space="preserve"> instead</w:t>
      </w:r>
      <w:r w:rsidR="00D80121" w:rsidRPr="00CC61D1">
        <w:rPr>
          <w:rFonts w:ascii="Garamond" w:hAnsi="Garamond"/>
          <w:sz w:val="24"/>
          <w:szCs w:val="24"/>
        </w:rPr>
        <w:t xml:space="preserve"> of the regime type of the initiating country</w:t>
      </w:r>
      <w:r w:rsidR="004E754D" w:rsidRPr="00CC61D1">
        <w:rPr>
          <w:rFonts w:ascii="Garamond" w:hAnsi="Garamond"/>
          <w:sz w:val="24"/>
          <w:szCs w:val="24"/>
        </w:rPr>
        <w:t xml:space="preserve">. </w:t>
      </w:r>
      <w:r w:rsidR="00CD12AC" w:rsidRPr="00CC61D1">
        <w:rPr>
          <w:rFonts w:ascii="Garamond" w:hAnsi="Garamond"/>
          <w:sz w:val="24"/>
          <w:szCs w:val="24"/>
        </w:rPr>
        <w:t xml:space="preserve">This </w:t>
      </w:r>
      <w:r w:rsidR="004E754D" w:rsidRPr="00CC61D1">
        <w:rPr>
          <w:rFonts w:ascii="Garamond" w:hAnsi="Garamond"/>
          <w:sz w:val="24"/>
          <w:szCs w:val="24"/>
        </w:rPr>
        <w:t xml:space="preserve">variable </w:t>
      </w:r>
      <w:r w:rsidR="00E04374" w:rsidRPr="00CC61D1">
        <w:rPr>
          <w:rFonts w:ascii="Garamond" w:hAnsi="Garamond"/>
          <w:sz w:val="24"/>
          <w:szCs w:val="24"/>
        </w:rPr>
        <w:t xml:space="preserve">measures the extent to which the regimes of the two </w:t>
      </w:r>
      <w:r w:rsidR="00961DB2" w:rsidRPr="00CC61D1">
        <w:rPr>
          <w:rFonts w:ascii="Garamond" w:hAnsi="Garamond"/>
          <w:sz w:val="24"/>
          <w:szCs w:val="24"/>
        </w:rPr>
        <w:t>dyad members</w:t>
      </w:r>
      <w:r w:rsidR="00E04374" w:rsidRPr="00CC61D1">
        <w:rPr>
          <w:rFonts w:ascii="Garamond" w:hAnsi="Garamond"/>
          <w:sz w:val="24"/>
          <w:szCs w:val="24"/>
        </w:rPr>
        <w:t xml:space="preserve"> differ.</w:t>
      </w:r>
      <w:r w:rsidR="00961DB2" w:rsidRPr="00CC61D1">
        <w:rPr>
          <w:rFonts w:ascii="Garamond" w:hAnsi="Garamond"/>
          <w:sz w:val="24"/>
          <w:szCs w:val="24"/>
        </w:rPr>
        <w:t xml:space="preserve"> Previous findings</w:t>
      </w:r>
      <w:r w:rsidR="00796CB7" w:rsidRPr="00CC61D1">
        <w:rPr>
          <w:rFonts w:ascii="Garamond" w:hAnsi="Garamond"/>
          <w:sz w:val="24"/>
          <w:szCs w:val="24"/>
        </w:rPr>
        <w:t xml:space="preserve"> indicate</w:t>
      </w:r>
      <w:r w:rsidR="00961DB2" w:rsidRPr="00CC61D1">
        <w:rPr>
          <w:rFonts w:ascii="Garamond" w:hAnsi="Garamond"/>
          <w:sz w:val="24"/>
          <w:szCs w:val="24"/>
        </w:rPr>
        <w:t xml:space="preserve"> that </w:t>
      </w:r>
      <w:r w:rsidR="00E84C30" w:rsidRPr="00CC61D1">
        <w:rPr>
          <w:rFonts w:ascii="Garamond" w:hAnsi="Garamond"/>
          <w:sz w:val="24"/>
          <w:szCs w:val="24"/>
        </w:rPr>
        <w:t>pairs of states</w:t>
      </w:r>
      <w:r w:rsidR="00961DB2" w:rsidRPr="00CC61D1">
        <w:rPr>
          <w:rFonts w:ascii="Garamond" w:hAnsi="Garamond"/>
          <w:sz w:val="24"/>
          <w:szCs w:val="24"/>
        </w:rPr>
        <w:t xml:space="preserve"> with similar regimes tend to cooperate more than </w:t>
      </w:r>
      <w:r w:rsidR="00E84C30" w:rsidRPr="00CC61D1">
        <w:rPr>
          <w:rFonts w:ascii="Garamond" w:hAnsi="Garamond"/>
          <w:sz w:val="24"/>
          <w:szCs w:val="24"/>
        </w:rPr>
        <w:t>pairs of states</w:t>
      </w:r>
      <w:r w:rsidR="00961DB2" w:rsidRPr="00CC61D1">
        <w:rPr>
          <w:rFonts w:ascii="Garamond" w:hAnsi="Garamond"/>
          <w:sz w:val="24"/>
          <w:szCs w:val="24"/>
        </w:rPr>
        <w:t xml:space="preserve"> with dissimilar regimes (Leeds, 1999). </w:t>
      </w:r>
      <w:r w:rsidR="00523634" w:rsidRPr="00CC61D1">
        <w:rPr>
          <w:rFonts w:ascii="Garamond" w:hAnsi="Garamond"/>
          <w:sz w:val="24"/>
          <w:szCs w:val="24"/>
        </w:rPr>
        <w:t>T</w:t>
      </w:r>
      <w:r w:rsidR="007A7275" w:rsidRPr="00CC61D1">
        <w:rPr>
          <w:rFonts w:ascii="Garamond" w:hAnsi="Garamond"/>
          <w:sz w:val="24"/>
          <w:szCs w:val="24"/>
        </w:rPr>
        <w:t xml:space="preserve">he </w:t>
      </w:r>
      <w:r w:rsidR="00523634" w:rsidRPr="00CC61D1">
        <w:rPr>
          <w:rFonts w:ascii="Garamond" w:hAnsi="Garamond"/>
          <w:sz w:val="24"/>
          <w:szCs w:val="24"/>
        </w:rPr>
        <w:t xml:space="preserve">inclusion of the </w:t>
      </w:r>
      <w:r w:rsidR="007A7275" w:rsidRPr="00CC61D1">
        <w:rPr>
          <w:rFonts w:ascii="Garamond" w:hAnsi="Garamond"/>
          <w:sz w:val="24"/>
          <w:szCs w:val="24"/>
        </w:rPr>
        <w:t>three-way interaction</w:t>
      </w:r>
      <w:r w:rsidR="00C23CE5" w:rsidRPr="00CC61D1">
        <w:rPr>
          <w:rFonts w:ascii="Garamond" w:hAnsi="Garamond"/>
          <w:sz w:val="24"/>
          <w:szCs w:val="24"/>
        </w:rPr>
        <w:t xml:space="preserve"> implies</w:t>
      </w:r>
      <w:r w:rsidR="007A7275" w:rsidRPr="00CC61D1">
        <w:rPr>
          <w:rFonts w:ascii="Garamond" w:hAnsi="Garamond"/>
          <w:sz w:val="24"/>
          <w:szCs w:val="24"/>
        </w:rPr>
        <w:t xml:space="preserve"> that one or more of the three possible two-way interactions differs across the levels of a third variable.</w:t>
      </w:r>
      <w:r w:rsidR="00D80121" w:rsidRPr="00CC61D1">
        <w:rPr>
          <w:rFonts w:ascii="Garamond" w:hAnsi="Garamond"/>
          <w:sz w:val="24"/>
          <w:szCs w:val="24"/>
        </w:rPr>
        <w:t xml:space="preserve"> I</w:t>
      </w:r>
      <w:r w:rsidR="00136A16" w:rsidRPr="00CC61D1">
        <w:rPr>
          <w:rFonts w:ascii="Garamond" w:hAnsi="Garamond"/>
          <w:sz w:val="24"/>
          <w:szCs w:val="24"/>
        </w:rPr>
        <w:t xml:space="preserve">t is possible, for example, that the interaction between </w:t>
      </w:r>
      <w:r w:rsidR="00136A16" w:rsidRPr="00CC61D1">
        <w:rPr>
          <w:rFonts w:ascii="Garamond" w:hAnsi="Garamond"/>
          <w:i/>
          <w:iCs/>
          <w:sz w:val="24"/>
          <w:szCs w:val="24"/>
        </w:rPr>
        <w:t>Common threat</w:t>
      </w:r>
      <w:r w:rsidR="00136A16" w:rsidRPr="00CC61D1">
        <w:rPr>
          <w:rFonts w:ascii="Garamond" w:hAnsi="Garamond"/>
          <w:sz w:val="24"/>
          <w:szCs w:val="24"/>
        </w:rPr>
        <w:t xml:space="preserve"> * </w:t>
      </w:r>
      <w:r w:rsidR="00BF4B25" w:rsidRPr="00CC61D1">
        <w:rPr>
          <w:rFonts w:ascii="Garamond" w:hAnsi="Garamond"/>
          <w:i/>
          <w:iCs/>
          <w:sz w:val="24"/>
          <w:szCs w:val="24"/>
        </w:rPr>
        <w:t>No formal alliance</w:t>
      </w:r>
      <w:r w:rsidR="00136A16" w:rsidRPr="00CC61D1">
        <w:rPr>
          <w:rFonts w:ascii="Garamond" w:hAnsi="Garamond"/>
          <w:sz w:val="24"/>
          <w:szCs w:val="24"/>
        </w:rPr>
        <w:t xml:space="preserve"> works only for </w:t>
      </w:r>
      <w:r w:rsidR="009C57AA" w:rsidRPr="00CC61D1">
        <w:rPr>
          <w:rFonts w:ascii="Garamond" w:hAnsi="Garamond"/>
          <w:sz w:val="24"/>
          <w:szCs w:val="24"/>
        </w:rPr>
        <w:t xml:space="preserve">dyads scoring low on </w:t>
      </w:r>
      <w:r w:rsidR="009C57AA" w:rsidRPr="00CC61D1">
        <w:rPr>
          <w:rFonts w:ascii="Garamond" w:hAnsi="Garamond"/>
          <w:i/>
          <w:iCs/>
          <w:sz w:val="24"/>
          <w:szCs w:val="24"/>
        </w:rPr>
        <w:t>Polity difference</w:t>
      </w:r>
      <w:r w:rsidR="003C4E7F" w:rsidRPr="00CC61D1">
        <w:rPr>
          <w:rFonts w:ascii="Garamond" w:hAnsi="Garamond"/>
          <w:sz w:val="24"/>
          <w:szCs w:val="24"/>
        </w:rPr>
        <w:t xml:space="preserve">, because democratic regimes tend to be averse to </w:t>
      </w:r>
      <w:r w:rsidR="008C262F" w:rsidRPr="00CC61D1">
        <w:rPr>
          <w:rFonts w:ascii="Garamond" w:hAnsi="Garamond"/>
          <w:sz w:val="24"/>
          <w:szCs w:val="24"/>
        </w:rPr>
        <w:t>cooperating</w:t>
      </w:r>
      <w:r w:rsidR="003C4E7F" w:rsidRPr="00CC61D1">
        <w:rPr>
          <w:rFonts w:ascii="Garamond" w:hAnsi="Garamond"/>
          <w:sz w:val="24"/>
          <w:szCs w:val="24"/>
        </w:rPr>
        <w:t xml:space="preserve"> with autocratic regimes, no matter </w:t>
      </w:r>
      <w:r w:rsidR="006745C0" w:rsidRPr="00CC61D1">
        <w:rPr>
          <w:rFonts w:ascii="Garamond" w:hAnsi="Garamond"/>
          <w:sz w:val="24"/>
          <w:szCs w:val="24"/>
        </w:rPr>
        <w:t xml:space="preserve">the shared </w:t>
      </w:r>
      <w:r w:rsidR="009C5E22">
        <w:rPr>
          <w:rFonts w:ascii="Garamond" w:hAnsi="Garamond"/>
          <w:sz w:val="24"/>
          <w:szCs w:val="24"/>
        </w:rPr>
        <w:t>motivations to cooperate</w:t>
      </w:r>
      <w:r w:rsidR="00136A16" w:rsidRPr="00CC61D1">
        <w:rPr>
          <w:rFonts w:ascii="Garamond" w:hAnsi="Garamond"/>
          <w:sz w:val="24"/>
          <w:szCs w:val="24"/>
        </w:rPr>
        <w:t>.</w:t>
      </w:r>
      <w:r w:rsidR="00CD3B5B" w:rsidRPr="00CC61D1">
        <w:rPr>
          <w:rFonts w:ascii="Garamond" w:hAnsi="Garamond"/>
          <w:sz w:val="24"/>
          <w:szCs w:val="24"/>
        </w:rPr>
        <w:t xml:space="preserve"> </w:t>
      </w:r>
      <w:r w:rsidR="000A4610" w:rsidRPr="00CC61D1">
        <w:rPr>
          <w:rFonts w:ascii="Garamond" w:hAnsi="Garamond"/>
          <w:sz w:val="24"/>
          <w:szCs w:val="24"/>
        </w:rPr>
        <w:t xml:space="preserve">To test this proposition, I </w:t>
      </w:r>
      <w:r w:rsidR="008601C2" w:rsidRPr="00CC61D1">
        <w:rPr>
          <w:rFonts w:ascii="Garamond" w:hAnsi="Garamond"/>
          <w:sz w:val="24"/>
          <w:szCs w:val="24"/>
        </w:rPr>
        <w:t xml:space="preserve">ran </w:t>
      </w:r>
      <w:r w:rsidR="007D1BFF" w:rsidRPr="00CC61D1">
        <w:rPr>
          <w:rFonts w:ascii="Garamond" w:hAnsi="Garamond"/>
          <w:sz w:val="24"/>
          <w:szCs w:val="24"/>
        </w:rPr>
        <w:t xml:space="preserve">two additional models, </w:t>
      </w:r>
      <w:r w:rsidR="006745C0" w:rsidRPr="00CC61D1">
        <w:rPr>
          <w:rFonts w:ascii="Garamond" w:hAnsi="Garamond"/>
          <w:sz w:val="24"/>
          <w:szCs w:val="24"/>
        </w:rPr>
        <w:t xml:space="preserve">Model </w:t>
      </w:r>
      <w:r w:rsidR="007D1BFF" w:rsidRPr="00CC61D1">
        <w:rPr>
          <w:rFonts w:ascii="Garamond" w:hAnsi="Garamond"/>
          <w:sz w:val="24"/>
          <w:szCs w:val="24"/>
        </w:rPr>
        <w:t>9</w:t>
      </w:r>
      <w:r w:rsidR="006745C0" w:rsidRPr="00CC61D1">
        <w:rPr>
          <w:rFonts w:ascii="Garamond" w:hAnsi="Garamond"/>
          <w:sz w:val="24"/>
          <w:szCs w:val="24"/>
        </w:rPr>
        <w:t xml:space="preserve"> </w:t>
      </w:r>
      <w:r w:rsidR="00CD206D" w:rsidRPr="00CC61D1">
        <w:rPr>
          <w:rFonts w:ascii="Garamond" w:hAnsi="Garamond"/>
          <w:sz w:val="24"/>
          <w:szCs w:val="24"/>
        </w:rPr>
        <w:t xml:space="preserve">and </w:t>
      </w:r>
      <w:r w:rsidR="007D1BFF" w:rsidRPr="00CC61D1">
        <w:rPr>
          <w:rFonts w:ascii="Garamond" w:hAnsi="Garamond"/>
          <w:sz w:val="24"/>
          <w:szCs w:val="24"/>
        </w:rPr>
        <w:t>10,</w:t>
      </w:r>
      <w:r w:rsidR="00CD206D" w:rsidRPr="00CC61D1">
        <w:rPr>
          <w:rFonts w:ascii="Garamond" w:hAnsi="Garamond"/>
          <w:sz w:val="24"/>
          <w:szCs w:val="24"/>
        </w:rPr>
        <w:t xml:space="preserve"> </w:t>
      </w:r>
      <w:r w:rsidR="008601C2" w:rsidRPr="00CC61D1">
        <w:rPr>
          <w:rFonts w:ascii="Garamond" w:hAnsi="Garamond"/>
          <w:sz w:val="24"/>
          <w:szCs w:val="24"/>
        </w:rPr>
        <w:t xml:space="preserve">with </w:t>
      </w:r>
      <w:r w:rsidR="00AC73B5" w:rsidRPr="00CC61D1">
        <w:rPr>
          <w:rFonts w:ascii="Garamond" w:hAnsi="Garamond"/>
          <w:sz w:val="24"/>
          <w:szCs w:val="24"/>
        </w:rPr>
        <w:t>the</w:t>
      </w:r>
      <w:r w:rsidR="008601C2" w:rsidRPr="00CC61D1">
        <w:rPr>
          <w:rFonts w:ascii="Garamond" w:hAnsi="Garamond"/>
          <w:sz w:val="24"/>
          <w:szCs w:val="24"/>
        </w:rPr>
        <w:t xml:space="preserve"> three-way interaction.</w:t>
      </w:r>
      <w:r w:rsidR="00523634" w:rsidRPr="00CC61D1">
        <w:rPr>
          <w:rFonts w:ascii="Garamond" w:hAnsi="Garamond"/>
          <w:sz w:val="24"/>
          <w:szCs w:val="24"/>
        </w:rPr>
        <w:t xml:space="preserve"> </w:t>
      </w:r>
    </w:p>
    <w:p w14:paraId="3E2DADE7" w14:textId="75B551D8" w:rsidR="00AC73B5" w:rsidRPr="00CC61D1" w:rsidRDefault="00AC73B5" w:rsidP="009C5E22">
      <w:pPr>
        <w:spacing w:after="120" w:line="480" w:lineRule="auto"/>
        <w:ind w:firstLine="720"/>
        <w:jc w:val="both"/>
        <w:rPr>
          <w:rFonts w:ascii="Garamond" w:hAnsi="Garamond"/>
          <w:sz w:val="24"/>
          <w:szCs w:val="24"/>
        </w:rPr>
      </w:pPr>
      <w:r w:rsidRPr="00CC61D1">
        <w:rPr>
          <w:rFonts w:ascii="Garamond" w:hAnsi="Garamond"/>
          <w:sz w:val="24"/>
          <w:szCs w:val="24"/>
        </w:rPr>
        <w:t xml:space="preserve">The results of the regression analysis are summarized in Figure 1 </w:t>
      </w:r>
      <w:r w:rsidR="00BF4B25" w:rsidRPr="00CC61D1">
        <w:rPr>
          <w:rFonts w:ascii="Garamond" w:hAnsi="Garamond"/>
          <w:sz w:val="24"/>
          <w:szCs w:val="24"/>
        </w:rPr>
        <w:t xml:space="preserve">and 3 </w:t>
      </w:r>
      <w:r w:rsidRPr="00CC61D1">
        <w:rPr>
          <w:rFonts w:ascii="Garamond" w:hAnsi="Garamond"/>
          <w:sz w:val="24"/>
          <w:szCs w:val="24"/>
        </w:rPr>
        <w:t>below</w:t>
      </w:r>
      <w:r w:rsidR="00855B04" w:rsidRPr="00CC61D1">
        <w:rPr>
          <w:rFonts w:ascii="Garamond" w:hAnsi="Garamond"/>
          <w:sz w:val="24"/>
          <w:szCs w:val="24"/>
        </w:rPr>
        <w:t xml:space="preserve"> (Model </w:t>
      </w:r>
      <w:r w:rsidR="00DB491C" w:rsidRPr="00CC61D1">
        <w:rPr>
          <w:rFonts w:ascii="Garamond" w:hAnsi="Garamond"/>
          <w:sz w:val="24"/>
          <w:szCs w:val="24"/>
        </w:rPr>
        <w:t>9</w:t>
      </w:r>
      <w:r w:rsidR="00855B04" w:rsidRPr="00CC61D1">
        <w:rPr>
          <w:rFonts w:ascii="Garamond" w:hAnsi="Garamond"/>
          <w:sz w:val="24"/>
          <w:szCs w:val="24"/>
        </w:rPr>
        <w:t xml:space="preserve"> and </w:t>
      </w:r>
      <w:r w:rsidR="00DB491C" w:rsidRPr="00CC61D1">
        <w:rPr>
          <w:rFonts w:ascii="Garamond" w:hAnsi="Garamond"/>
          <w:sz w:val="24"/>
          <w:szCs w:val="24"/>
        </w:rPr>
        <w:t>10</w:t>
      </w:r>
      <w:r w:rsidR="00855B04" w:rsidRPr="00CC61D1">
        <w:rPr>
          <w:rFonts w:ascii="Garamond" w:hAnsi="Garamond"/>
          <w:sz w:val="24"/>
          <w:szCs w:val="24"/>
        </w:rPr>
        <w:t>, respectively)</w:t>
      </w:r>
      <w:r w:rsidR="009627D4" w:rsidRPr="00CC61D1">
        <w:rPr>
          <w:rFonts w:ascii="Garamond" w:hAnsi="Garamond"/>
          <w:sz w:val="24"/>
          <w:szCs w:val="24"/>
        </w:rPr>
        <w:t xml:space="preserve">. Of the newly added interaction terms, only the </w:t>
      </w:r>
      <w:r w:rsidR="009627D4" w:rsidRPr="00CC61D1">
        <w:rPr>
          <w:rFonts w:ascii="Garamond" w:hAnsi="Garamond"/>
          <w:i/>
          <w:iCs/>
          <w:sz w:val="24"/>
          <w:szCs w:val="24"/>
        </w:rPr>
        <w:t>Common threat * Low commitment * Polity difference</w:t>
      </w:r>
      <w:r w:rsidR="009627D4" w:rsidRPr="00CC61D1">
        <w:rPr>
          <w:rFonts w:ascii="Garamond" w:hAnsi="Garamond"/>
          <w:sz w:val="24"/>
          <w:szCs w:val="24"/>
        </w:rPr>
        <w:t xml:space="preserve"> term </w:t>
      </w:r>
      <w:r w:rsidR="008333FB" w:rsidRPr="00CC61D1">
        <w:rPr>
          <w:rFonts w:ascii="Garamond" w:hAnsi="Garamond"/>
          <w:sz w:val="24"/>
          <w:szCs w:val="24"/>
        </w:rPr>
        <w:t xml:space="preserve">in Model 10 </w:t>
      </w:r>
      <w:r w:rsidR="009627D4" w:rsidRPr="00CC61D1">
        <w:rPr>
          <w:rFonts w:ascii="Garamond" w:hAnsi="Garamond"/>
          <w:sz w:val="24"/>
          <w:szCs w:val="24"/>
        </w:rPr>
        <w:t>attained a statistically significant association with the dependent variable</w:t>
      </w:r>
      <w:r w:rsidR="00F370D8" w:rsidRPr="00CC61D1">
        <w:rPr>
          <w:rFonts w:ascii="Garamond" w:hAnsi="Garamond"/>
          <w:sz w:val="24"/>
          <w:szCs w:val="24"/>
        </w:rPr>
        <w:t xml:space="preserve"> (see Figure 2)</w:t>
      </w:r>
      <w:r w:rsidR="00B32D58" w:rsidRPr="00CC61D1">
        <w:rPr>
          <w:rFonts w:ascii="Garamond" w:hAnsi="Garamond"/>
          <w:sz w:val="24"/>
          <w:szCs w:val="24"/>
        </w:rPr>
        <w:t xml:space="preserve">. This result suggests that the joint effect of </w:t>
      </w:r>
      <w:r w:rsidR="00B32D58" w:rsidRPr="00CC61D1">
        <w:rPr>
          <w:rFonts w:ascii="Garamond" w:hAnsi="Garamond"/>
          <w:i/>
          <w:iCs/>
          <w:sz w:val="24"/>
          <w:szCs w:val="24"/>
        </w:rPr>
        <w:t>Common threat</w:t>
      </w:r>
      <w:r w:rsidR="00B32D58" w:rsidRPr="00CC61D1">
        <w:rPr>
          <w:rFonts w:ascii="Garamond" w:hAnsi="Garamond"/>
          <w:sz w:val="24"/>
          <w:szCs w:val="24"/>
        </w:rPr>
        <w:t xml:space="preserve"> and </w:t>
      </w:r>
      <w:r w:rsidR="00B32D58" w:rsidRPr="00CC61D1">
        <w:rPr>
          <w:rFonts w:ascii="Garamond" w:hAnsi="Garamond"/>
          <w:i/>
          <w:iCs/>
          <w:sz w:val="24"/>
          <w:szCs w:val="24"/>
        </w:rPr>
        <w:t>Low commitment</w:t>
      </w:r>
      <w:r w:rsidR="00B32D58" w:rsidRPr="00CC61D1">
        <w:rPr>
          <w:rFonts w:ascii="Garamond" w:hAnsi="Garamond"/>
          <w:sz w:val="24"/>
          <w:szCs w:val="24"/>
        </w:rPr>
        <w:t xml:space="preserve"> varies across different levels of </w:t>
      </w:r>
      <w:r w:rsidR="00B32D58" w:rsidRPr="00CC61D1">
        <w:rPr>
          <w:rFonts w:ascii="Garamond" w:hAnsi="Garamond"/>
          <w:i/>
          <w:iCs/>
          <w:sz w:val="24"/>
          <w:szCs w:val="24"/>
        </w:rPr>
        <w:t>Polity difference</w:t>
      </w:r>
      <w:r w:rsidR="009627D4" w:rsidRPr="00CC61D1">
        <w:rPr>
          <w:rFonts w:ascii="Garamond" w:hAnsi="Garamond"/>
          <w:sz w:val="24"/>
          <w:szCs w:val="24"/>
        </w:rPr>
        <w:t xml:space="preserve">. Figure </w:t>
      </w:r>
      <w:r w:rsidR="00A77AC6" w:rsidRPr="00CC61D1">
        <w:rPr>
          <w:rFonts w:ascii="Garamond" w:hAnsi="Garamond"/>
          <w:sz w:val="24"/>
          <w:szCs w:val="24"/>
        </w:rPr>
        <w:t>4</w:t>
      </w:r>
      <w:r w:rsidR="009627D4" w:rsidRPr="00CC61D1">
        <w:rPr>
          <w:rFonts w:ascii="Garamond" w:hAnsi="Garamond"/>
          <w:sz w:val="24"/>
          <w:szCs w:val="24"/>
        </w:rPr>
        <w:t xml:space="preserve"> below </w:t>
      </w:r>
      <w:r w:rsidR="00E52DF6" w:rsidRPr="00CC61D1">
        <w:rPr>
          <w:rFonts w:ascii="Garamond" w:hAnsi="Garamond"/>
          <w:sz w:val="24"/>
          <w:szCs w:val="24"/>
        </w:rPr>
        <w:t xml:space="preserve">additionally </w:t>
      </w:r>
      <w:r w:rsidR="009627D4" w:rsidRPr="00CC61D1">
        <w:rPr>
          <w:rFonts w:ascii="Garamond" w:hAnsi="Garamond"/>
          <w:sz w:val="24"/>
          <w:szCs w:val="24"/>
        </w:rPr>
        <w:t xml:space="preserve">depicts the marginal effect of </w:t>
      </w:r>
      <w:r w:rsidR="009627D4" w:rsidRPr="00CC61D1">
        <w:rPr>
          <w:rFonts w:ascii="Garamond" w:hAnsi="Garamond"/>
          <w:i/>
          <w:iCs/>
          <w:sz w:val="24"/>
          <w:szCs w:val="24"/>
        </w:rPr>
        <w:t>Common threat</w:t>
      </w:r>
      <w:r w:rsidR="009627D4" w:rsidRPr="00CC61D1">
        <w:rPr>
          <w:rFonts w:ascii="Garamond" w:hAnsi="Garamond"/>
          <w:sz w:val="24"/>
          <w:szCs w:val="24"/>
        </w:rPr>
        <w:t xml:space="preserve"> </w:t>
      </w:r>
      <w:r w:rsidR="006F197C" w:rsidRPr="00CC61D1">
        <w:rPr>
          <w:rFonts w:ascii="Garamond" w:hAnsi="Garamond"/>
          <w:sz w:val="24"/>
          <w:szCs w:val="24"/>
        </w:rPr>
        <w:t xml:space="preserve">on BISP ties as </w:t>
      </w:r>
      <w:r w:rsidR="006F197C" w:rsidRPr="00CC61D1">
        <w:rPr>
          <w:rFonts w:ascii="Garamond" w:hAnsi="Garamond"/>
          <w:i/>
          <w:iCs/>
          <w:sz w:val="24"/>
          <w:szCs w:val="24"/>
        </w:rPr>
        <w:t>Polity difference</w:t>
      </w:r>
      <w:r w:rsidR="006F197C" w:rsidRPr="00CC61D1">
        <w:rPr>
          <w:rFonts w:ascii="Garamond" w:hAnsi="Garamond"/>
          <w:sz w:val="24"/>
          <w:szCs w:val="24"/>
        </w:rPr>
        <w:t xml:space="preserve"> increases by the type of </w:t>
      </w:r>
      <w:r w:rsidR="006F197C" w:rsidRPr="00CC61D1">
        <w:rPr>
          <w:rFonts w:ascii="Garamond" w:hAnsi="Garamond"/>
          <w:i/>
          <w:iCs/>
          <w:sz w:val="24"/>
          <w:szCs w:val="24"/>
        </w:rPr>
        <w:t>Alliance commitment</w:t>
      </w:r>
      <w:r w:rsidR="006F197C" w:rsidRPr="00CC61D1">
        <w:rPr>
          <w:rFonts w:ascii="Garamond" w:hAnsi="Garamond"/>
          <w:sz w:val="24"/>
          <w:szCs w:val="24"/>
        </w:rPr>
        <w:t xml:space="preserve">. </w:t>
      </w:r>
      <w:r w:rsidR="0065143D" w:rsidRPr="00CC61D1">
        <w:rPr>
          <w:rFonts w:ascii="Garamond" w:hAnsi="Garamond"/>
          <w:sz w:val="24"/>
          <w:szCs w:val="24"/>
        </w:rPr>
        <w:t xml:space="preserve">From this </w:t>
      </w:r>
      <w:r w:rsidR="0065143D" w:rsidRPr="00CC61D1">
        <w:rPr>
          <w:rFonts w:ascii="Garamond" w:hAnsi="Garamond"/>
          <w:sz w:val="24"/>
          <w:szCs w:val="24"/>
        </w:rPr>
        <w:lastRenderedPageBreak/>
        <w:t xml:space="preserve">figure, we can see that for pairs of states with low </w:t>
      </w:r>
      <w:r w:rsidR="004A7A4A" w:rsidRPr="00CC61D1">
        <w:rPr>
          <w:rFonts w:ascii="Garamond" w:hAnsi="Garamond"/>
          <w:sz w:val="24"/>
          <w:szCs w:val="24"/>
        </w:rPr>
        <w:t xml:space="preserve">mutual </w:t>
      </w:r>
      <w:r w:rsidR="0065143D" w:rsidRPr="00CC61D1">
        <w:rPr>
          <w:rFonts w:ascii="Garamond" w:hAnsi="Garamond"/>
          <w:sz w:val="24"/>
          <w:szCs w:val="24"/>
        </w:rPr>
        <w:t>alliance commitments</w:t>
      </w:r>
      <w:r w:rsidR="004C5497" w:rsidRPr="00CC61D1">
        <w:rPr>
          <w:rFonts w:ascii="Garamond" w:hAnsi="Garamond"/>
          <w:sz w:val="24"/>
          <w:szCs w:val="24"/>
        </w:rPr>
        <w:t xml:space="preserve"> (i.e., </w:t>
      </w:r>
      <w:r w:rsidR="00F41ED1" w:rsidRPr="00CC61D1">
        <w:rPr>
          <w:rFonts w:ascii="Garamond" w:hAnsi="Garamond"/>
          <w:sz w:val="24"/>
          <w:szCs w:val="24"/>
        </w:rPr>
        <w:t>joint membership in an alliance without</w:t>
      </w:r>
      <w:r w:rsidR="004C5497" w:rsidRPr="00CC61D1">
        <w:rPr>
          <w:rFonts w:ascii="Garamond" w:hAnsi="Garamond"/>
          <w:sz w:val="24"/>
          <w:szCs w:val="24"/>
        </w:rPr>
        <w:t xml:space="preserve"> the defensive obligation)</w:t>
      </w:r>
      <w:r w:rsidR="0065143D" w:rsidRPr="00CC61D1">
        <w:rPr>
          <w:rFonts w:ascii="Garamond" w:hAnsi="Garamond"/>
          <w:sz w:val="24"/>
          <w:szCs w:val="24"/>
        </w:rPr>
        <w:t xml:space="preserve"> that </w:t>
      </w:r>
      <w:r w:rsidR="004C5497" w:rsidRPr="00CC61D1">
        <w:rPr>
          <w:rFonts w:ascii="Garamond" w:hAnsi="Garamond"/>
          <w:sz w:val="24"/>
          <w:szCs w:val="24"/>
        </w:rPr>
        <w:t xml:space="preserve">also </w:t>
      </w:r>
      <w:r w:rsidR="0065143D" w:rsidRPr="00CC61D1">
        <w:rPr>
          <w:rFonts w:ascii="Garamond" w:hAnsi="Garamond"/>
          <w:sz w:val="24"/>
          <w:szCs w:val="24"/>
        </w:rPr>
        <w:t>face a common threat, the probability of being tied by a BISP decreases as their regimes become more dissimilar.</w:t>
      </w:r>
    </w:p>
    <w:p w14:paraId="4A31FE25" w14:textId="4208ED05" w:rsidR="009173BE" w:rsidRPr="00CC61D1" w:rsidRDefault="009173BE" w:rsidP="009173BE">
      <w:pPr>
        <w:spacing w:after="120" w:line="480" w:lineRule="auto"/>
        <w:rPr>
          <w:rFonts w:ascii="Garamond" w:hAnsi="Garamond"/>
          <w:sz w:val="24"/>
          <w:szCs w:val="24"/>
        </w:rPr>
      </w:pPr>
      <w:r w:rsidRPr="00CC61D1">
        <w:rPr>
          <w:rFonts w:ascii="Garamond" w:hAnsi="Garamond"/>
          <w:b/>
          <w:bCs/>
          <w:sz w:val="24"/>
          <w:szCs w:val="24"/>
        </w:rPr>
        <w:t>Figure 1.</w:t>
      </w:r>
      <w:r w:rsidRPr="00CC61D1">
        <w:rPr>
          <w:rFonts w:ascii="Garamond" w:hAnsi="Garamond"/>
          <w:sz w:val="24"/>
          <w:szCs w:val="24"/>
        </w:rPr>
        <w:t xml:space="preserve"> Results of the logistic regression</w:t>
      </w:r>
    </w:p>
    <w:p w14:paraId="1173A71B" w14:textId="00C252D3" w:rsidR="009173BE" w:rsidRPr="00CC61D1" w:rsidRDefault="009173BE" w:rsidP="009173BE">
      <w:pPr>
        <w:spacing w:after="120" w:line="480" w:lineRule="auto"/>
        <w:rPr>
          <w:rFonts w:ascii="Garamond" w:hAnsi="Garamond"/>
          <w:sz w:val="24"/>
          <w:szCs w:val="24"/>
        </w:rPr>
      </w:pPr>
      <w:r w:rsidRPr="00CC61D1">
        <w:rPr>
          <w:rFonts w:ascii="Garamond" w:hAnsi="Garamond"/>
          <w:noProof/>
          <w:sz w:val="24"/>
          <w:szCs w:val="24"/>
        </w:rPr>
        <w:drawing>
          <wp:inline distT="0" distB="0" distL="0" distR="0" wp14:anchorId="7602026B" wp14:editId="4C3AA46A">
            <wp:extent cx="5943600" cy="43129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12920"/>
                    </a:xfrm>
                    <a:prstGeom prst="rect">
                      <a:avLst/>
                    </a:prstGeom>
                    <a:noFill/>
                    <a:ln>
                      <a:noFill/>
                    </a:ln>
                  </pic:spPr>
                </pic:pic>
              </a:graphicData>
            </a:graphic>
          </wp:inline>
        </w:drawing>
      </w:r>
    </w:p>
    <w:p w14:paraId="54AA8DCF" w14:textId="77777777" w:rsidR="003B1493" w:rsidRPr="00CC61D1" w:rsidRDefault="003B1493" w:rsidP="003B1493">
      <w:pPr>
        <w:spacing w:line="480" w:lineRule="auto"/>
        <w:jc w:val="both"/>
        <w:rPr>
          <w:rFonts w:ascii="Garamond" w:hAnsi="Garamond"/>
        </w:rPr>
      </w:pPr>
      <w:r w:rsidRPr="00CC61D1">
        <w:rPr>
          <w:rFonts w:ascii="Garamond" w:hAnsi="Garamond"/>
          <w:i/>
          <w:iCs/>
        </w:rPr>
        <w:t>Note</w:t>
      </w:r>
      <w:r w:rsidRPr="00CC61D1">
        <w:rPr>
          <w:rFonts w:ascii="Garamond" w:hAnsi="Garamond"/>
        </w:rPr>
        <w:t>: Model 4. Logistic regression estimates with 95% confidence intervals. Dyad clustered standard errors. Variables whose intervals overlap with the vertical line are statistically indistinguishable from 0.</w:t>
      </w:r>
    </w:p>
    <w:p w14:paraId="2BEE14D6" w14:textId="6B79B9FF" w:rsidR="009173BE" w:rsidRPr="00CC61D1" w:rsidRDefault="009173BE">
      <w:pPr>
        <w:rPr>
          <w:rFonts w:ascii="Garamond" w:hAnsi="Garamond"/>
          <w:sz w:val="24"/>
          <w:szCs w:val="24"/>
        </w:rPr>
      </w:pPr>
      <w:r w:rsidRPr="00CC61D1">
        <w:rPr>
          <w:rFonts w:ascii="Garamond" w:hAnsi="Garamond"/>
          <w:sz w:val="24"/>
          <w:szCs w:val="24"/>
        </w:rPr>
        <w:br w:type="page"/>
      </w:r>
    </w:p>
    <w:p w14:paraId="0B4E5B69" w14:textId="7116D1F8" w:rsidR="009173BE" w:rsidRPr="00CC61D1" w:rsidRDefault="009173BE" w:rsidP="009173BE">
      <w:pPr>
        <w:spacing w:after="120" w:line="480" w:lineRule="auto"/>
        <w:rPr>
          <w:rFonts w:ascii="Garamond" w:hAnsi="Garamond"/>
          <w:sz w:val="24"/>
          <w:szCs w:val="24"/>
        </w:rPr>
      </w:pPr>
      <w:r w:rsidRPr="00CC61D1">
        <w:rPr>
          <w:rFonts w:ascii="Garamond" w:hAnsi="Garamond"/>
          <w:b/>
          <w:bCs/>
          <w:sz w:val="24"/>
          <w:szCs w:val="24"/>
        </w:rPr>
        <w:lastRenderedPageBreak/>
        <w:t>Figure 2.</w:t>
      </w:r>
      <w:r w:rsidRPr="00CC61D1">
        <w:rPr>
          <w:rFonts w:ascii="Garamond" w:hAnsi="Garamond"/>
          <w:sz w:val="24"/>
          <w:szCs w:val="24"/>
        </w:rPr>
        <w:t xml:space="preserve"> Marginal effect of common threat on BISP tie as polity difference increases by </w:t>
      </w:r>
      <w:proofErr w:type="gramStart"/>
      <w:r w:rsidRPr="00CC61D1">
        <w:rPr>
          <w:rFonts w:ascii="Garamond" w:hAnsi="Garamond"/>
          <w:sz w:val="24"/>
          <w:szCs w:val="24"/>
        </w:rPr>
        <w:t>alliance</w:t>
      </w:r>
      <w:proofErr w:type="gramEnd"/>
    </w:p>
    <w:p w14:paraId="193DFC71" w14:textId="1CDE5EAC" w:rsidR="009173BE" w:rsidRPr="00CC61D1" w:rsidRDefault="009173BE" w:rsidP="009173BE">
      <w:pPr>
        <w:spacing w:after="120" w:line="480" w:lineRule="auto"/>
        <w:rPr>
          <w:rFonts w:ascii="Garamond" w:hAnsi="Garamond"/>
          <w:sz w:val="24"/>
          <w:szCs w:val="24"/>
        </w:rPr>
      </w:pPr>
      <w:r w:rsidRPr="00CC61D1">
        <w:rPr>
          <w:rFonts w:ascii="Garamond" w:hAnsi="Garamond"/>
          <w:noProof/>
          <w:sz w:val="24"/>
          <w:szCs w:val="24"/>
        </w:rPr>
        <w:drawing>
          <wp:inline distT="0" distB="0" distL="0" distR="0" wp14:anchorId="4954B72B" wp14:editId="68E452AE">
            <wp:extent cx="5943600" cy="713232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132320"/>
                    </a:xfrm>
                    <a:prstGeom prst="rect">
                      <a:avLst/>
                    </a:prstGeom>
                    <a:noFill/>
                    <a:ln>
                      <a:noFill/>
                    </a:ln>
                  </pic:spPr>
                </pic:pic>
              </a:graphicData>
            </a:graphic>
          </wp:inline>
        </w:drawing>
      </w:r>
    </w:p>
    <w:p w14:paraId="7348E6FB" w14:textId="4ED2198D" w:rsidR="009173BE" w:rsidRPr="00CC61D1" w:rsidRDefault="009173BE">
      <w:pPr>
        <w:rPr>
          <w:rFonts w:ascii="Garamond" w:hAnsi="Garamond"/>
          <w:sz w:val="24"/>
          <w:szCs w:val="24"/>
        </w:rPr>
      </w:pPr>
      <w:r w:rsidRPr="00CC61D1">
        <w:rPr>
          <w:rFonts w:ascii="Garamond" w:hAnsi="Garamond"/>
          <w:sz w:val="24"/>
          <w:szCs w:val="24"/>
        </w:rPr>
        <w:br w:type="page"/>
      </w:r>
    </w:p>
    <w:p w14:paraId="56B6BD39" w14:textId="05A3774C" w:rsidR="00475421" w:rsidRPr="00CC61D1" w:rsidRDefault="009765EB" w:rsidP="00961DB2">
      <w:pPr>
        <w:spacing w:after="120" w:line="480" w:lineRule="auto"/>
        <w:rPr>
          <w:rFonts w:ascii="Garamond" w:hAnsi="Garamond"/>
          <w:sz w:val="24"/>
          <w:szCs w:val="24"/>
        </w:rPr>
      </w:pPr>
      <w:r w:rsidRPr="00CC61D1">
        <w:rPr>
          <w:rFonts w:ascii="Garamond" w:hAnsi="Garamond"/>
          <w:sz w:val="24"/>
          <w:szCs w:val="24"/>
        </w:rPr>
        <w:lastRenderedPageBreak/>
        <w:t xml:space="preserve"> </w:t>
      </w:r>
      <w:r w:rsidR="00475421" w:rsidRPr="00CC61D1">
        <w:rPr>
          <w:rFonts w:ascii="Garamond" w:hAnsi="Garamond"/>
          <w:b/>
          <w:bCs/>
          <w:sz w:val="24"/>
          <w:szCs w:val="24"/>
        </w:rPr>
        <w:t xml:space="preserve">Figure </w:t>
      </w:r>
      <w:r w:rsidR="009173BE" w:rsidRPr="00CC61D1">
        <w:rPr>
          <w:rFonts w:ascii="Garamond" w:hAnsi="Garamond"/>
          <w:b/>
          <w:bCs/>
          <w:sz w:val="24"/>
          <w:szCs w:val="24"/>
        </w:rPr>
        <w:t>3</w:t>
      </w:r>
      <w:r w:rsidR="00475421" w:rsidRPr="00CC61D1">
        <w:rPr>
          <w:rFonts w:ascii="Garamond" w:hAnsi="Garamond"/>
          <w:b/>
          <w:bCs/>
          <w:sz w:val="24"/>
          <w:szCs w:val="24"/>
        </w:rPr>
        <w:t>.</w:t>
      </w:r>
      <w:r w:rsidR="00475421" w:rsidRPr="00CC61D1">
        <w:rPr>
          <w:rFonts w:ascii="Garamond" w:hAnsi="Garamond"/>
          <w:sz w:val="24"/>
          <w:szCs w:val="24"/>
        </w:rPr>
        <w:t xml:space="preserve"> Results of the logistic regression</w:t>
      </w:r>
    </w:p>
    <w:p w14:paraId="62DE7215" w14:textId="540CEE42" w:rsidR="00475421" w:rsidRPr="00CC61D1" w:rsidRDefault="00475421" w:rsidP="00E34EBF">
      <w:pPr>
        <w:spacing w:after="120" w:line="480" w:lineRule="auto"/>
        <w:rPr>
          <w:rFonts w:ascii="Garamond" w:hAnsi="Garamond"/>
          <w:sz w:val="24"/>
          <w:szCs w:val="24"/>
        </w:rPr>
      </w:pPr>
      <w:r w:rsidRPr="00CC61D1">
        <w:rPr>
          <w:rFonts w:ascii="Garamond" w:hAnsi="Garamond"/>
          <w:noProof/>
          <w:sz w:val="24"/>
          <w:szCs w:val="24"/>
        </w:rPr>
        <w:drawing>
          <wp:inline distT="0" distB="0" distL="0" distR="0" wp14:anchorId="714A61A2" wp14:editId="338D6FF6">
            <wp:extent cx="5902325" cy="4295140"/>
            <wp:effectExtent l="0" t="0" r="317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2325" cy="4295140"/>
                    </a:xfrm>
                    <a:prstGeom prst="rect">
                      <a:avLst/>
                    </a:prstGeom>
                    <a:noFill/>
                    <a:ln>
                      <a:noFill/>
                    </a:ln>
                  </pic:spPr>
                </pic:pic>
              </a:graphicData>
            </a:graphic>
          </wp:inline>
        </w:drawing>
      </w:r>
    </w:p>
    <w:p w14:paraId="6E8D6844" w14:textId="73B4CBFA" w:rsidR="00475421" w:rsidRPr="00CC61D1" w:rsidRDefault="00363BD9" w:rsidP="00A9372B">
      <w:pPr>
        <w:spacing w:line="480" w:lineRule="auto"/>
        <w:jc w:val="both"/>
        <w:rPr>
          <w:rFonts w:ascii="Garamond" w:hAnsi="Garamond"/>
        </w:rPr>
      </w:pPr>
      <w:r w:rsidRPr="00CC61D1">
        <w:rPr>
          <w:rFonts w:ascii="Garamond" w:hAnsi="Garamond"/>
          <w:i/>
          <w:iCs/>
        </w:rPr>
        <w:t>Note</w:t>
      </w:r>
      <w:r w:rsidRPr="00CC61D1">
        <w:rPr>
          <w:rFonts w:ascii="Garamond" w:hAnsi="Garamond"/>
        </w:rPr>
        <w:t>: Model 4. Logistic regression estimates with 95% confidence intervals. Dyad clustered standard errors. Variables whose intervals overlap with the vertical line are statistically indistinguishable from 0.</w:t>
      </w:r>
    </w:p>
    <w:p w14:paraId="0668F172" w14:textId="2B4A2280" w:rsidR="009173BE" w:rsidRPr="00CC61D1" w:rsidRDefault="009173BE">
      <w:pPr>
        <w:rPr>
          <w:rFonts w:ascii="Garamond" w:hAnsi="Garamond"/>
          <w:sz w:val="24"/>
          <w:szCs w:val="24"/>
        </w:rPr>
      </w:pPr>
      <w:r w:rsidRPr="00CC61D1">
        <w:rPr>
          <w:rFonts w:ascii="Garamond" w:hAnsi="Garamond"/>
          <w:sz w:val="24"/>
          <w:szCs w:val="24"/>
        </w:rPr>
        <w:br w:type="page"/>
      </w:r>
    </w:p>
    <w:p w14:paraId="262ADA11" w14:textId="6B9345FB" w:rsidR="00477CD2" w:rsidRPr="00CC61D1" w:rsidRDefault="00477CD2" w:rsidP="00477CD2">
      <w:pPr>
        <w:spacing w:after="120" w:line="480" w:lineRule="auto"/>
        <w:rPr>
          <w:rFonts w:ascii="Garamond" w:hAnsi="Garamond"/>
          <w:sz w:val="24"/>
          <w:szCs w:val="24"/>
        </w:rPr>
      </w:pPr>
      <w:r w:rsidRPr="00CC61D1">
        <w:rPr>
          <w:rFonts w:ascii="Garamond" w:hAnsi="Garamond"/>
          <w:b/>
          <w:bCs/>
          <w:sz w:val="24"/>
          <w:szCs w:val="24"/>
        </w:rPr>
        <w:lastRenderedPageBreak/>
        <w:t xml:space="preserve">Figure </w:t>
      </w:r>
      <w:r w:rsidR="009173BE" w:rsidRPr="00CC61D1">
        <w:rPr>
          <w:rFonts w:ascii="Garamond" w:hAnsi="Garamond"/>
          <w:b/>
          <w:bCs/>
          <w:sz w:val="24"/>
          <w:szCs w:val="24"/>
        </w:rPr>
        <w:t>4</w:t>
      </w:r>
      <w:r w:rsidRPr="00CC61D1">
        <w:rPr>
          <w:rFonts w:ascii="Garamond" w:hAnsi="Garamond"/>
          <w:b/>
          <w:bCs/>
          <w:sz w:val="24"/>
          <w:szCs w:val="24"/>
        </w:rPr>
        <w:t>.</w:t>
      </w:r>
      <w:r w:rsidRPr="00CC61D1">
        <w:rPr>
          <w:rFonts w:ascii="Garamond" w:hAnsi="Garamond"/>
          <w:sz w:val="24"/>
          <w:szCs w:val="24"/>
        </w:rPr>
        <w:t xml:space="preserve"> </w:t>
      </w:r>
      <w:r w:rsidR="00720FEA" w:rsidRPr="00CC61D1">
        <w:rPr>
          <w:rFonts w:ascii="Garamond" w:hAnsi="Garamond"/>
          <w:sz w:val="24"/>
          <w:szCs w:val="24"/>
        </w:rPr>
        <w:t xml:space="preserve">Marginal effect of common threat on BISP tie as polity difference increases by the type of alliance </w:t>
      </w:r>
      <w:proofErr w:type="gramStart"/>
      <w:r w:rsidR="00720FEA" w:rsidRPr="00CC61D1">
        <w:rPr>
          <w:rFonts w:ascii="Garamond" w:hAnsi="Garamond"/>
          <w:sz w:val="24"/>
          <w:szCs w:val="24"/>
        </w:rPr>
        <w:t>commitment</w:t>
      </w:r>
      <w:proofErr w:type="gramEnd"/>
    </w:p>
    <w:p w14:paraId="59D8A132" w14:textId="434C0EE2" w:rsidR="00BB0FA8" w:rsidRPr="00CC61D1" w:rsidRDefault="003A5F31" w:rsidP="00E34EBF">
      <w:pPr>
        <w:rPr>
          <w:rFonts w:ascii="Garamond" w:hAnsi="Garamond"/>
          <w:sz w:val="24"/>
          <w:szCs w:val="24"/>
        </w:rPr>
      </w:pPr>
      <w:r w:rsidRPr="00CC61D1">
        <w:rPr>
          <w:rFonts w:ascii="Garamond" w:hAnsi="Garamond"/>
          <w:noProof/>
          <w:sz w:val="24"/>
          <w:szCs w:val="24"/>
        </w:rPr>
        <w:drawing>
          <wp:inline distT="0" distB="0" distL="0" distR="0" wp14:anchorId="78DDE576" wp14:editId="5DB1896D">
            <wp:extent cx="5943600" cy="71272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127240"/>
                    </a:xfrm>
                    <a:prstGeom prst="rect">
                      <a:avLst/>
                    </a:prstGeom>
                    <a:noFill/>
                    <a:ln>
                      <a:noFill/>
                    </a:ln>
                  </pic:spPr>
                </pic:pic>
              </a:graphicData>
            </a:graphic>
          </wp:inline>
        </w:drawing>
      </w:r>
      <w:r w:rsidR="00BB0FA8" w:rsidRPr="00CC61D1">
        <w:rPr>
          <w:rFonts w:ascii="Garamond" w:hAnsi="Garamond"/>
          <w:sz w:val="24"/>
          <w:szCs w:val="24"/>
        </w:rPr>
        <w:br w:type="page"/>
      </w:r>
    </w:p>
    <w:p w14:paraId="61521177" w14:textId="6452F30D" w:rsidR="009053AB" w:rsidRPr="00CC61D1" w:rsidRDefault="009053AB" w:rsidP="001C5331">
      <w:pPr>
        <w:pStyle w:val="Nadpis1"/>
      </w:pPr>
      <w:bookmarkStart w:id="8" w:name="_Toc127548202"/>
      <w:r w:rsidRPr="00CC61D1">
        <w:lastRenderedPageBreak/>
        <w:t xml:space="preserve">Appendix </w:t>
      </w:r>
      <w:r w:rsidR="00BB0FA8" w:rsidRPr="00CC61D1">
        <w:t>8</w:t>
      </w:r>
      <w:r w:rsidR="00616853" w:rsidRPr="00CC61D1">
        <w:t xml:space="preserve"> – Alternative operationalization of polity difference</w:t>
      </w:r>
      <w:bookmarkEnd w:id="8"/>
    </w:p>
    <w:p w14:paraId="1E5B76BE" w14:textId="7DD136B4" w:rsidR="007B7286" w:rsidRPr="00CC61D1" w:rsidRDefault="000B2D5D" w:rsidP="00B659D0">
      <w:pPr>
        <w:spacing w:after="120" w:line="480" w:lineRule="auto"/>
        <w:jc w:val="both"/>
        <w:rPr>
          <w:rFonts w:ascii="Garamond" w:hAnsi="Garamond"/>
          <w:sz w:val="24"/>
          <w:szCs w:val="24"/>
        </w:rPr>
      </w:pPr>
      <w:bookmarkStart w:id="9" w:name="_Hlk127545888"/>
      <w:r w:rsidRPr="00CC61D1">
        <w:rPr>
          <w:rFonts w:ascii="Garamond" w:hAnsi="Garamond"/>
          <w:sz w:val="24"/>
          <w:szCs w:val="24"/>
        </w:rPr>
        <w:t xml:space="preserve">During the review process, one of the reviewers suggested </w:t>
      </w:r>
      <w:r w:rsidR="00745C29" w:rsidRPr="00CC61D1">
        <w:rPr>
          <w:rFonts w:ascii="Garamond" w:hAnsi="Garamond"/>
          <w:sz w:val="24"/>
          <w:szCs w:val="24"/>
        </w:rPr>
        <w:t xml:space="preserve">to control for the regime type </w:t>
      </w:r>
      <w:r w:rsidR="00D749A0" w:rsidRPr="00CC61D1">
        <w:rPr>
          <w:rFonts w:ascii="Garamond" w:hAnsi="Garamond"/>
          <w:sz w:val="24"/>
          <w:szCs w:val="24"/>
        </w:rPr>
        <w:t xml:space="preserve">itself </w:t>
      </w:r>
      <w:r w:rsidR="00745C29" w:rsidRPr="00CC61D1">
        <w:rPr>
          <w:rFonts w:ascii="Garamond" w:hAnsi="Garamond"/>
          <w:sz w:val="24"/>
          <w:szCs w:val="24"/>
        </w:rPr>
        <w:t xml:space="preserve">and not just </w:t>
      </w:r>
      <w:r w:rsidR="00745C29" w:rsidRPr="00CC61D1">
        <w:rPr>
          <w:rFonts w:ascii="Garamond" w:hAnsi="Garamond"/>
          <w:i/>
          <w:iCs/>
          <w:sz w:val="24"/>
          <w:szCs w:val="24"/>
        </w:rPr>
        <w:t>Polity difference</w:t>
      </w:r>
      <w:r w:rsidR="002B6F14" w:rsidRPr="00CC61D1">
        <w:rPr>
          <w:rFonts w:ascii="Garamond" w:hAnsi="Garamond"/>
          <w:sz w:val="24"/>
          <w:szCs w:val="24"/>
        </w:rPr>
        <w:t>.</w:t>
      </w:r>
      <w:r w:rsidR="00D749A0" w:rsidRPr="00CC61D1">
        <w:rPr>
          <w:rFonts w:ascii="Garamond" w:hAnsi="Garamond"/>
          <w:sz w:val="24"/>
          <w:szCs w:val="24"/>
        </w:rPr>
        <w:t xml:space="preserve"> Unfortunately, the </w:t>
      </w:r>
      <w:r w:rsidR="00D749A0" w:rsidRPr="00CC61D1">
        <w:rPr>
          <w:rFonts w:ascii="Garamond" w:hAnsi="Garamond"/>
          <w:i/>
          <w:iCs/>
          <w:sz w:val="24"/>
          <w:szCs w:val="24"/>
        </w:rPr>
        <w:t>undirected dyadic</w:t>
      </w:r>
      <w:r w:rsidR="00D749A0" w:rsidRPr="00CC61D1">
        <w:rPr>
          <w:rFonts w:ascii="Garamond" w:hAnsi="Garamond"/>
          <w:sz w:val="24"/>
          <w:szCs w:val="24"/>
        </w:rPr>
        <w:t xml:space="preserve"> format limits the options </w:t>
      </w:r>
      <w:bookmarkEnd w:id="9"/>
      <w:r w:rsidR="00D749A0" w:rsidRPr="00CC61D1">
        <w:rPr>
          <w:rFonts w:ascii="Garamond" w:hAnsi="Garamond"/>
          <w:sz w:val="24"/>
          <w:szCs w:val="24"/>
        </w:rPr>
        <w:t xml:space="preserve">for alternative measures of regime type as it requires eliminating any identity </w:t>
      </w:r>
      <w:r w:rsidR="00A91B22" w:rsidRPr="00CC61D1">
        <w:rPr>
          <w:rFonts w:ascii="Garamond" w:hAnsi="Garamond"/>
          <w:sz w:val="24"/>
          <w:szCs w:val="24"/>
        </w:rPr>
        <w:t>or</w:t>
      </w:r>
      <w:r w:rsidR="00D749A0" w:rsidRPr="00CC61D1">
        <w:rPr>
          <w:rFonts w:ascii="Garamond" w:hAnsi="Garamond"/>
          <w:sz w:val="24"/>
          <w:szCs w:val="24"/>
        </w:rPr>
        <w:t xml:space="preserve"> directionality (e.g., </w:t>
      </w:r>
      <w:r w:rsidR="00A91B22" w:rsidRPr="00CC61D1">
        <w:rPr>
          <w:rFonts w:ascii="Garamond" w:hAnsi="Garamond"/>
          <w:sz w:val="24"/>
          <w:szCs w:val="24"/>
        </w:rPr>
        <w:t>source – target</w:t>
      </w:r>
      <w:r w:rsidR="00D749A0" w:rsidRPr="00CC61D1">
        <w:rPr>
          <w:rFonts w:ascii="Garamond" w:hAnsi="Garamond"/>
          <w:sz w:val="24"/>
          <w:szCs w:val="24"/>
        </w:rPr>
        <w:t>).</w:t>
      </w:r>
      <w:r w:rsidR="00A91B22" w:rsidRPr="00CC61D1">
        <w:rPr>
          <w:rFonts w:ascii="Garamond" w:hAnsi="Garamond"/>
          <w:sz w:val="24"/>
          <w:szCs w:val="24"/>
        </w:rPr>
        <w:t xml:space="preserve"> Consequently, we cannot include individual-level variables, such as </w:t>
      </w:r>
      <w:proofErr w:type="spellStart"/>
      <w:r w:rsidR="00A91B22" w:rsidRPr="00CC61D1">
        <w:rPr>
          <w:rFonts w:ascii="Garamond" w:hAnsi="Garamond"/>
          <w:i/>
          <w:iCs/>
          <w:sz w:val="24"/>
          <w:szCs w:val="24"/>
        </w:rPr>
        <w:t>Polity</w:t>
      </w:r>
      <w:r w:rsidR="00A91B22" w:rsidRPr="00CC61D1">
        <w:rPr>
          <w:rFonts w:ascii="Garamond" w:hAnsi="Garamond"/>
          <w:i/>
          <w:iCs/>
          <w:sz w:val="24"/>
          <w:szCs w:val="24"/>
          <w:vertAlign w:val="subscript"/>
        </w:rPr>
        <w:t>i</w:t>
      </w:r>
      <w:proofErr w:type="spellEnd"/>
      <w:r w:rsidR="00A91B22" w:rsidRPr="00CC61D1">
        <w:rPr>
          <w:rFonts w:ascii="Garamond" w:hAnsi="Garamond"/>
          <w:sz w:val="24"/>
          <w:szCs w:val="24"/>
        </w:rPr>
        <w:t xml:space="preserve"> and </w:t>
      </w:r>
      <w:proofErr w:type="spellStart"/>
      <w:r w:rsidR="00A91B22" w:rsidRPr="00CC61D1">
        <w:rPr>
          <w:rFonts w:ascii="Garamond" w:hAnsi="Garamond"/>
          <w:i/>
          <w:iCs/>
          <w:sz w:val="24"/>
          <w:szCs w:val="24"/>
        </w:rPr>
        <w:t>Polity</w:t>
      </w:r>
      <w:r w:rsidR="00A91B22" w:rsidRPr="00CC61D1">
        <w:rPr>
          <w:rFonts w:ascii="Garamond" w:hAnsi="Garamond"/>
          <w:i/>
          <w:iCs/>
          <w:sz w:val="24"/>
          <w:szCs w:val="24"/>
          <w:vertAlign w:val="subscript"/>
        </w:rPr>
        <w:t>j</w:t>
      </w:r>
      <w:proofErr w:type="spellEnd"/>
      <w:r w:rsidR="00A91B22" w:rsidRPr="00CC61D1">
        <w:rPr>
          <w:rFonts w:ascii="Garamond" w:hAnsi="Garamond"/>
          <w:sz w:val="24"/>
          <w:szCs w:val="24"/>
        </w:rPr>
        <w:t xml:space="preserve">. Regardless, to ensure that the results are robust, I tested two alternative operationalizations of </w:t>
      </w:r>
      <w:r w:rsidR="00A91B22" w:rsidRPr="00CC61D1">
        <w:rPr>
          <w:rFonts w:ascii="Garamond" w:hAnsi="Garamond"/>
          <w:i/>
          <w:iCs/>
          <w:sz w:val="24"/>
          <w:szCs w:val="24"/>
        </w:rPr>
        <w:t>Polity difference</w:t>
      </w:r>
      <w:r w:rsidR="00A91B22" w:rsidRPr="00CC61D1">
        <w:rPr>
          <w:rFonts w:ascii="Garamond" w:hAnsi="Garamond"/>
          <w:sz w:val="24"/>
          <w:szCs w:val="24"/>
        </w:rPr>
        <w:t xml:space="preserve">. </w:t>
      </w:r>
      <w:r w:rsidR="004106B7" w:rsidRPr="00CC61D1">
        <w:rPr>
          <w:rFonts w:ascii="Garamond" w:hAnsi="Garamond"/>
          <w:sz w:val="24"/>
          <w:szCs w:val="24"/>
        </w:rPr>
        <w:t>Table 1</w:t>
      </w:r>
      <w:r w:rsidR="00F527DA" w:rsidRPr="00CC61D1">
        <w:rPr>
          <w:rFonts w:ascii="Garamond" w:hAnsi="Garamond"/>
          <w:sz w:val="24"/>
          <w:szCs w:val="24"/>
        </w:rPr>
        <w:t xml:space="preserve"> and 2</w:t>
      </w:r>
      <w:r w:rsidR="004106B7" w:rsidRPr="00CC61D1">
        <w:rPr>
          <w:rFonts w:ascii="Garamond" w:hAnsi="Garamond"/>
          <w:sz w:val="24"/>
          <w:szCs w:val="24"/>
        </w:rPr>
        <w:t xml:space="preserve"> below show the results when using dummies for regime similarity</w:t>
      </w:r>
      <w:r w:rsidR="008D3C21" w:rsidRPr="00CC61D1">
        <w:rPr>
          <w:rFonts w:ascii="Garamond" w:hAnsi="Garamond"/>
          <w:sz w:val="24"/>
          <w:szCs w:val="24"/>
        </w:rPr>
        <w:t>/difference</w:t>
      </w:r>
      <w:r w:rsidR="004106B7" w:rsidRPr="00CC61D1">
        <w:rPr>
          <w:rFonts w:ascii="Garamond" w:hAnsi="Garamond"/>
          <w:sz w:val="24"/>
          <w:szCs w:val="24"/>
        </w:rPr>
        <w:t>.</w:t>
      </w:r>
      <w:r w:rsidR="00DC2A2F" w:rsidRPr="00CC61D1">
        <w:rPr>
          <w:rStyle w:val="Znakapoznpodarou"/>
          <w:rFonts w:ascii="Garamond" w:eastAsia="Times New Roman" w:hAnsi="Garamond" w:cs="Times New Roman"/>
          <w:sz w:val="24"/>
          <w:szCs w:val="24"/>
        </w:rPr>
        <w:footnoteReference w:id="2"/>
      </w:r>
    </w:p>
    <w:p w14:paraId="60531922" w14:textId="77777777" w:rsidR="003A67EA" w:rsidRPr="003A67EA" w:rsidRDefault="003A67EA" w:rsidP="003A67EA">
      <w:pPr>
        <w:keepNext/>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b/>
          <w:bCs/>
          <w:sz w:val="24"/>
          <w:szCs w:val="24"/>
        </w:rPr>
        <w:t>Table 1.</w:t>
      </w:r>
      <w:r w:rsidRPr="003A67EA">
        <w:rPr>
          <w:rFonts w:ascii="Garamond" w:eastAsia="Times New Roman" w:hAnsi="Garamond" w:cs="Times New Roman"/>
          <w:sz w:val="24"/>
          <w:szCs w:val="24"/>
        </w:rPr>
        <w:t xml:space="preserve"> Logistic regression of BISP ties</w:t>
      </w:r>
    </w:p>
    <w:tbl>
      <w:tblPr>
        <w:tblW w:w="5000" w:type="pct"/>
        <w:tblLook w:val="0000" w:firstRow="0" w:lastRow="0" w:firstColumn="0" w:lastColumn="0" w:noHBand="0" w:noVBand="0"/>
      </w:tblPr>
      <w:tblGrid>
        <w:gridCol w:w="5818"/>
        <w:gridCol w:w="1771"/>
        <w:gridCol w:w="1771"/>
      </w:tblGrid>
      <w:tr w:rsidR="003A67EA" w:rsidRPr="003A67EA" w14:paraId="4202AB5B" w14:textId="77777777" w:rsidTr="00D6397E">
        <w:tc>
          <w:tcPr>
            <w:tcW w:w="3108" w:type="pct"/>
            <w:tcBorders>
              <w:top w:val="single" w:sz="4" w:space="0" w:color="auto"/>
              <w:left w:val="nil"/>
              <w:bottom w:val="nil"/>
              <w:right w:val="nil"/>
            </w:tcBorders>
          </w:tcPr>
          <w:p w14:paraId="6EF808B0"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single" w:sz="4" w:space="0" w:color="auto"/>
              <w:left w:val="nil"/>
              <w:bottom w:val="nil"/>
              <w:right w:val="nil"/>
            </w:tcBorders>
          </w:tcPr>
          <w:p w14:paraId="3C7231E3"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Model 11</w:t>
            </w:r>
          </w:p>
        </w:tc>
        <w:tc>
          <w:tcPr>
            <w:tcW w:w="946" w:type="pct"/>
            <w:tcBorders>
              <w:top w:val="single" w:sz="4" w:space="0" w:color="auto"/>
              <w:left w:val="nil"/>
              <w:bottom w:val="nil"/>
              <w:right w:val="nil"/>
            </w:tcBorders>
          </w:tcPr>
          <w:p w14:paraId="03F0A550"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Model 12</w:t>
            </w:r>
          </w:p>
        </w:tc>
      </w:tr>
      <w:tr w:rsidR="003A67EA" w:rsidRPr="003A67EA" w14:paraId="5E06EBB3" w14:textId="77777777" w:rsidTr="00D6397E">
        <w:tc>
          <w:tcPr>
            <w:tcW w:w="3108" w:type="pct"/>
            <w:tcBorders>
              <w:top w:val="single" w:sz="4" w:space="0" w:color="auto"/>
              <w:left w:val="nil"/>
              <w:bottom w:val="nil"/>
              <w:right w:val="nil"/>
            </w:tcBorders>
          </w:tcPr>
          <w:p w14:paraId="7B748BDC"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Common threat</w:t>
            </w:r>
          </w:p>
        </w:tc>
        <w:tc>
          <w:tcPr>
            <w:tcW w:w="946" w:type="pct"/>
            <w:tcBorders>
              <w:top w:val="single" w:sz="4" w:space="0" w:color="auto"/>
              <w:left w:val="nil"/>
              <w:bottom w:val="nil"/>
              <w:right w:val="nil"/>
            </w:tcBorders>
          </w:tcPr>
          <w:p w14:paraId="412673E7"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0.157</w:t>
            </w:r>
          </w:p>
        </w:tc>
        <w:tc>
          <w:tcPr>
            <w:tcW w:w="946" w:type="pct"/>
            <w:tcBorders>
              <w:top w:val="single" w:sz="4" w:space="0" w:color="auto"/>
              <w:left w:val="nil"/>
              <w:bottom w:val="nil"/>
              <w:right w:val="nil"/>
            </w:tcBorders>
          </w:tcPr>
          <w:p w14:paraId="7B393DDB"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-0.376</w:t>
            </w:r>
          </w:p>
        </w:tc>
      </w:tr>
      <w:tr w:rsidR="003A67EA" w:rsidRPr="003A67EA" w14:paraId="071B0423" w14:textId="77777777" w:rsidTr="00D6397E">
        <w:tc>
          <w:tcPr>
            <w:tcW w:w="3108" w:type="pct"/>
            <w:tcBorders>
              <w:top w:val="nil"/>
              <w:left w:val="nil"/>
              <w:bottom w:val="nil"/>
              <w:right w:val="nil"/>
            </w:tcBorders>
          </w:tcPr>
          <w:p w14:paraId="4A8D16A8"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tcPr>
          <w:p w14:paraId="21AB02B3"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(0.199)</w:t>
            </w:r>
          </w:p>
        </w:tc>
        <w:tc>
          <w:tcPr>
            <w:tcW w:w="946" w:type="pct"/>
            <w:tcBorders>
              <w:top w:val="nil"/>
              <w:left w:val="nil"/>
              <w:bottom w:val="nil"/>
              <w:right w:val="nil"/>
            </w:tcBorders>
          </w:tcPr>
          <w:p w14:paraId="3893546F"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(0.238)</w:t>
            </w:r>
          </w:p>
        </w:tc>
      </w:tr>
      <w:tr w:rsidR="003A67EA" w:rsidRPr="003A67EA" w14:paraId="33FCED8B" w14:textId="77777777" w:rsidTr="00D6397E">
        <w:tc>
          <w:tcPr>
            <w:tcW w:w="3108" w:type="pct"/>
            <w:tcBorders>
              <w:top w:val="nil"/>
              <w:left w:val="nil"/>
              <w:bottom w:val="nil"/>
              <w:right w:val="nil"/>
            </w:tcBorders>
          </w:tcPr>
          <w:p w14:paraId="327A7614"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No formal alliance</w:t>
            </w:r>
          </w:p>
        </w:tc>
        <w:tc>
          <w:tcPr>
            <w:tcW w:w="946" w:type="pct"/>
            <w:tcBorders>
              <w:top w:val="nil"/>
              <w:left w:val="nil"/>
              <w:bottom w:val="nil"/>
              <w:right w:val="nil"/>
            </w:tcBorders>
          </w:tcPr>
          <w:p w14:paraId="1F109C0F"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-0.494</w:t>
            </w:r>
            <w:r w:rsidRPr="003A67EA">
              <w:rPr>
                <w:rFonts w:ascii="Garamond" w:eastAsia="Times New Roman" w:hAnsi="Garamond" w:cs="Times New Roman"/>
                <w:sz w:val="24"/>
                <w:szCs w:val="24"/>
                <w:vertAlign w:val="superscript"/>
              </w:rPr>
              <w:t>**</w:t>
            </w:r>
          </w:p>
        </w:tc>
        <w:tc>
          <w:tcPr>
            <w:tcW w:w="946" w:type="pct"/>
            <w:tcBorders>
              <w:top w:val="nil"/>
              <w:left w:val="nil"/>
              <w:bottom w:val="nil"/>
              <w:right w:val="nil"/>
            </w:tcBorders>
          </w:tcPr>
          <w:p w14:paraId="5B3FA72A"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-0.870</w:t>
            </w:r>
            <w:r w:rsidRPr="003A67EA">
              <w:rPr>
                <w:rFonts w:ascii="Garamond" w:eastAsia="Times New Roman" w:hAnsi="Garamond" w:cs="Times New Roman"/>
                <w:sz w:val="24"/>
                <w:szCs w:val="24"/>
                <w:vertAlign w:val="superscript"/>
              </w:rPr>
              <w:t>***</w:t>
            </w:r>
          </w:p>
        </w:tc>
      </w:tr>
      <w:tr w:rsidR="003A67EA" w:rsidRPr="003A67EA" w14:paraId="5DFEE21F" w14:textId="77777777" w:rsidTr="00D6397E">
        <w:tc>
          <w:tcPr>
            <w:tcW w:w="3108" w:type="pct"/>
            <w:tcBorders>
              <w:top w:val="nil"/>
              <w:left w:val="nil"/>
              <w:bottom w:val="nil"/>
              <w:right w:val="nil"/>
            </w:tcBorders>
          </w:tcPr>
          <w:p w14:paraId="0931CDEF"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tcPr>
          <w:p w14:paraId="56B5F488"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(0.186)</w:t>
            </w:r>
          </w:p>
        </w:tc>
        <w:tc>
          <w:tcPr>
            <w:tcW w:w="946" w:type="pct"/>
            <w:tcBorders>
              <w:top w:val="nil"/>
              <w:left w:val="nil"/>
              <w:bottom w:val="nil"/>
              <w:right w:val="nil"/>
            </w:tcBorders>
          </w:tcPr>
          <w:p w14:paraId="1D72F3C7"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(0.198)</w:t>
            </w:r>
          </w:p>
        </w:tc>
      </w:tr>
      <w:tr w:rsidR="002A696A" w:rsidRPr="00CC61D1" w14:paraId="682BFA31" w14:textId="77777777" w:rsidTr="00D6397E">
        <w:tc>
          <w:tcPr>
            <w:tcW w:w="3108" w:type="pct"/>
            <w:tcBorders>
              <w:top w:val="nil"/>
              <w:left w:val="nil"/>
              <w:bottom w:val="nil"/>
              <w:right w:val="nil"/>
            </w:tcBorders>
          </w:tcPr>
          <w:p w14:paraId="4951C0D6" w14:textId="71F9902E" w:rsidR="002A696A" w:rsidRPr="00CC61D1" w:rsidRDefault="002A696A" w:rsidP="002A696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Common threat * No formal alliance</w:t>
            </w:r>
          </w:p>
        </w:tc>
        <w:tc>
          <w:tcPr>
            <w:tcW w:w="946" w:type="pct"/>
            <w:tcBorders>
              <w:top w:val="nil"/>
              <w:left w:val="nil"/>
              <w:bottom w:val="nil"/>
              <w:right w:val="nil"/>
            </w:tcBorders>
          </w:tcPr>
          <w:p w14:paraId="605FB4F2" w14:textId="77777777" w:rsidR="002A696A" w:rsidRPr="00CC61D1" w:rsidRDefault="002A696A" w:rsidP="002A6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946" w:type="pct"/>
            <w:tcBorders>
              <w:top w:val="nil"/>
              <w:left w:val="nil"/>
              <w:bottom w:val="nil"/>
              <w:right w:val="nil"/>
            </w:tcBorders>
          </w:tcPr>
          <w:p w14:paraId="52AD94A2" w14:textId="0E1D337E" w:rsidR="002A696A" w:rsidRPr="00CC61D1" w:rsidRDefault="002A696A" w:rsidP="002A696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1.424</w:t>
            </w:r>
            <w:r w:rsidRPr="003A67EA">
              <w:rPr>
                <w:rFonts w:ascii="Garamond" w:eastAsia="Times New Roman" w:hAnsi="Garamond" w:cs="Times New Roman"/>
                <w:sz w:val="24"/>
                <w:szCs w:val="24"/>
                <w:vertAlign w:val="superscript"/>
              </w:rPr>
              <w:t>***</w:t>
            </w:r>
          </w:p>
        </w:tc>
      </w:tr>
      <w:tr w:rsidR="002A696A" w:rsidRPr="00CC61D1" w14:paraId="66A5EDDB" w14:textId="77777777" w:rsidTr="00D6397E">
        <w:tc>
          <w:tcPr>
            <w:tcW w:w="3108" w:type="pct"/>
            <w:tcBorders>
              <w:top w:val="nil"/>
              <w:left w:val="nil"/>
              <w:bottom w:val="nil"/>
              <w:right w:val="nil"/>
            </w:tcBorders>
          </w:tcPr>
          <w:p w14:paraId="503D965F" w14:textId="77777777" w:rsidR="002A696A" w:rsidRPr="00CC61D1" w:rsidRDefault="002A696A" w:rsidP="002A696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tcPr>
          <w:p w14:paraId="65BEA1D6" w14:textId="77777777" w:rsidR="002A696A" w:rsidRPr="00CC61D1" w:rsidRDefault="002A696A" w:rsidP="002A696A">
            <w:pPr>
              <w:widowControl w:val="0"/>
              <w:autoSpaceDE w:val="0"/>
              <w:autoSpaceDN w:val="0"/>
              <w:adjustRightInd w:val="0"/>
              <w:spacing w:after="0" w:line="240" w:lineRule="auto"/>
              <w:jc w:val="center"/>
              <w:rPr>
                <w:rFonts w:ascii="Garamond" w:eastAsia="Times New Roman" w:hAnsi="Garamond" w:cs="Times New Roman"/>
                <w:sz w:val="24"/>
                <w:szCs w:val="24"/>
              </w:rPr>
            </w:pPr>
          </w:p>
        </w:tc>
        <w:tc>
          <w:tcPr>
            <w:tcW w:w="946" w:type="pct"/>
            <w:tcBorders>
              <w:top w:val="nil"/>
              <w:left w:val="nil"/>
              <w:bottom w:val="nil"/>
              <w:right w:val="nil"/>
            </w:tcBorders>
          </w:tcPr>
          <w:p w14:paraId="5D537B16" w14:textId="114D2924" w:rsidR="002A696A" w:rsidRPr="00CC61D1" w:rsidRDefault="002A696A" w:rsidP="002A696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(0.349)</w:t>
            </w:r>
          </w:p>
        </w:tc>
      </w:tr>
      <w:tr w:rsidR="003A67EA" w:rsidRPr="003A67EA" w14:paraId="35EC82B2" w14:textId="77777777" w:rsidTr="00D6397E">
        <w:tc>
          <w:tcPr>
            <w:tcW w:w="3108" w:type="pct"/>
            <w:tcBorders>
              <w:top w:val="nil"/>
              <w:left w:val="nil"/>
              <w:bottom w:val="nil"/>
              <w:right w:val="nil"/>
            </w:tcBorders>
          </w:tcPr>
          <w:p w14:paraId="1635AE62"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Trade value (log)</w:t>
            </w:r>
          </w:p>
        </w:tc>
        <w:tc>
          <w:tcPr>
            <w:tcW w:w="946" w:type="pct"/>
            <w:tcBorders>
              <w:top w:val="nil"/>
              <w:left w:val="nil"/>
              <w:bottom w:val="nil"/>
              <w:right w:val="nil"/>
            </w:tcBorders>
          </w:tcPr>
          <w:p w14:paraId="246FA764"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1.195</w:t>
            </w:r>
            <w:r w:rsidRPr="003A67EA">
              <w:rPr>
                <w:rFonts w:ascii="Garamond" w:eastAsia="Times New Roman" w:hAnsi="Garamond" w:cs="Times New Roman"/>
                <w:sz w:val="24"/>
                <w:szCs w:val="24"/>
                <w:vertAlign w:val="superscript"/>
              </w:rPr>
              <w:t>***</w:t>
            </w:r>
          </w:p>
        </w:tc>
        <w:tc>
          <w:tcPr>
            <w:tcW w:w="946" w:type="pct"/>
            <w:tcBorders>
              <w:top w:val="nil"/>
              <w:left w:val="nil"/>
              <w:bottom w:val="nil"/>
              <w:right w:val="nil"/>
            </w:tcBorders>
          </w:tcPr>
          <w:p w14:paraId="6A756D3C"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1.196</w:t>
            </w:r>
            <w:r w:rsidRPr="003A67EA">
              <w:rPr>
                <w:rFonts w:ascii="Garamond" w:eastAsia="Times New Roman" w:hAnsi="Garamond" w:cs="Times New Roman"/>
                <w:sz w:val="24"/>
                <w:szCs w:val="24"/>
                <w:vertAlign w:val="superscript"/>
              </w:rPr>
              <w:t>***</w:t>
            </w:r>
          </w:p>
        </w:tc>
      </w:tr>
      <w:tr w:rsidR="003A67EA" w:rsidRPr="003A67EA" w14:paraId="32F898B3" w14:textId="77777777" w:rsidTr="00D6397E">
        <w:tc>
          <w:tcPr>
            <w:tcW w:w="3108" w:type="pct"/>
            <w:tcBorders>
              <w:top w:val="nil"/>
              <w:left w:val="nil"/>
              <w:bottom w:val="nil"/>
              <w:right w:val="nil"/>
            </w:tcBorders>
          </w:tcPr>
          <w:p w14:paraId="4D5EAFB8"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tcPr>
          <w:p w14:paraId="44880381"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(0.0972)</w:t>
            </w:r>
          </w:p>
        </w:tc>
        <w:tc>
          <w:tcPr>
            <w:tcW w:w="946" w:type="pct"/>
            <w:tcBorders>
              <w:top w:val="nil"/>
              <w:left w:val="nil"/>
              <w:bottom w:val="nil"/>
              <w:right w:val="nil"/>
            </w:tcBorders>
          </w:tcPr>
          <w:p w14:paraId="30FB47A7"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(0.0991)</w:t>
            </w:r>
          </w:p>
        </w:tc>
      </w:tr>
      <w:tr w:rsidR="003A67EA" w:rsidRPr="003A67EA" w14:paraId="2BE67837" w14:textId="77777777" w:rsidTr="003A67EA">
        <w:tc>
          <w:tcPr>
            <w:tcW w:w="3108" w:type="pct"/>
            <w:tcBorders>
              <w:top w:val="nil"/>
              <w:left w:val="nil"/>
              <w:bottom w:val="nil"/>
              <w:right w:val="nil"/>
            </w:tcBorders>
            <w:shd w:val="clear" w:color="auto" w:fill="F2F2F2" w:themeFill="background1" w:themeFillShade="F2"/>
          </w:tcPr>
          <w:p w14:paraId="0606EC5D"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Joint democracy</w:t>
            </w:r>
          </w:p>
        </w:tc>
        <w:tc>
          <w:tcPr>
            <w:tcW w:w="946" w:type="pct"/>
            <w:tcBorders>
              <w:top w:val="nil"/>
              <w:left w:val="nil"/>
              <w:bottom w:val="nil"/>
              <w:right w:val="nil"/>
            </w:tcBorders>
            <w:shd w:val="clear" w:color="auto" w:fill="F2F2F2" w:themeFill="background1" w:themeFillShade="F2"/>
          </w:tcPr>
          <w:p w14:paraId="52A65D63"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-0.414</w:t>
            </w:r>
            <w:r w:rsidRPr="003A67EA">
              <w:rPr>
                <w:rFonts w:ascii="Garamond" w:eastAsia="Times New Roman" w:hAnsi="Garamond" w:cs="Times New Roman"/>
                <w:sz w:val="24"/>
                <w:szCs w:val="24"/>
                <w:vertAlign w:val="superscript"/>
              </w:rPr>
              <w:t>*</w:t>
            </w:r>
          </w:p>
        </w:tc>
        <w:tc>
          <w:tcPr>
            <w:tcW w:w="946" w:type="pct"/>
            <w:tcBorders>
              <w:top w:val="nil"/>
              <w:left w:val="nil"/>
              <w:bottom w:val="nil"/>
              <w:right w:val="nil"/>
            </w:tcBorders>
            <w:shd w:val="clear" w:color="auto" w:fill="F2F2F2" w:themeFill="background1" w:themeFillShade="F2"/>
          </w:tcPr>
          <w:p w14:paraId="5359823E"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-0.342</w:t>
            </w:r>
          </w:p>
        </w:tc>
      </w:tr>
      <w:tr w:rsidR="003A67EA" w:rsidRPr="003A67EA" w14:paraId="484101ED" w14:textId="77777777" w:rsidTr="003A67EA">
        <w:tc>
          <w:tcPr>
            <w:tcW w:w="3108" w:type="pct"/>
            <w:tcBorders>
              <w:top w:val="nil"/>
              <w:left w:val="nil"/>
              <w:bottom w:val="nil"/>
              <w:right w:val="nil"/>
            </w:tcBorders>
            <w:shd w:val="clear" w:color="auto" w:fill="F2F2F2" w:themeFill="background1" w:themeFillShade="F2"/>
          </w:tcPr>
          <w:p w14:paraId="439E9AD7"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shd w:val="clear" w:color="auto" w:fill="F2F2F2" w:themeFill="background1" w:themeFillShade="F2"/>
          </w:tcPr>
          <w:p w14:paraId="36A7012C"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(0.176)</w:t>
            </w:r>
          </w:p>
        </w:tc>
        <w:tc>
          <w:tcPr>
            <w:tcW w:w="946" w:type="pct"/>
            <w:tcBorders>
              <w:top w:val="nil"/>
              <w:left w:val="nil"/>
              <w:bottom w:val="nil"/>
              <w:right w:val="nil"/>
            </w:tcBorders>
            <w:shd w:val="clear" w:color="auto" w:fill="F2F2F2" w:themeFill="background1" w:themeFillShade="F2"/>
          </w:tcPr>
          <w:p w14:paraId="3FE4D15F"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(0.179)</w:t>
            </w:r>
          </w:p>
        </w:tc>
      </w:tr>
      <w:tr w:rsidR="003A67EA" w:rsidRPr="003A67EA" w14:paraId="501150AA" w14:textId="77777777" w:rsidTr="003A67EA">
        <w:tc>
          <w:tcPr>
            <w:tcW w:w="3108" w:type="pct"/>
            <w:tcBorders>
              <w:top w:val="nil"/>
              <w:left w:val="nil"/>
              <w:bottom w:val="nil"/>
              <w:right w:val="nil"/>
            </w:tcBorders>
            <w:shd w:val="clear" w:color="auto" w:fill="F2F2F2" w:themeFill="background1" w:themeFillShade="F2"/>
          </w:tcPr>
          <w:p w14:paraId="00F3C7D4"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Joint autocracy</w:t>
            </w:r>
          </w:p>
        </w:tc>
        <w:tc>
          <w:tcPr>
            <w:tcW w:w="946" w:type="pct"/>
            <w:tcBorders>
              <w:top w:val="nil"/>
              <w:left w:val="nil"/>
              <w:bottom w:val="nil"/>
              <w:right w:val="nil"/>
            </w:tcBorders>
            <w:shd w:val="clear" w:color="auto" w:fill="F2F2F2" w:themeFill="background1" w:themeFillShade="F2"/>
          </w:tcPr>
          <w:p w14:paraId="2345C49E"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-0.282</w:t>
            </w:r>
          </w:p>
        </w:tc>
        <w:tc>
          <w:tcPr>
            <w:tcW w:w="946" w:type="pct"/>
            <w:tcBorders>
              <w:top w:val="nil"/>
              <w:left w:val="nil"/>
              <w:bottom w:val="nil"/>
              <w:right w:val="nil"/>
            </w:tcBorders>
            <w:shd w:val="clear" w:color="auto" w:fill="F2F2F2" w:themeFill="background1" w:themeFillShade="F2"/>
          </w:tcPr>
          <w:p w14:paraId="4694A882"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-0.348</w:t>
            </w:r>
          </w:p>
        </w:tc>
      </w:tr>
      <w:tr w:rsidR="003A67EA" w:rsidRPr="003A67EA" w14:paraId="32F1BCE8" w14:textId="77777777" w:rsidTr="003A67EA">
        <w:tc>
          <w:tcPr>
            <w:tcW w:w="3108" w:type="pct"/>
            <w:tcBorders>
              <w:top w:val="nil"/>
              <w:left w:val="nil"/>
              <w:bottom w:val="nil"/>
              <w:right w:val="nil"/>
            </w:tcBorders>
            <w:shd w:val="clear" w:color="auto" w:fill="F2F2F2" w:themeFill="background1" w:themeFillShade="F2"/>
          </w:tcPr>
          <w:p w14:paraId="43506C37"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shd w:val="clear" w:color="auto" w:fill="F2F2F2" w:themeFill="background1" w:themeFillShade="F2"/>
          </w:tcPr>
          <w:p w14:paraId="7F544761"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(0.490)</w:t>
            </w:r>
          </w:p>
        </w:tc>
        <w:tc>
          <w:tcPr>
            <w:tcW w:w="946" w:type="pct"/>
            <w:tcBorders>
              <w:top w:val="nil"/>
              <w:left w:val="nil"/>
              <w:bottom w:val="nil"/>
              <w:right w:val="nil"/>
            </w:tcBorders>
            <w:shd w:val="clear" w:color="auto" w:fill="F2F2F2" w:themeFill="background1" w:themeFillShade="F2"/>
          </w:tcPr>
          <w:p w14:paraId="5F43466D"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(0.515)</w:t>
            </w:r>
          </w:p>
        </w:tc>
      </w:tr>
      <w:tr w:rsidR="003A67EA" w:rsidRPr="003A67EA" w14:paraId="33D21DFC" w14:textId="77777777" w:rsidTr="003A67EA">
        <w:tc>
          <w:tcPr>
            <w:tcW w:w="3108" w:type="pct"/>
            <w:tcBorders>
              <w:top w:val="nil"/>
              <w:left w:val="nil"/>
              <w:bottom w:val="nil"/>
              <w:right w:val="nil"/>
            </w:tcBorders>
            <w:shd w:val="clear" w:color="auto" w:fill="F2F2F2" w:themeFill="background1" w:themeFillShade="F2"/>
          </w:tcPr>
          <w:p w14:paraId="7EE8ED0A"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Mixed regime dyad</w:t>
            </w:r>
          </w:p>
        </w:tc>
        <w:tc>
          <w:tcPr>
            <w:tcW w:w="946" w:type="pct"/>
            <w:tcBorders>
              <w:top w:val="nil"/>
              <w:left w:val="nil"/>
              <w:bottom w:val="nil"/>
              <w:right w:val="nil"/>
            </w:tcBorders>
            <w:shd w:val="clear" w:color="auto" w:fill="F2F2F2" w:themeFill="background1" w:themeFillShade="F2"/>
          </w:tcPr>
          <w:p w14:paraId="48DA93E4"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-0.250</w:t>
            </w:r>
          </w:p>
        </w:tc>
        <w:tc>
          <w:tcPr>
            <w:tcW w:w="946" w:type="pct"/>
            <w:tcBorders>
              <w:top w:val="nil"/>
              <w:left w:val="nil"/>
              <w:bottom w:val="nil"/>
              <w:right w:val="nil"/>
            </w:tcBorders>
            <w:shd w:val="clear" w:color="auto" w:fill="F2F2F2" w:themeFill="background1" w:themeFillShade="F2"/>
          </w:tcPr>
          <w:p w14:paraId="04686407"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-0.257</w:t>
            </w:r>
          </w:p>
        </w:tc>
      </w:tr>
      <w:tr w:rsidR="003A67EA" w:rsidRPr="003A67EA" w14:paraId="61948DEE" w14:textId="77777777" w:rsidTr="003A67EA">
        <w:tc>
          <w:tcPr>
            <w:tcW w:w="3108" w:type="pct"/>
            <w:tcBorders>
              <w:top w:val="nil"/>
              <w:left w:val="nil"/>
              <w:bottom w:val="nil"/>
              <w:right w:val="nil"/>
            </w:tcBorders>
            <w:shd w:val="clear" w:color="auto" w:fill="F2F2F2" w:themeFill="background1" w:themeFillShade="F2"/>
          </w:tcPr>
          <w:p w14:paraId="1ED5244A"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shd w:val="clear" w:color="auto" w:fill="F2F2F2" w:themeFill="background1" w:themeFillShade="F2"/>
          </w:tcPr>
          <w:p w14:paraId="71DDF941"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(0.224)</w:t>
            </w:r>
          </w:p>
        </w:tc>
        <w:tc>
          <w:tcPr>
            <w:tcW w:w="946" w:type="pct"/>
            <w:tcBorders>
              <w:top w:val="nil"/>
              <w:left w:val="nil"/>
              <w:bottom w:val="nil"/>
              <w:right w:val="nil"/>
            </w:tcBorders>
            <w:shd w:val="clear" w:color="auto" w:fill="F2F2F2" w:themeFill="background1" w:themeFillShade="F2"/>
          </w:tcPr>
          <w:p w14:paraId="6BB032AA"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(0.228)</w:t>
            </w:r>
          </w:p>
        </w:tc>
      </w:tr>
      <w:tr w:rsidR="003A67EA" w:rsidRPr="003A67EA" w14:paraId="08FB1E41" w14:textId="77777777" w:rsidTr="00D6397E">
        <w:tc>
          <w:tcPr>
            <w:tcW w:w="3108" w:type="pct"/>
            <w:tcBorders>
              <w:top w:val="nil"/>
              <w:left w:val="nil"/>
              <w:bottom w:val="nil"/>
              <w:right w:val="nil"/>
            </w:tcBorders>
          </w:tcPr>
          <w:p w14:paraId="1B15CC23"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Foreign policy difference</w:t>
            </w:r>
          </w:p>
        </w:tc>
        <w:tc>
          <w:tcPr>
            <w:tcW w:w="946" w:type="pct"/>
            <w:tcBorders>
              <w:top w:val="nil"/>
              <w:left w:val="nil"/>
              <w:bottom w:val="nil"/>
              <w:right w:val="nil"/>
            </w:tcBorders>
          </w:tcPr>
          <w:p w14:paraId="2E452B0A"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-0.00638</w:t>
            </w:r>
          </w:p>
        </w:tc>
        <w:tc>
          <w:tcPr>
            <w:tcW w:w="946" w:type="pct"/>
            <w:tcBorders>
              <w:top w:val="nil"/>
              <w:left w:val="nil"/>
              <w:bottom w:val="nil"/>
              <w:right w:val="nil"/>
            </w:tcBorders>
          </w:tcPr>
          <w:p w14:paraId="2E90EDAF"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-0.0414</w:t>
            </w:r>
          </w:p>
        </w:tc>
      </w:tr>
      <w:tr w:rsidR="003A67EA" w:rsidRPr="003A67EA" w14:paraId="51C3367F" w14:textId="77777777" w:rsidTr="00D6397E">
        <w:tc>
          <w:tcPr>
            <w:tcW w:w="3108" w:type="pct"/>
            <w:tcBorders>
              <w:top w:val="nil"/>
              <w:left w:val="nil"/>
              <w:bottom w:val="nil"/>
              <w:right w:val="nil"/>
            </w:tcBorders>
          </w:tcPr>
          <w:p w14:paraId="24C468A0"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tcPr>
          <w:p w14:paraId="1DEE80C4"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(0.0780)</w:t>
            </w:r>
          </w:p>
        </w:tc>
        <w:tc>
          <w:tcPr>
            <w:tcW w:w="946" w:type="pct"/>
            <w:tcBorders>
              <w:top w:val="nil"/>
              <w:left w:val="nil"/>
              <w:bottom w:val="nil"/>
              <w:right w:val="nil"/>
            </w:tcBorders>
          </w:tcPr>
          <w:p w14:paraId="61CEB359"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(0.0796)</w:t>
            </w:r>
          </w:p>
        </w:tc>
      </w:tr>
      <w:tr w:rsidR="003A67EA" w:rsidRPr="003A67EA" w14:paraId="4BBF7B4C" w14:textId="77777777" w:rsidTr="00D6397E">
        <w:tc>
          <w:tcPr>
            <w:tcW w:w="3108" w:type="pct"/>
            <w:tcBorders>
              <w:top w:val="nil"/>
              <w:left w:val="nil"/>
              <w:bottom w:val="nil"/>
              <w:right w:val="nil"/>
            </w:tcBorders>
          </w:tcPr>
          <w:p w14:paraId="490E85D2"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Power differential</w:t>
            </w:r>
          </w:p>
        </w:tc>
        <w:tc>
          <w:tcPr>
            <w:tcW w:w="946" w:type="pct"/>
            <w:tcBorders>
              <w:top w:val="nil"/>
              <w:left w:val="nil"/>
              <w:bottom w:val="nil"/>
              <w:right w:val="nil"/>
            </w:tcBorders>
          </w:tcPr>
          <w:p w14:paraId="4D30A167"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3.955</w:t>
            </w:r>
            <w:r w:rsidRPr="003A67EA">
              <w:rPr>
                <w:rFonts w:ascii="Garamond" w:eastAsia="Times New Roman" w:hAnsi="Garamond" w:cs="Times New Roman"/>
                <w:sz w:val="24"/>
                <w:szCs w:val="24"/>
                <w:vertAlign w:val="superscript"/>
              </w:rPr>
              <w:t>***</w:t>
            </w:r>
          </w:p>
        </w:tc>
        <w:tc>
          <w:tcPr>
            <w:tcW w:w="946" w:type="pct"/>
            <w:tcBorders>
              <w:top w:val="nil"/>
              <w:left w:val="nil"/>
              <w:bottom w:val="nil"/>
              <w:right w:val="nil"/>
            </w:tcBorders>
          </w:tcPr>
          <w:p w14:paraId="5DACDDA2"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3.969</w:t>
            </w:r>
            <w:r w:rsidRPr="003A67EA">
              <w:rPr>
                <w:rFonts w:ascii="Garamond" w:eastAsia="Times New Roman" w:hAnsi="Garamond" w:cs="Times New Roman"/>
                <w:sz w:val="24"/>
                <w:szCs w:val="24"/>
                <w:vertAlign w:val="superscript"/>
              </w:rPr>
              <w:t>***</w:t>
            </w:r>
          </w:p>
        </w:tc>
      </w:tr>
      <w:tr w:rsidR="003A67EA" w:rsidRPr="003A67EA" w14:paraId="376582EB" w14:textId="77777777" w:rsidTr="00D6397E">
        <w:tc>
          <w:tcPr>
            <w:tcW w:w="3108" w:type="pct"/>
            <w:tcBorders>
              <w:top w:val="nil"/>
              <w:left w:val="nil"/>
              <w:bottom w:val="nil"/>
              <w:right w:val="nil"/>
            </w:tcBorders>
          </w:tcPr>
          <w:p w14:paraId="0BE9FE96"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tcPr>
          <w:p w14:paraId="2AD86A27"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(1.035)</w:t>
            </w:r>
          </w:p>
        </w:tc>
        <w:tc>
          <w:tcPr>
            <w:tcW w:w="946" w:type="pct"/>
            <w:tcBorders>
              <w:top w:val="nil"/>
              <w:left w:val="nil"/>
              <w:bottom w:val="nil"/>
              <w:right w:val="nil"/>
            </w:tcBorders>
          </w:tcPr>
          <w:p w14:paraId="4B6D33B5"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(1.045)</w:t>
            </w:r>
          </w:p>
        </w:tc>
      </w:tr>
      <w:tr w:rsidR="003A67EA" w:rsidRPr="003A67EA" w14:paraId="1D69873C" w14:textId="77777777" w:rsidTr="00D6397E">
        <w:tc>
          <w:tcPr>
            <w:tcW w:w="3108" w:type="pct"/>
            <w:tcBorders>
              <w:top w:val="nil"/>
              <w:left w:val="nil"/>
              <w:bottom w:val="nil"/>
              <w:right w:val="nil"/>
            </w:tcBorders>
          </w:tcPr>
          <w:p w14:paraId="4C5C34E2"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Conflict relations</w:t>
            </w:r>
          </w:p>
        </w:tc>
        <w:tc>
          <w:tcPr>
            <w:tcW w:w="946" w:type="pct"/>
            <w:tcBorders>
              <w:top w:val="nil"/>
              <w:left w:val="nil"/>
              <w:bottom w:val="nil"/>
              <w:right w:val="nil"/>
            </w:tcBorders>
          </w:tcPr>
          <w:p w14:paraId="08658ED5"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-1.581</w:t>
            </w:r>
            <w:r w:rsidRPr="003A67EA">
              <w:rPr>
                <w:rFonts w:ascii="Garamond" w:eastAsia="Times New Roman" w:hAnsi="Garamond" w:cs="Times New Roman"/>
                <w:sz w:val="24"/>
                <w:szCs w:val="24"/>
                <w:vertAlign w:val="superscript"/>
              </w:rPr>
              <w:t>***</w:t>
            </w:r>
          </w:p>
        </w:tc>
        <w:tc>
          <w:tcPr>
            <w:tcW w:w="946" w:type="pct"/>
            <w:tcBorders>
              <w:top w:val="nil"/>
              <w:left w:val="nil"/>
              <w:bottom w:val="nil"/>
              <w:right w:val="nil"/>
            </w:tcBorders>
          </w:tcPr>
          <w:p w14:paraId="3B2534DB"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-1.570</w:t>
            </w:r>
            <w:r w:rsidRPr="003A67EA">
              <w:rPr>
                <w:rFonts w:ascii="Garamond" w:eastAsia="Times New Roman" w:hAnsi="Garamond" w:cs="Times New Roman"/>
                <w:sz w:val="24"/>
                <w:szCs w:val="24"/>
                <w:vertAlign w:val="superscript"/>
              </w:rPr>
              <w:t>***</w:t>
            </w:r>
          </w:p>
        </w:tc>
      </w:tr>
      <w:tr w:rsidR="003A67EA" w:rsidRPr="003A67EA" w14:paraId="7978B7BF" w14:textId="77777777" w:rsidTr="00D6397E">
        <w:tc>
          <w:tcPr>
            <w:tcW w:w="3108" w:type="pct"/>
            <w:tcBorders>
              <w:top w:val="nil"/>
              <w:left w:val="nil"/>
              <w:bottom w:val="nil"/>
              <w:right w:val="nil"/>
            </w:tcBorders>
          </w:tcPr>
          <w:p w14:paraId="7475BBD2"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nil"/>
              <w:right w:val="nil"/>
            </w:tcBorders>
          </w:tcPr>
          <w:p w14:paraId="63B35BE0"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(0.469)</w:t>
            </w:r>
          </w:p>
        </w:tc>
        <w:tc>
          <w:tcPr>
            <w:tcW w:w="946" w:type="pct"/>
            <w:tcBorders>
              <w:top w:val="nil"/>
              <w:left w:val="nil"/>
              <w:bottom w:val="nil"/>
              <w:right w:val="nil"/>
            </w:tcBorders>
          </w:tcPr>
          <w:p w14:paraId="72D8927D"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(0.444)</w:t>
            </w:r>
          </w:p>
        </w:tc>
      </w:tr>
      <w:tr w:rsidR="003A67EA" w:rsidRPr="003A67EA" w14:paraId="1D228A9F" w14:textId="77777777" w:rsidTr="00D6397E">
        <w:tc>
          <w:tcPr>
            <w:tcW w:w="3108" w:type="pct"/>
            <w:tcBorders>
              <w:top w:val="nil"/>
              <w:left w:val="nil"/>
              <w:bottom w:val="nil"/>
              <w:right w:val="nil"/>
            </w:tcBorders>
          </w:tcPr>
          <w:p w14:paraId="5C2428CB"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Constant</w:t>
            </w:r>
          </w:p>
        </w:tc>
        <w:tc>
          <w:tcPr>
            <w:tcW w:w="946" w:type="pct"/>
            <w:tcBorders>
              <w:top w:val="nil"/>
              <w:left w:val="nil"/>
              <w:bottom w:val="nil"/>
              <w:right w:val="nil"/>
            </w:tcBorders>
          </w:tcPr>
          <w:p w14:paraId="723DDC0B"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-5.637</w:t>
            </w:r>
            <w:r w:rsidRPr="003A67EA">
              <w:rPr>
                <w:rFonts w:ascii="Garamond" w:eastAsia="Times New Roman" w:hAnsi="Garamond" w:cs="Times New Roman"/>
                <w:sz w:val="24"/>
                <w:szCs w:val="24"/>
                <w:vertAlign w:val="superscript"/>
              </w:rPr>
              <w:t>***</w:t>
            </w:r>
          </w:p>
        </w:tc>
        <w:tc>
          <w:tcPr>
            <w:tcW w:w="946" w:type="pct"/>
            <w:tcBorders>
              <w:top w:val="nil"/>
              <w:left w:val="nil"/>
              <w:bottom w:val="nil"/>
              <w:right w:val="nil"/>
            </w:tcBorders>
          </w:tcPr>
          <w:p w14:paraId="4A2F8C34"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-5.412</w:t>
            </w:r>
            <w:r w:rsidRPr="003A67EA">
              <w:rPr>
                <w:rFonts w:ascii="Garamond" w:eastAsia="Times New Roman" w:hAnsi="Garamond" w:cs="Times New Roman"/>
                <w:sz w:val="24"/>
                <w:szCs w:val="24"/>
                <w:vertAlign w:val="superscript"/>
              </w:rPr>
              <w:t>***</w:t>
            </w:r>
          </w:p>
        </w:tc>
      </w:tr>
      <w:tr w:rsidR="003A67EA" w:rsidRPr="003A67EA" w14:paraId="3319B113" w14:textId="77777777" w:rsidTr="00D6397E">
        <w:tc>
          <w:tcPr>
            <w:tcW w:w="3108" w:type="pct"/>
            <w:tcBorders>
              <w:top w:val="nil"/>
              <w:left w:val="nil"/>
              <w:bottom w:val="single" w:sz="4" w:space="0" w:color="auto"/>
              <w:right w:val="nil"/>
            </w:tcBorders>
          </w:tcPr>
          <w:p w14:paraId="512CC689"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p>
        </w:tc>
        <w:tc>
          <w:tcPr>
            <w:tcW w:w="946" w:type="pct"/>
            <w:tcBorders>
              <w:top w:val="nil"/>
              <w:left w:val="nil"/>
              <w:bottom w:val="single" w:sz="4" w:space="0" w:color="auto"/>
              <w:right w:val="nil"/>
            </w:tcBorders>
          </w:tcPr>
          <w:p w14:paraId="3DC94844"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(0.390)</w:t>
            </w:r>
          </w:p>
        </w:tc>
        <w:tc>
          <w:tcPr>
            <w:tcW w:w="946" w:type="pct"/>
            <w:tcBorders>
              <w:top w:val="nil"/>
              <w:left w:val="nil"/>
              <w:bottom w:val="single" w:sz="4" w:space="0" w:color="auto"/>
              <w:right w:val="nil"/>
            </w:tcBorders>
          </w:tcPr>
          <w:p w14:paraId="6DE63204"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(0.391)</w:t>
            </w:r>
          </w:p>
        </w:tc>
      </w:tr>
      <w:tr w:rsidR="003A67EA" w:rsidRPr="003A67EA" w14:paraId="56970F49" w14:textId="77777777" w:rsidTr="00D6397E">
        <w:tc>
          <w:tcPr>
            <w:tcW w:w="3108" w:type="pct"/>
            <w:tcBorders>
              <w:top w:val="single" w:sz="4" w:space="0" w:color="auto"/>
              <w:left w:val="nil"/>
              <w:bottom w:val="nil"/>
              <w:right w:val="nil"/>
            </w:tcBorders>
          </w:tcPr>
          <w:p w14:paraId="7BAAF5D9"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i/>
                <w:iCs/>
                <w:sz w:val="24"/>
                <w:szCs w:val="24"/>
              </w:rPr>
              <w:t>N</w:t>
            </w:r>
          </w:p>
        </w:tc>
        <w:tc>
          <w:tcPr>
            <w:tcW w:w="946" w:type="pct"/>
            <w:tcBorders>
              <w:top w:val="single" w:sz="4" w:space="0" w:color="auto"/>
              <w:left w:val="nil"/>
              <w:bottom w:val="nil"/>
              <w:right w:val="nil"/>
            </w:tcBorders>
          </w:tcPr>
          <w:p w14:paraId="68A67EC4"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2808</w:t>
            </w:r>
          </w:p>
        </w:tc>
        <w:tc>
          <w:tcPr>
            <w:tcW w:w="946" w:type="pct"/>
            <w:tcBorders>
              <w:top w:val="single" w:sz="4" w:space="0" w:color="auto"/>
              <w:left w:val="nil"/>
              <w:bottom w:val="nil"/>
              <w:right w:val="nil"/>
            </w:tcBorders>
          </w:tcPr>
          <w:p w14:paraId="565A05A3"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2808</w:t>
            </w:r>
          </w:p>
        </w:tc>
      </w:tr>
      <w:tr w:rsidR="003A67EA" w:rsidRPr="003A67EA" w14:paraId="6D9A25F4" w14:textId="77777777" w:rsidTr="00D6397E">
        <w:tc>
          <w:tcPr>
            <w:tcW w:w="3108" w:type="pct"/>
            <w:tcBorders>
              <w:top w:val="nil"/>
              <w:left w:val="nil"/>
              <w:bottom w:val="single" w:sz="4" w:space="0" w:color="auto"/>
              <w:right w:val="nil"/>
            </w:tcBorders>
          </w:tcPr>
          <w:p w14:paraId="7C3251E3"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4"/>
                <w:szCs w:val="24"/>
              </w:rPr>
            </w:pPr>
            <w:r w:rsidRPr="003A67EA">
              <w:rPr>
                <w:rFonts w:ascii="Garamond" w:eastAsia="Times New Roman" w:hAnsi="Garamond" w:cs="Times New Roman"/>
                <w:sz w:val="24"/>
                <w:szCs w:val="24"/>
              </w:rPr>
              <w:t xml:space="preserve">McFadden Pseudo </w:t>
            </w:r>
            <w:r w:rsidRPr="003A67EA">
              <w:rPr>
                <w:rFonts w:ascii="Garamond" w:eastAsia="Times New Roman" w:hAnsi="Garamond" w:cs="Times New Roman"/>
                <w:i/>
                <w:iCs/>
                <w:sz w:val="24"/>
                <w:szCs w:val="24"/>
              </w:rPr>
              <w:t>R</w:t>
            </w:r>
            <w:r w:rsidRPr="003A67EA">
              <w:rPr>
                <w:rFonts w:ascii="Garamond" w:eastAsia="Times New Roman" w:hAnsi="Garamond" w:cs="Times New Roman"/>
                <w:sz w:val="24"/>
                <w:szCs w:val="24"/>
                <w:vertAlign w:val="superscript"/>
              </w:rPr>
              <w:t>2</w:t>
            </w:r>
          </w:p>
        </w:tc>
        <w:tc>
          <w:tcPr>
            <w:tcW w:w="946" w:type="pct"/>
            <w:tcBorders>
              <w:top w:val="nil"/>
              <w:left w:val="nil"/>
              <w:bottom w:val="single" w:sz="4" w:space="0" w:color="auto"/>
              <w:right w:val="nil"/>
            </w:tcBorders>
          </w:tcPr>
          <w:p w14:paraId="317C60A9"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0.242</w:t>
            </w:r>
          </w:p>
        </w:tc>
        <w:tc>
          <w:tcPr>
            <w:tcW w:w="946" w:type="pct"/>
            <w:tcBorders>
              <w:top w:val="nil"/>
              <w:left w:val="nil"/>
              <w:bottom w:val="single" w:sz="4" w:space="0" w:color="auto"/>
              <w:right w:val="nil"/>
            </w:tcBorders>
          </w:tcPr>
          <w:p w14:paraId="0B94FC27" w14:textId="77777777" w:rsidR="003A67EA" w:rsidRPr="003A67EA" w:rsidRDefault="003A67EA" w:rsidP="003A67EA">
            <w:pPr>
              <w:widowControl w:val="0"/>
              <w:autoSpaceDE w:val="0"/>
              <w:autoSpaceDN w:val="0"/>
              <w:adjustRightInd w:val="0"/>
              <w:spacing w:after="0" w:line="240" w:lineRule="auto"/>
              <w:jc w:val="center"/>
              <w:rPr>
                <w:rFonts w:ascii="Garamond" w:eastAsia="Times New Roman" w:hAnsi="Garamond" w:cs="Times New Roman"/>
                <w:sz w:val="24"/>
                <w:szCs w:val="24"/>
              </w:rPr>
            </w:pPr>
            <w:r w:rsidRPr="003A67EA">
              <w:rPr>
                <w:rFonts w:ascii="Garamond" w:eastAsia="Times New Roman" w:hAnsi="Garamond" w:cs="Times New Roman"/>
                <w:sz w:val="24"/>
                <w:szCs w:val="24"/>
              </w:rPr>
              <w:t>0.253</w:t>
            </w:r>
          </w:p>
        </w:tc>
      </w:tr>
    </w:tbl>
    <w:p w14:paraId="4DAEEDE9" w14:textId="77777777" w:rsidR="003A67EA" w:rsidRPr="003A67EA" w:rsidRDefault="003A67EA" w:rsidP="003A67EA">
      <w:pPr>
        <w:widowControl w:val="0"/>
        <w:autoSpaceDE w:val="0"/>
        <w:autoSpaceDN w:val="0"/>
        <w:adjustRightInd w:val="0"/>
        <w:spacing w:after="0" w:line="240" w:lineRule="auto"/>
        <w:rPr>
          <w:rFonts w:ascii="Garamond" w:eastAsia="Times New Roman" w:hAnsi="Garamond" w:cs="Times New Roman"/>
          <w:sz w:val="20"/>
          <w:szCs w:val="20"/>
        </w:rPr>
      </w:pPr>
      <w:r w:rsidRPr="003A67EA">
        <w:rPr>
          <w:rFonts w:ascii="Garamond" w:eastAsia="Times New Roman" w:hAnsi="Garamond" w:cs="Times New Roman"/>
          <w:i/>
          <w:iCs/>
          <w:sz w:val="20"/>
          <w:szCs w:val="20"/>
        </w:rPr>
        <w:t>Note</w:t>
      </w:r>
      <w:r w:rsidRPr="003A67EA">
        <w:rPr>
          <w:rFonts w:ascii="Garamond" w:eastAsia="Times New Roman" w:hAnsi="Garamond" w:cs="Times New Roman"/>
          <w:sz w:val="20"/>
          <w:szCs w:val="20"/>
        </w:rPr>
        <w:t xml:space="preserve">: Dyad clustered standard errors in parentheses; </w:t>
      </w:r>
      <w:r w:rsidRPr="003A67EA">
        <w:rPr>
          <w:rFonts w:ascii="Garamond" w:eastAsia="Times New Roman" w:hAnsi="Garamond" w:cs="Times New Roman"/>
          <w:sz w:val="20"/>
          <w:szCs w:val="20"/>
          <w:vertAlign w:val="superscript"/>
        </w:rPr>
        <w:t>*</w:t>
      </w:r>
      <w:r w:rsidRPr="003A67EA">
        <w:rPr>
          <w:rFonts w:ascii="Garamond" w:eastAsia="Times New Roman" w:hAnsi="Garamond" w:cs="Times New Roman"/>
          <w:sz w:val="20"/>
          <w:szCs w:val="20"/>
        </w:rPr>
        <w:t xml:space="preserve"> </w:t>
      </w:r>
      <w:r w:rsidRPr="003A67EA">
        <w:rPr>
          <w:rFonts w:ascii="Garamond" w:eastAsia="Times New Roman" w:hAnsi="Garamond" w:cs="Times New Roman"/>
          <w:i/>
          <w:iCs/>
          <w:sz w:val="20"/>
          <w:szCs w:val="20"/>
        </w:rPr>
        <w:t>p</w:t>
      </w:r>
      <w:r w:rsidRPr="003A67EA">
        <w:rPr>
          <w:rFonts w:ascii="Garamond" w:eastAsia="Times New Roman" w:hAnsi="Garamond" w:cs="Times New Roman"/>
          <w:sz w:val="20"/>
          <w:szCs w:val="20"/>
        </w:rPr>
        <w:t xml:space="preserve"> &lt; 0.05, </w:t>
      </w:r>
      <w:r w:rsidRPr="003A67EA">
        <w:rPr>
          <w:rFonts w:ascii="Garamond" w:eastAsia="Times New Roman" w:hAnsi="Garamond" w:cs="Times New Roman"/>
          <w:sz w:val="20"/>
          <w:szCs w:val="20"/>
          <w:vertAlign w:val="superscript"/>
        </w:rPr>
        <w:t>**</w:t>
      </w:r>
      <w:r w:rsidRPr="003A67EA">
        <w:rPr>
          <w:rFonts w:ascii="Garamond" w:eastAsia="Times New Roman" w:hAnsi="Garamond" w:cs="Times New Roman"/>
          <w:sz w:val="20"/>
          <w:szCs w:val="20"/>
        </w:rPr>
        <w:t xml:space="preserve"> </w:t>
      </w:r>
      <w:r w:rsidRPr="003A67EA">
        <w:rPr>
          <w:rFonts w:ascii="Garamond" w:eastAsia="Times New Roman" w:hAnsi="Garamond" w:cs="Times New Roman"/>
          <w:i/>
          <w:iCs/>
          <w:sz w:val="20"/>
          <w:szCs w:val="20"/>
        </w:rPr>
        <w:t>p</w:t>
      </w:r>
      <w:r w:rsidRPr="003A67EA">
        <w:rPr>
          <w:rFonts w:ascii="Garamond" w:eastAsia="Times New Roman" w:hAnsi="Garamond" w:cs="Times New Roman"/>
          <w:sz w:val="20"/>
          <w:szCs w:val="20"/>
        </w:rPr>
        <w:t xml:space="preserve"> &lt; 0.01, </w:t>
      </w:r>
      <w:r w:rsidRPr="003A67EA">
        <w:rPr>
          <w:rFonts w:ascii="Garamond" w:eastAsia="Times New Roman" w:hAnsi="Garamond" w:cs="Times New Roman"/>
          <w:sz w:val="20"/>
          <w:szCs w:val="20"/>
          <w:vertAlign w:val="superscript"/>
        </w:rPr>
        <w:t>***</w:t>
      </w:r>
      <w:r w:rsidRPr="003A67EA">
        <w:rPr>
          <w:rFonts w:ascii="Garamond" w:eastAsia="Times New Roman" w:hAnsi="Garamond" w:cs="Times New Roman"/>
          <w:sz w:val="20"/>
          <w:szCs w:val="20"/>
        </w:rPr>
        <w:t xml:space="preserve"> </w:t>
      </w:r>
      <w:r w:rsidRPr="003A67EA">
        <w:rPr>
          <w:rFonts w:ascii="Garamond" w:eastAsia="Times New Roman" w:hAnsi="Garamond" w:cs="Times New Roman"/>
          <w:i/>
          <w:iCs/>
          <w:sz w:val="20"/>
          <w:szCs w:val="20"/>
        </w:rPr>
        <w:t>p</w:t>
      </w:r>
      <w:r w:rsidRPr="003A67EA">
        <w:rPr>
          <w:rFonts w:ascii="Garamond" w:eastAsia="Times New Roman" w:hAnsi="Garamond" w:cs="Times New Roman"/>
          <w:sz w:val="20"/>
          <w:szCs w:val="20"/>
        </w:rPr>
        <w:t xml:space="preserve"> &lt; 0.001</w:t>
      </w:r>
    </w:p>
    <w:p w14:paraId="4AE9EF9E" w14:textId="1AD22029" w:rsidR="00992DA4" w:rsidRPr="00CC61D1" w:rsidRDefault="00992DA4">
      <w:pPr>
        <w:rPr>
          <w:rFonts w:ascii="Garamond" w:eastAsia="Times New Roman" w:hAnsi="Garamond" w:cs="Times New Roman"/>
          <w:sz w:val="24"/>
          <w:szCs w:val="24"/>
        </w:rPr>
      </w:pPr>
      <w:r w:rsidRPr="00CC61D1">
        <w:rPr>
          <w:rFonts w:ascii="Garamond" w:eastAsia="Times New Roman" w:hAnsi="Garamond" w:cs="Times New Roman"/>
          <w:sz w:val="24"/>
          <w:szCs w:val="24"/>
        </w:rPr>
        <w:br w:type="page"/>
      </w:r>
    </w:p>
    <w:p w14:paraId="114BF870" w14:textId="7BE29719" w:rsidR="00C84633" w:rsidRPr="00CC61D1" w:rsidRDefault="00C84633" w:rsidP="00C84633">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lastRenderedPageBreak/>
        <w:t xml:space="preserve">Table </w:t>
      </w:r>
      <w:r w:rsidR="003A67EA" w:rsidRPr="00CC61D1">
        <w:rPr>
          <w:rFonts w:ascii="Garamond" w:hAnsi="Garamond" w:cs="Times New Roman"/>
          <w:b/>
          <w:bCs/>
          <w:sz w:val="24"/>
          <w:szCs w:val="24"/>
        </w:rPr>
        <w:t>2</w:t>
      </w:r>
      <w:r w:rsidRPr="00CC61D1">
        <w:rPr>
          <w:rFonts w:ascii="Garamond" w:hAnsi="Garamond" w:cs="Times New Roman"/>
          <w:b/>
          <w:bCs/>
          <w:sz w:val="24"/>
          <w:szCs w:val="24"/>
        </w:rPr>
        <w:t>.</w:t>
      </w:r>
      <w:r w:rsidRPr="00CC61D1">
        <w:rPr>
          <w:rFonts w:ascii="Garamond" w:hAnsi="Garamond" w:cs="Times New Roman"/>
          <w:sz w:val="24"/>
          <w:szCs w:val="24"/>
        </w:rPr>
        <w:t xml:space="preserve"> Logistic regression of BISP ties</w:t>
      </w:r>
    </w:p>
    <w:tbl>
      <w:tblPr>
        <w:tblW w:w="5000" w:type="pct"/>
        <w:tblLook w:val="0000" w:firstRow="0" w:lastRow="0" w:firstColumn="0" w:lastColumn="0" w:noHBand="0" w:noVBand="0"/>
      </w:tblPr>
      <w:tblGrid>
        <w:gridCol w:w="5900"/>
        <w:gridCol w:w="1730"/>
        <w:gridCol w:w="1730"/>
      </w:tblGrid>
      <w:tr w:rsidR="00C84633" w:rsidRPr="00CC61D1" w14:paraId="67D908B7" w14:textId="77777777" w:rsidTr="00D6397E">
        <w:tc>
          <w:tcPr>
            <w:tcW w:w="3152" w:type="pct"/>
            <w:tcBorders>
              <w:top w:val="single" w:sz="4" w:space="0" w:color="auto"/>
              <w:left w:val="nil"/>
              <w:bottom w:val="nil"/>
              <w:right w:val="nil"/>
            </w:tcBorders>
          </w:tcPr>
          <w:p w14:paraId="2A869151"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single" w:sz="4" w:space="0" w:color="auto"/>
              <w:left w:val="nil"/>
              <w:bottom w:val="nil"/>
              <w:right w:val="nil"/>
            </w:tcBorders>
          </w:tcPr>
          <w:p w14:paraId="0781A5D9" w14:textId="27907DDC"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3A67EA" w:rsidRPr="00CC61D1">
              <w:rPr>
                <w:rFonts w:ascii="Garamond" w:hAnsi="Garamond" w:cs="Times New Roman"/>
                <w:sz w:val="24"/>
                <w:szCs w:val="24"/>
              </w:rPr>
              <w:t>13</w:t>
            </w:r>
          </w:p>
        </w:tc>
        <w:tc>
          <w:tcPr>
            <w:tcW w:w="924" w:type="pct"/>
            <w:tcBorders>
              <w:top w:val="single" w:sz="4" w:space="0" w:color="auto"/>
              <w:left w:val="nil"/>
              <w:bottom w:val="nil"/>
              <w:right w:val="nil"/>
            </w:tcBorders>
          </w:tcPr>
          <w:p w14:paraId="13C42C02" w14:textId="105C3D2B"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3A67EA" w:rsidRPr="00CC61D1">
              <w:rPr>
                <w:rFonts w:ascii="Garamond" w:hAnsi="Garamond" w:cs="Times New Roman"/>
                <w:sz w:val="24"/>
                <w:szCs w:val="24"/>
              </w:rPr>
              <w:t>14</w:t>
            </w:r>
          </w:p>
        </w:tc>
      </w:tr>
      <w:tr w:rsidR="00C84633" w:rsidRPr="00CC61D1" w14:paraId="095F9FC7" w14:textId="77777777" w:rsidTr="00D6397E">
        <w:tc>
          <w:tcPr>
            <w:tcW w:w="3152" w:type="pct"/>
            <w:tcBorders>
              <w:top w:val="single" w:sz="4" w:space="0" w:color="auto"/>
              <w:left w:val="nil"/>
              <w:bottom w:val="nil"/>
              <w:right w:val="nil"/>
            </w:tcBorders>
          </w:tcPr>
          <w:p w14:paraId="0C3032F8"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924" w:type="pct"/>
            <w:tcBorders>
              <w:top w:val="single" w:sz="4" w:space="0" w:color="auto"/>
              <w:left w:val="nil"/>
              <w:bottom w:val="nil"/>
              <w:right w:val="nil"/>
            </w:tcBorders>
          </w:tcPr>
          <w:p w14:paraId="30200972"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0.423</w:t>
            </w:r>
            <w:r w:rsidRPr="00CC61D1">
              <w:rPr>
                <w:rFonts w:ascii="Garamond" w:hAnsi="Garamond" w:cs="Times New Roman"/>
                <w:sz w:val="24"/>
                <w:szCs w:val="24"/>
                <w:vertAlign w:val="superscript"/>
              </w:rPr>
              <w:t>*</w:t>
            </w:r>
          </w:p>
        </w:tc>
        <w:tc>
          <w:tcPr>
            <w:tcW w:w="924" w:type="pct"/>
            <w:tcBorders>
              <w:top w:val="single" w:sz="4" w:space="0" w:color="auto"/>
              <w:left w:val="nil"/>
              <w:bottom w:val="nil"/>
              <w:right w:val="nil"/>
            </w:tcBorders>
          </w:tcPr>
          <w:p w14:paraId="58171A7A"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-1.223</w:t>
            </w:r>
            <w:r w:rsidRPr="00CC61D1">
              <w:rPr>
                <w:rFonts w:ascii="Garamond" w:hAnsi="Garamond" w:cs="Times New Roman"/>
                <w:sz w:val="24"/>
                <w:szCs w:val="24"/>
                <w:vertAlign w:val="superscript"/>
              </w:rPr>
              <w:t>**</w:t>
            </w:r>
          </w:p>
        </w:tc>
      </w:tr>
      <w:tr w:rsidR="00C84633" w:rsidRPr="00CC61D1" w14:paraId="30FB295E" w14:textId="77777777" w:rsidTr="00D6397E">
        <w:tc>
          <w:tcPr>
            <w:tcW w:w="3152" w:type="pct"/>
            <w:tcBorders>
              <w:top w:val="nil"/>
              <w:left w:val="nil"/>
              <w:bottom w:val="nil"/>
              <w:right w:val="nil"/>
            </w:tcBorders>
          </w:tcPr>
          <w:p w14:paraId="34814686"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5E7B431E"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(0.208)</w:t>
            </w:r>
          </w:p>
        </w:tc>
        <w:tc>
          <w:tcPr>
            <w:tcW w:w="924" w:type="pct"/>
            <w:tcBorders>
              <w:top w:val="nil"/>
              <w:left w:val="nil"/>
              <w:bottom w:val="nil"/>
              <w:right w:val="nil"/>
            </w:tcBorders>
          </w:tcPr>
          <w:p w14:paraId="39CAB7D5"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(0.406)</w:t>
            </w:r>
          </w:p>
        </w:tc>
      </w:tr>
      <w:tr w:rsidR="00C84633" w:rsidRPr="00CC61D1" w14:paraId="31A9ACE0" w14:textId="77777777" w:rsidTr="00D6397E">
        <w:tc>
          <w:tcPr>
            <w:tcW w:w="3152" w:type="pct"/>
            <w:tcBorders>
              <w:top w:val="nil"/>
              <w:left w:val="nil"/>
              <w:bottom w:val="nil"/>
              <w:right w:val="nil"/>
            </w:tcBorders>
          </w:tcPr>
          <w:p w14:paraId="2E6EBD76"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commitment</w:t>
            </w:r>
          </w:p>
        </w:tc>
        <w:tc>
          <w:tcPr>
            <w:tcW w:w="924" w:type="pct"/>
            <w:tcBorders>
              <w:top w:val="nil"/>
              <w:left w:val="nil"/>
              <w:bottom w:val="nil"/>
              <w:right w:val="nil"/>
            </w:tcBorders>
          </w:tcPr>
          <w:p w14:paraId="69672830"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0.430</w:t>
            </w:r>
          </w:p>
        </w:tc>
        <w:tc>
          <w:tcPr>
            <w:tcW w:w="924" w:type="pct"/>
            <w:tcBorders>
              <w:top w:val="nil"/>
              <w:left w:val="nil"/>
              <w:bottom w:val="nil"/>
              <w:right w:val="nil"/>
            </w:tcBorders>
          </w:tcPr>
          <w:p w14:paraId="357DAEDA"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-0.641</w:t>
            </w:r>
            <w:r w:rsidRPr="00CC61D1">
              <w:rPr>
                <w:rFonts w:ascii="Garamond" w:hAnsi="Garamond" w:cs="Times New Roman"/>
                <w:sz w:val="24"/>
                <w:szCs w:val="24"/>
                <w:vertAlign w:val="superscript"/>
              </w:rPr>
              <w:t>*</w:t>
            </w:r>
          </w:p>
        </w:tc>
      </w:tr>
      <w:tr w:rsidR="00C84633" w:rsidRPr="00CC61D1" w14:paraId="4F079F61" w14:textId="77777777" w:rsidTr="00D6397E">
        <w:tc>
          <w:tcPr>
            <w:tcW w:w="3152" w:type="pct"/>
            <w:tcBorders>
              <w:top w:val="nil"/>
              <w:left w:val="nil"/>
              <w:bottom w:val="nil"/>
              <w:right w:val="nil"/>
            </w:tcBorders>
          </w:tcPr>
          <w:p w14:paraId="5559D262"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71E8DE9A"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(0.308)</w:t>
            </w:r>
          </w:p>
        </w:tc>
        <w:tc>
          <w:tcPr>
            <w:tcW w:w="924" w:type="pct"/>
            <w:tcBorders>
              <w:top w:val="nil"/>
              <w:left w:val="nil"/>
              <w:bottom w:val="nil"/>
              <w:right w:val="nil"/>
            </w:tcBorders>
          </w:tcPr>
          <w:p w14:paraId="0DB0B475"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(0.311)</w:t>
            </w:r>
          </w:p>
        </w:tc>
      </w:tr>
      <w:tr w:rsidR="00C84633" w:rsidRPr="00CC61D1" w14:paraId="06C80C8A" w14:textId="77777777" w:rsidTr="00D6397E">
        <w:tc>
          <w:tcPr>
            <w:tcW w:w="3152" w:type="pct"/>
            <w:tcBorders>
              <w:top w:val="nil"/>
              <w:left w:val="nil"/>
              <w:bottom w:val="nil"/>
              <w:right w:val="nil"/>
            </w:tcBorders>
          </w:tcPr>
          <w:p w14:paraId="727A32E3"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Low commitment</w:t>
            </w:r>
          </w:p>
        </w:tc>
        <w:tc>
          <w:tcPr>
            <w:tcW w:w="924" w:type="pct"/>
            <w:tcBorders>
              <w:top w:val="nil"/>
              <w:left w:val="nil"/>
              <w:bottom w:val="nil"/>
              <w:right w:val="nil"/>
            </w:tcBorders>
          </w:tcPr>
          <w:p w14:paraId="54FF28D2"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1.292</w:t>
            </w:r>
            <w:r w:rsidRPr="00CC61D1">
              <w:rPr>
                <w:rFonts w:ascii="Garamond" w:hAnsi="Garamond" w:cs="Times New Roman"/>
                <w:sz w:val="24"/>
                <w:szCs w:val="24"/>
                <w:vertAlign w:val="superscript"/>
              </w:rPr>
              <w:t>***</w:t>
            </w:r>
          </w:p>
        </w:tc>
        <w:tc>
          <w:tcPr>
            <w:tcW w:w="924" w:type="pct"/>
            <w:tcBorders>
              <w:top w:val="nil"/>
              <w:left w:val="nil"/>
              <w:bottom w:val="nil"/>
              <w:right w:val="nil"/>
            </w:tcBorders>
          </w:tcPr>
          <w:p w14:paraId="5BCDF1F4"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0.256</w:t>
            </w:r>
          </w:p>
        </w:tc>
      </w:tr>
      <w:tr w:rsidR="00C84633" w:rsidRPr="00CC61D1" w14:paraId="19943DCE" w14:textId="77777777" w:rsidTr="00D6397E">
        <w:tc>
          <w:tcPr>
            <w:tcW w:w="3152" w:type="pct"/>
            <w:tcBorders>
              <w:top w:val="nil"/>
              <w:left w:val="nil"/>
              <w:bottom w:val="nil"/>
              <w:right w:val="nil"/>
            </w:tcBorders>
          </w:tcPr>
          <w:p w14:paraId="4395B704"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619AE6B9"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(0.293)</w:t>
            </w:r>
          </w:p>
        </w:tc>
        <w:tc>
          <w:tcPr>
            <w:tcW w:w="924" w:type="pct"/>
            <w:tcBorders>
              <w:top w:val="nil"/>
              <w:left w:val="nil"/>
              <w:bottom w:val="nil"/>
              <w:right w:val="nil"/>
            </w:tcBorders>
          </w:tcPr>
          <w:p w14:paraId="0E9231FC"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(0.322)</w:t>
            </w:r>
          </w:p>
        </w:tc>
      </w:tr>
      <w:tr w:rsidR="002A696A" w:rsidRPr="00CC61D1" w14:paraId="77D35E6B" w14:textId="77777777" w:rsidTr="00D6397E">
        <w:tc>
          <w:tcPr>
            <w:tcW w:w="3152" w:type="pct"/>
            <w:tcBorders>
              <w:top w:val="nil"/>
              <w:left w:val="nil"/>
              <w:bottom w:val="nil"/>
              <w:right w:val="nil"/>
            </w:tcBorders>
          </w:tcPr>
          <w:p w14:paraId="78286864" w14:textId="65EDA979"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commitment</w:t>
            </w:r>
          </w:p>
        </w:tc>
        <w:tc>
          <w:tcPr>
            <w:tcW w:w="924" w:type="pct"/>
            <w:tcBorders>
              <w:top w:val="nil"/>
              <w:left w:val="nil"/>
              <w:bottom w:val="nil"/>
              <w:right w:val="nil"/>
            </w:tcBorders>
          </w:tcPr>
          <w:p w14:paraId="4139C402"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24" w:type="pct"/>
            <w:tcBorders>
              <w:top w:val="nil"/>
              <w:left w:val="nil"/>
              <w:bottom w:val="nil"/>
              <w:right w:val="nil"/>
            </w:tcBorders>
          </w:tcPr>
          <w:p w14:paraId="602147FB" w14:textId="698B794C"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2.270</w:t>
            </w:r>
            <w:r w:rsidRPr="00CC61D1">
              <w:rPr>
                <w:rFonts w:ascii="Garamond" w:hAnsi="Garamond" w:cs="Times New Roman"/>
                <w:sz w:val="24"/>
                <w:szCs w:val="24"/>
                <w:vertAlign w:val="superscript"/>
              </w:rPr>
              <w:t>***</w:t>
            </w:r>
          </w:p>
        </w:tc>
      </w:tr>
      <w:tr w:rsidR="002A696A" w:rsidRPr="00CC61D1" w14:paraId="3996F31F" w14:textId="77777777" w:rsidTr="00D6397E">
        <w:tc>
          <w:tcPr>
            <w:tcW w:w="3152" w:type="pct"/>
            <w:tcBorders>
              <w:top w:val="nil"/>
              <w:left w:val="nil"/>
              <w:bottom w:val="nil"/>
              <w:right w:val="nil"/>
            </w:tcBorders>
          </w:tcPr>
          <w:p w14:paraId="69BD10A6" w14:textId="77777777"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15349BD4"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24" w:type="pct"/>
            <w:tcBorders>
              <w:top w:val="nil"/>
              <w:left w:val="nil"/>
              <w:bottom w:val="nil"/>
              <w:right w:val="nil"/>
            </w:tcBorders>
          </w:tcPr>
          <w:p w14:paraId="1E4AE098" w14:textId="26B9397E"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(0.478)</w:t>
            </w:r>
          </w:p>
        </w:tc>
      </w:tr>
      <w:tr w:rsidR="002A696A" w:rsidRPr="00CC61D1" w14:paraId="723C7957" w14:textId="77777777" w:rsidTr="00D6397E">
        <w:tc>
          <w:tcPr>
            <w:tcW w:w="3152" w:type="pct"/>
            <w:tcBorders>
              <w:top w:val="nil"/>
              <w:left w:val="nil"/>
              <w:bottom w:val="nil"/>
              <w:right w:val="nil"/>
            </w:tcBorders>
          </w:tcPr>
          <w:p w14:paraId="531A01A8" w14:textId="2ADF6B4B"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Low commitment</w:t>
            </w:r>
          </w:p>
        </w:tc>
        <w:tc>
          <w:tcPr>
            <w:tcW w:w="924" w:type="pct"/>
            <w:tcBorders>
              <w:top w:val="nil"/>
              <w:left w:val="nil"/>
              <w:bottom w:val="nil"/>
              <w:right w:val="nil"/>
            </w:tcBorders>
          </w:tcPr>
          <w:p w14:paraId="27BE6F43"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24" w:type="pct"/>
            <w:tcBorders>
              <w:top w:val="nil"/>
              <w:left w:val="nil"/>
              <w:bottom w:val="nil"/>
              <w:right w:val="nil"/>
            </w:tcBorders>
          </w:tcPr>
          <w:p w14:paraId="4FBF2007" w14:textId="5823F1E3"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1.927</w:t>
            </w:r>
            <w:r w:rsidRPr="00CC61D1">
              <w:rPr>
                <w:rFonts w:ascii="Garamond" w:hAnsi="Garamond" w:cs="Times New Roman"/>
                <w:sz w:val="24"/>
                <w:szCs w:val="24"/>
                <w:vertAlign w:val="superscript"/>
              </w:rPr>
              <w:t>***</w:t>
            </w:r>
          </w:p>
        </w:tc>
      </w:tr>
      <w:tr w:rsidR="002A696A" w:rsidRPr="00CC61D1" w14:paraId="3BFFF32D" w14:textId="77777777" w:rsidTr="00D6397E">
        <w:tc>
          <w:tcPr>
            <w:tcW w:w="3152" w:type="pct"/>
            <w:tcBorders>
              <w:top w:val="nil"/>
              <w:left w:val="nil"/>
              <w:bottom w:val="nil"/>
              <w:right w:val="nil"/>
            </w:tcBorders>
          </w:tcPr>
          <w:p w14:paraId="0582F955" w14:textId="77777777"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0CA3F697"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24" w:type="pct"/>
            <w:tcBorders>
              <w:top w:val="nil"/>
              <w:left w:val="nil"/>
              <w:bottom w:val="nil"/>
              <w:right w:val="nil"/>
            </w:tcBorders>
          </w:tcPr>
          <w:p w14:paraId="0937C7FD" w14:textId="760382E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(0.491)</w:t>
            </w:r>
          </w:p>
        </w:tc>
      </w:tr>
      <w:tr w:rsidR="00C84633" w:rsidRPr="00CC61D1" w14:paraId="17586E0C" w14:textId="77777777" w:rsidTr="00D6397E">
        <w:tc>
          <w:tcPr>
            <w:tcW w:w="3152" w:type="pct"/>
            <w:tcBorders>
              <w:top w:val="nil"/>
              <w:left w:val="nil"/>
              <w:bottom w:val="nil"/>
              <w:right w:val="nil"/>
            </w:tcBorders>
          </w:tcPr>
          <w:p w14:paraId="6713D695"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924" w:type="pct"/>
            <w:tcBorders>
              <w:top w:val="nil"/>
              <w:left w:val="nil"/>
              <w:bottom w:val="nil"/>
              <w:right w:val="nil"/>
            </w:tcBorders>
          </w:tcPr>
          <w:p w14:paraId="7F1C0EA8"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1.249</w:t>
            </w:r>
            <w:r w:rsidRPr="00CC61D1">
              <w:rPr>
                <w:rFonts w:ascii="Garamond" w:hAnsi="Garamond" w:cs="Times New Roman"/>
                <w:sz w:val="24"/>
                <w:szCs w:val="24"/>
                <w:vertAlign w:val="superscript"/>
              </w:rPr>
              <w:t>***</w:t>
            </w:r>
          </w:p>
        </w:tc>
        <w:tc>
          <w:tcPr>
            <w:tcW w:w="924" w:type="pct"/>
            <w:tcBorders>
              <w:top w:val="nil"/>
              <w:left w:val="nil"/>
              <w:bottom w:val="nil"/>
              <w:right w:val="nil"/>
            </w:tcBorders>
          </w:tcPr>
          <w:p w14:paraId="726B3EE3"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1.279</w:t>
            </w:r>
            <w:r w:rsidRPr="00CC61D1">
              <w:rPr>
                <w:rFonts w:ascii="Garamond" w:hAnsi="Garamond" w:cs="Times New Roman"/>
                <w:sz w:val="24"/>
                <w:szCs w:val="24"/>
                <w:vertAlign w:val="superscript"/>
              </w:rPr>
              <w:t>***</w:t>
            </w:r>
          </w:p>
        </w:tc>
      </w:tr>
      <w:tr w:rsidR="00C84633" w:rsidRPr="00CC61D1" w14:paraId="2193428D" w14:textId="77777777" w:rsidTr="00D6397E">
        <w:tc>
          <w:tcPr>
            <w:tcW w:w="3152" w:type="pct"/>
            <w:tcBorders>
              <w:top w:val="nil"/>
              <w:left w:val="nil"/>
              <w:bottom w:val="nil"/>
              <w:right w:val="nil"/>
            </w:tcBorders>
          </w:tcPr>
          <w:p w14:paraId="36828545"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483F89C6"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(0.0984)</w:t>
            </w:r>
          </w:p>
        </w:tc>
        <w:tc>
          <w:tcPr>
            <w:tcW w:w="924" w:type="pct"/>
            <w:tcBorders>
              <w:top w:val="nil"/>
              <w:left w:val="nil"/>
              <w:bottom w:val="nil"/>
              <w:right w:val="nil"/>
            </w:tcBorders>
          </w:tcPr>
          <w:p w14:paraId="48954560"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(0.103)</w:t>
            </w:r>
          </w:p>
        </w:tc>
      </w:tr>
      <w:tr w:rsidR="00C84633" w:rsidRPr="00CC61D1" w14:paraId="2C9E081F" w14:textId="77777777" w:rsidTr="004E3096">
        <w:tc>
          <w:tcPr>
            <w:tcW w:w="3152" w:type="pct"/>
            <w:tcBorders>
              <w:top w:val="nil"/>
              <w:left w:val="nil"/>
              <w:bottom w:val="nil"/>
              <w:right w:val="nil"/>
            </w:tcBorders>
            <w:shd w:val="clear" w:color="auto" w:fill="F2F2F2" w:themeFill="background1" w:themeFillShade="F2"/>
          </w:tcPr>
          <w:p w14:paraId="296CEA6C"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Joint democracy</w:t>
            </w:r>
          </w:p>
        </w:tc>
        <w:tc>
          <w:tcPr>
            <w:tcW w:w="924" w:type="pct"/>
            <w:tcBorders>
              <w:top w:val="nil"/>
              <w:left w:val="nil"/>
              <w:bottom w:val="nil"/>
              <w:right w:val="nil"/>
            </w:tcBorders>
            <w:shd w:val="clear" w:color="auto" w:fill="F2F2F2" w:themeFill="background1" w:themeFillShade="F2"/>
          </w:tcPr>
          <w:p w14:paraId="526A0AD9"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-0.162</w:t>
            </w:r>
          </w:p>
        </w:tc>
        <w:tc>
          <w:tcPr>
            <w:tcW w:w="924" w:type="pct"/>
            <w:tcBorders>
              <w:top w:val="nil"/>
              <w:left w:val="nil"/>
              <w:bottom w:val="nil"/>
              <w:right w:val="nil"/>
            </w:tcBorders>
            <w:shd w:val="clear" w:color="auto" w:fill="F2F2F2" w:themeFill="background1" w:themeFillShade="F2"/>
          </w:tcPr>
          <w:p w14:paraId="492F09F6"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-0.135</w:t>
            </w:r>
          </w:p>
        </w:tc>
      </w:tr>
      <w:tr w:rsidR="00C84633" w:rsidRPr="00CC61D1" w14:paraId="54CE4CA3" w14:textId="77777777" w:rsidTr="004E3096">
        <w:tc>
          <w:tcPr>
            <w:tcW w:w="3152" w:type="pct"/>
            <w:tcBorders>
              <w:top w:val="nil"/>
              <w:left w:val="nil"/>
              <w:bottom w:val="nil"/>
              <w:right w:val="nil"/>
            </w:tcBorders>
            <w:shd w:val="clear" w:color="auto" w:fill="F2F2F2" w:themeFill="background1" w:themeFillShade="F2"/>
          </w:tcPr>
          <w:p w14:paraId="45AA5A5D"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shd w:val="clear" w:color="auto" w:fill="F2F2F2" w:themeFill="background1" w:themeFillShade="F2"/>
          </w:tcPr>
          <w:p w14:paraId="3359781B"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(0.185)</w:t>
            </w:r>
          </w:p>
        </w:tc>
        <w:tc>
          <w:tcPr>
            <w:tcW w:w="924" w:type="pct"/>
            <w:tcBorders>
              <w:top w:val="nil"/>
              <w:left w:val="nil"/>
              <w:bottom w:val="nil"/>
              <w:right w:val="nil"/>
            </w:tcBorders>
            <w:shd w:val="clear" w:color="auto" w:fill="F2F2F2" w:themeFill="background1" w:themeFillShade="F2"/>
          </w:tcPr>
          <w:p w14:paraId="0A6160E1"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(0.186)</w:t>
            </w:r>
          </w:p>
        </w:tc>
      </w:tr>
      <w:tr w:rsidR="00C84633" w:rsidRPr="00CC61D1" w14:paraId="0552D39D" w14:textId="77777777" w:rsidTr="004E3096">
        <w:tc>
          <w:tcPr>
            <w:tcW w:w="3152" w:type="pct"/>
            <w:tcBorders>
              <w:top w:val="nil"/>
              <w:left w:val="nil"/>
              <w:bottom w:val="nil"/>
              <w:right w:val="nil"/>
            </w:tcBorders>
            <w:shd w:val="clear" w:color="auto" w:fill="F2F2F2" w:themeFill="background1" w:themeFillShade="F2"/>
          </w:tcPr>
          <w:p w14:paraId="095EEC33"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Joint autocracy</w:t>
            </w:r>
          </w:p>
        </w:tc>
        <w:tc>
          <w:tcPr>
            <w:tcW w:w="924" w:type="pct"/>
            <w:tcBorders>
              <w:top w:val="nil"/>
              <w:left w:val="nil"/>
              <w:bottom w:val="nil"/>
              <w:right w:val="nil"/>
            </w:tcBorders>
            <w:shd w:val="clear" w:color="auto" w:fill="F2F2F2" w:themeFill="background1" w:themeFillShade="F2"/>
          </w:tcPr>
          <w:p w14:paraId="199811FC"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-0.184</w:t>
            </w:r>
          </w:p>
        </w:tc>
        <w:tc>
          <w:tcPr>
            <w:tcW w:w="924" w:type="pct"/>
            <w:tcBorders>
              <w:top w:val="nil"/>
              <w:left w:val="nil"/>
              <w:bottom w:val="nil"/>
              <w:right w:val="nil"/>
            </w:tcBorders>
            <w:shd w:val="clear" w:color="auto" w:fill="F2F2F2" w:themeFill="background1" w:themeFillShade="F2"/>
          </w:tcPr>
          <w:p w14:paraId="79F69F86"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-0.332</w:t>
            </w:r>
          </w:p>
        </w:tc>
      </w:tr>
      <w:tr w:rsidR="00C84633" w:rsidRPr="00CC61D1" w14:paraId="77DB2893" w14:textId="77777777" w:rsidTr="004E3096">
        <w:tc>
          <w:tcPr>
            <w:tcW w:w="3152" w:type="pct"/>
            <w:tcBorders>
              <w:top w:val="nil"/>
              <w:left w:val="nil"/>
              <w:bottom w:val="nil"/>
              <w:right w:val="nil"/>
            </w:tcBorders>
            <w:shd w:val="clear" w:color="auto" w:fill="F2F2F2" w:themeFill="background1" w:themeFillShade="F2"/>
          </w:tcPr>
          <w:p w14:paraId="558CF24B"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shd w:val="clear" w:color="auto" w:fill="F2F2F2" w:themeFill="background1" w:themeFillShade="F2"/>
          </w:tcPr>
          <w:p w14:paraId="1B38134C"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(0.532)</w:t>
            </w:r>
          </w:p>
        </w:tc>
        <w:tc>
          <w:tcPr>
            <w:tcW w:w="924" w:type="pct"/>
            <w:tcBorders>
              <w:top w:val="nil"/>
              <w:left w:val="nil"/>
              <w:bottom w:val="nil"/>
              <w:right w:val="nil"/>
            </w:tcBorders>
            <w:shd w:val="clear" w:color="auto" w:fill="F2F2F2" w:themeFill="background1" w:themeFillShade="F2"/>
          </w:tcPr>
          <w:p w14:paraId="5148FB3D"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(0.542)</w:t>
            </w:r>
          </w:p>
        </w:tc>
      </w:tr>
      <w:tr w:rsidR="00C84633" w:rsidRPr="00CC61D1" w14:paraId="3093D2D2" w14:textId="77777777" w:rsidTr="004E3096">
        <w:tc>
          <w:tcPr>
            <w:tcW w:w="3152" w:type="pct"/>
            <w:tcBorders>
              <w:top w:val="nil"/>
              <w:left w:val="nil"/>
              <w:bottom w:val="nil"/>
              <w:right w:val="nil"/>
            </w:tcBorders>
            <w:shd w:val="clear" w:color="auto" w:fill="F2F2F2" w:themeFill="background1" w:themeFillShade="F2"/>
          </w:tcPr>
          <w:p w14:paraId="2DB0924E"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Mixed regime dyad</w:t>
            </w:r>
          </w:p>
        </w:tc>
        <w:tc>
          <w:tcPr>
            <w:tcW w:w="924" w:type="pct"/>
            <w:tcBorders>
              <w:top w:val="nil"/>
              <w:left w:val="nil"/>
              <w:bottom w:val="nil"/>
              <w:right w:val="nil"/>
            </w:tcBorders>
            <w:shd w:val="clear" w:color="auto" w:fill="F2F2F2" w:themeFill="background1" w:themeFillShade="F2"/>
          </w:tcPr>
          <w:p w14:paraId="69E97A66"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-0.291</w:t>
            </w:r>
          </w:p>
        </w:tc>
        <w:tc>
          <w:tcPr>
            <w:tcW w:w="924" w:type="pct"/>
            <w:tcBorders>
              <w:top w:val="nil"/>
              <w:left w:val="nil"/>
              <w:bottom w:val="nil"/>
              <w:right w:val="nil"/>
            </w:tcBorders>
            <w:shd w:val="clear" w:color="auto" w:fill="F2F2F2" w:themeFill="background1" w:themeFillShade="F2"/>
          </w:tcPr>
          <w:p w14:paraId="3D098082"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-0.325</w:t>
            </w:r>
          </w:p>
        </w:tc>
      </w:tr>
      <w:tr w:rsidR="00C84633" w:rsidRPr="00CC61D1" w14:paraId="3F85DBA8" w14:textId="77777777" w:rsidTr="004E3096">
        <w:tc>
          <w:tcPr>
            <w:tcW w:w="3152" w:type="pct"/>
            <w:tcBorders>
              <w:top w:val="nil"/>
              <w:left w:val="nil"/>
              <w:bottom w:val="nil"/>
              <w:right w:val="nil"/>
            </w:tcBorders>
            <w:shd w:val="clear" w:color="auto" w:fill="F2F2F2" w:themeFill="background1" w:themeFillShade="F2"/>
          </w:tcPr>
          <w:p w14:paraId="320B82BB"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shd w:val="clear" w:color="auto" w:fill="F2F2F2" w:themeFill="background1" w:themeFillShade="F2"/>
          </w:tcPr>
          <w:p w14:paraId="7EA2FB80"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(0.233)</w:t>
            </w:r>
          </w:p>
        </w:tc>
        <w:tc>
          <w:tcPr>
            <w:tcW w:w="924" w:type="pct"/>
            <w:tcBorders>
              <w:top w:val="nil"/>
              <w:left w:val="nil"/>
              <w:bottom w:val="nil"/>
              <w:right w:val="nil"/>
            </w:tcBorders>
            <w:shd w:val="clear" w:color="auto" w:fill="F2F2F2" w:themeFill="background1" w:themeFillShade="F2"/>
          </w:tcPr>
          <w:p w14:paraId="4D9746D9"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(0.239)</w:t>
            </w:r>
          </w:p>
        </w:tc>
      </w:tr>
      <w:tr w:rsidR="00C84633" w:rsidRPr="00CC61D1" w14:paraId="0B11DCEC" w14:textId="77777777" w:rsidTr="00D6397E">
        <w:tc>
          <w:tcPr>
            <w:tcW w:w="3152" w:type="pct"/>
            <w:tcBorders>
              <w:top w:val="nil"/>
              <w:left w:val="nil"/>
              <w:bottom w:val="nil"/>
              <w:right w:val="nil"/>
            </w:tcBorders>
          </w:tcPr>
          <w:p w14:paraId="0D489A4B"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924" w:type="pct"/>
            <w:tcBorders>
              <w:top w:val="nil"/>
              <w:left w:val="nil"/>
              <w:bottom w:val="nil"/>
              <w:right w:val="nil"/>
            </w:tcBorders>
          </w:tcPr>
          <w:p w14:paraId="3553F60E"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-0.0466</w:t>
            </w:r>
          </w:p>
        </w:tc>
        <w:tc>
          <w:tcPr>
            <w:tcW w:w="924" w:type="pct"/>
            <w:tcBorders>
              <w:top w:val="nil"/>
              <w:left w:val="nil"/>
              <w:bottom w:val="nil"/>
              <w:right w:val="nil"/>
            </w:tcBorders>
          </w:tcPr>
          <w:p w14:paraId="71134383"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-0.0971</w:t>
            </w:r>
          </w:p>
        </w:tc>
      </w:tr>
      <w:tr w:rsidR="00C84633" w:rsidRPr="00CC61D1" w14:paraId="4D8D745D" w14:textId="77777777" w:rsidTr="00D6397E">
        <w:tc>
          <w:tcPr>
            <w:tcW w:w="3152" w:type="pct"/>
            <w:tcBorders>
              <w:top w:val="nil"/>
              <w:left w:val="nil"/>
              <w:bottom w:val="nil"/>
              <w:right w:val="nil"/>
            </w:tcBorders>
          </w:tcPr>
          <w:p w14:paraId="4755059A"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23C4C3CE"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(0.0804)</w:t>
            </w:r>
          </w:p>
        </w:tc>
        <w:tc>
          <w:tcPr>
            <w:tcW w:w="924" w:type="pct"/>
            <w:tcBorders>
              <w:top w:val="nil"/>
              <w:left w:val="nil"/>
              <w:bottom w:val="nil"/>
              <w:right w:val="nil"/>
            </w:tcBorders>
          </w:tcPr>
          <w:p w14:paraId="4E988E07"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(0.0817)</w:t>
            </w:r>
          </w:p>
        </w:tc>
      </w:tr>
      <w:tr w:rsidR="00C84633" w:rsidRPr="00CC61D1" w14:paraId="05E8443A" w14:textId="77777777" w:rsidTr="00D6397E">
        <w:tc>
          <w:tcPr>
            <w:tcW w:w="3152" w:type="pct"/>
            <w:tcBorders>
              <w:top w:val="nil"/>
              <w:left w:val="nil"/>
              <w:bottom w:val="nil"/>
              <w:right w:val="nil"/>
            </w:tcBorders>
          </w:tcPr>
          <w:p w14:paraId="46B5FB1C"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924" w:type="pct"/>
            <w:tcBorders>
              <w:top w:val="nil"/>
              <w:left w:val="nil"/>
              <w:bottom w:val="nil"/>
              <w:right w:val="nil"/>
            </w:tcBorders>
          </w:tcPr>
          <w:p w14:paraId="4E6F4D85"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3.630</w:t>
            </w:r>
            <w:r w:rsidRPr="00CC61D1">
              <w:rPr>
                <w:rFonts w:ascii="Garamond" w:hAnsi="Garamond" w:cs="Times New Roman"/>
                <w:sz w:val="24"/>
                <w:szCs w:val="24"/>
                <w:vertAlign w:val="superscript"/>
              </w:rPr>
              <w:t>***</w:t>
            </w:r>
          </w:p>
        </w:tc>
        <w:tc>
          <w:tcPr>
            <w:tcW w:w="924" w:type="pct"/>
            <w:tcBorders>
              <w:top w:val="nil"/>
              <w:left w:val="nil"/>
              <w:bottom w:val="nil"/>
              <w:right w:val="nil"/>
            </w:tcBorders>
          </w:tcPr>
          <w:p w14:paraId="1EFDB3D2"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3.401</w:t>
            </w:r>
            <w:r w:rsidRPr="00CC61D1">
              <w:rPr>
                <w:rFonts w:ascii="Garamond" w:hAnsi="Garamond" w:cs="Times New Roman"/>
                <w:sz w:val="24"/>
                <w:szCs w:val="24"/>
                <w:vertAlign w:val="superscript"/>
              </w:rPr>
              <w:t>**</w:t>
            </w:r>
          </w:p>
        </w:tc>
      </w:tr>
      <w:tr w:rsidR="00C84633" w:rsidRPr="00CC61D1" w14:paraId="0236A1C5" w14:textId="77777777" w:rsidTr="00D6397E">
        <w:tc>
          <w:tcPr>
            <w:tcW w:w="3152" w:type="pct"/>
            <w:tcBorders>
              <w:top w:val="nil"/>
              <w:left w:val="nil"/>
              <w:bottom w:val="nil"/>
              <w:right w:val="nil"/>
            </w:tcBorders>
          </w:tcPr>
          <w:p w14:paraId="3A8E1CBE"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78F17D49"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(1.072)</w:t>
            </w:r>
          </w:p>
        </w:tc>
        <w:tc>
          <w:tcPr>
            <w:tcW w:w="924" w:type="pct"/>
            <w:tcBorders>
              <w:top w:val="nil"/>
              <w:left w:val="nil"/>
              <w:bottom w:val="nil"/>
              <w:right w:val="nil"/>
            </w:tcBorders>
          </w:tcPr>
          <w:p w14:paraId="636058AC"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(1.093)</w:t>
            </w:r>
          </w:p>
        </w:tc>
      </w:tr>
      <w:tr w:rsidR="00C84633" w:rsidRPr="00CC61D1" w14:paraId="28AC2C51" w14:textId="77777777" w:rsidTr="00D6397E">
        <w:tc>
          <w:tcPr>
            <w:tcW w:w="3152" w:type="pct"/>
            <w:tcBorders>
              <w:top w:val="nil"/>
              <w:left w:val="nil"/>
              <w:bottom w:val="nil"/>
              <w:right w:val="nil"/>
            </w:tcBorders>
          </w:tcPr>
          <w:p w14:paraId="04E8A988"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924" w:type="pct"/>
            <w:tcBorders>
              <w:top w:val="nil"/>
              <w:left w:val="nil"/>
              <w:bottom w:val="nil"/>
              <w:right w:val="nil"/>
            </w:tcBorders>
          </w:tcPr>
          <w:p w14:paraId="6CBC8B44"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-1.879</w:t>
            </w:r>
            <w:r w:rsidRPr="00CC61D1">
              <w:rPr>
                <w:rFonts w:ascii="Garamond" w:hAnsi="Garamond" w:cs="Times New Roman"/>
                <w:sz w:val="24"/>
                <w:szCs w:val="24"/>
                <w:vertAlign w:val="superscript"/>
              </w:rPr>
              <w:t>***</w:t>
            </w:r>
          </w:p>
        </w:tc>
        <w:tc>
          <w:tcPr>
            <w:tcW w:w="924" w:type="pct"/>
            <w:tcBorders>
              <w:top w:val="nil"/>
              <w:left w:val="nil"/>
              <w:bottom w:val="nil"/>
              <w:right w:val="nil"/>
            </w:tcBorders>
          </w:tcPr>
          <w:p w14:paraId="18379DC4"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-2.004</w:t>
            </w:r>
            <w:r w:rsidRPr="00CC61D1">
              <w:rPr>
                <w:rFonts w:ascii="Garamond" w:hAnsi="Garamond" w:cs="Times New Roman"/>
                <w:sz w:val="24"/>
                <w:szCs w:val="24"/>
                <w:vertAlign w:val="superscript"/>
              </w:rPr>
              <w:t>***</w:t>
            </w:r>
          </w:p>
        </w:tc>
      </w:tr>
      <w:tr w:rsidR="00C84633" w:rsidRPr="00CC61D1" w14:paraId="70378D8A" w14:textId="77777777" w:rsidTr="00D6397E">
        <w:tc>
          <w:tcPr>
            <w:tcW w:w="3152" w:type="pct"/>
            <w:tcBorders>
              <w:top w:val="nil"/>
              <w:left w:val="nil"/>
              <w:bottom w:val="nil"/>
              <w:right w:val="nil"/>
            </w:tcBorders>
          </w:tcPr>
          <w:p w14:paraId="702CD72B"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nil"/>
              <w:right w:val="nil"/>
            </w:tcBorders>
          </w:tcPr>
          <w:p w14:paraId="03479239"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(0.515)</w:t>
            </w:r>
          </w:p>
        </w:tc>
        <w:tc>
          <w:tcPr>
            <w:tcW w:w="924" w:type="pct"/>
            <w:tcBorders>
              <w:top w:val="nil"/>
              <w:left w:val="nil"/>
              <w:bottom w:val="nil"/>
              <w:right w:val="nil"/>
            </w:tcBorders>
          </w:tcPr>
          <w:p w14:paraId="6BC14316"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(0.524)</w:t>
            </w:r>
          </w:p>
        </w:tc>
      </w:tr>
      <w:tr w:rsidR="00C84633" w:rsidRPr="00CC61D1" w14:paraId="6800E895" w14:textId="77777777" w:rsidTr="00D6397E">
        <w:tc>
          <w:tcPr>
            <w:tcW w:w="3152" w:type="pct"/>
            <w:tcBorders>
              <w:top w:val="nil"/>
              <w:left w:val="nil"/>
              <w:bottom w:val="nil"/>
              <w:right w:val="nil"/>
            </w:tcBorders>
          </w:tcPr>
          <w:p w14:paraId="1CB01B85"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924" w:type="pct"/>
            <w:tcBorders>
              <w:top w:val="nil"/>
              <w:left w:val="nil"/>
              <w:bottom w:val="nil"/>
              <w:right w:val="nil"/>
            </w:tcBorders>
          </w:tcPr>
          <w:p w14:paraId="2B1C8314"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-6.783</w:t>
            </w:r>
            <w:r w:rsidRPr="00CC61D1">
              <w:rPr>
                <w:rFonts w:ascii="Garamond" w:hAnsi="Garamond" w:cs="Times New Roman"/>
                <w:sz w:val="24"/>
                <w:szCs w:val="24"/>
                <w:vertAlign w:val="superscript"/>
              </w:rPr>
              <w:t>***</w:t>
            </w:r>
          </w:p>
        </w:tc>
        <w:tc>
          <w:tcPr>
            <w:tcW w:w="924" w:type="pct"/>
            <w:tcBorders>
              <w:top w:val="nil"/>
              <w:left w:val="nil"/>
              <w:bottom w:val="nil"/>
              <w:right w:val="nil"/>
            </w:tcBorders>
          </w:tcPr>
          <w:p w14:paraId="7FDD4DDC"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-5.857</w:t>
            </w:r>
            <w:r w:rsidRPr="00CC61D1">
              <w:rPr>
                <w:rFonts w:ascii="Garamond" w:hAnsi="Garamond" w:cs="Times New Roman"/>
                <w:sz w:val="24"/>
                <w:szCs w:val="24"/>
                <w:vertAlign w:val="superscript"/>
              </w:rPr>
              <w:t>***</w:t>
            </w:r>
          </w:p>
        </w:tc>
      </w:tr>
      <w:tr w:rsidR="00C84633" w:rsidRPr="00CC61D1" w14:paraId="2DC971F6" w14:textId="77777777" w:rsidTr="00D6397E">
        <w:tc>
          <w:tcPr>
            <w:tcW w:w="3152" w:type="pct"/>
            <w:tcBorders>
              <w:top w:val="nil"/>
              <w:left w:val="nil"/>
              <w:bottom w:val="single" w:sz="4" w:space="0" w:color="auto"/>
              <w:right w:val="nil"/>
            </w:tcBorders>
          </w:tcPr>
          <w:p w14:paraId="05E7791E"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p>
        </w:tc>
        <w:tc>
          <w:tcPr>
            <w:tcW w:w="924" w:type="pct"/>
            <w:tcBorders>
              <w:top w:val="nil"/>
              <w:left w:val="nil"/>
              <w:bottom w:val="single" w:sz="4" w:space="0" w:color="auto"/>
              <w:right w:val="nil"/>
            </w:tcBorders>
          </w:tcPr>
          <w:p w14:paraId="1C1E3756"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(0.519)</w:t>
            </w:r>
          </w:p>
        </w:tc>
        <w:tc>
          <w:tcPr>
            <w:tcW w:w="924" w:type="pct"/>
            <w:tcBorders>
              <w:top w:val="nil"/>
              <w:left w:val="nil"/>
              <w:bottom w:val="single" w:sz="4" w:space="0" w:color="auto"/>
              <w:right w:val="nil"/>
            </w:tcBorders>
          </w:tcPr>
          <w:p w14:paraId="4E3DA400"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(0.501)</w:t>
            </w:r>
          </w:p>
        </w:tc>
      </w:tr>
      <w:tr w:rsidR="00C84633" w:rsidRPr="00CC61D1" w14:paraId="47E6C185" w14:textId="77777777" w:rsidTr="00D6397E">
        <w:tc>
          <w:tcPr>
            <w:tcW w:w="3152" w:type="pct"/>
            <w:tcBorders>
              <w:top w:val="single" w:sz="4" w:space="0" w:color="auto"/>
              <w:left w:val="nil"/>
              <w:bottom w:val="nil"/>
              <w:right w:val="nil"/>
            </w:tcBorders>
          </w:tcPr>
          <w:p w14:paraId="2425BBAB"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924" w:type="pct"/>
            <w:tcBorders>
              <w:top w:val="single" w:sz="4" w:space="0" w:color="auto"/>
              <w:left w:val="nil"/>
              <w:bottom w:val="nil"/>
              <w:right w:val="nil"/>
            </w:tcBorders>
          </w:tcPr>
          <w:p w14:paraId="569D45AB"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c>
          <w:tcPr>
            <w:tcW w:w="924" w:type="pct"/>
            <w:tcBorders>
              <w:top w:val="single" w:sz="4" w:space="0" w:color="auto"/>
              <w:left w:val="nil"/>
              <w:bottom w:val="nil"/>
              <w:right w:val="nil"/>
            </w:tcBorders>
          </w:tcPr>
          <w:p w14:paraId="6A8693F3"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2808</w:t>
            </w:r>
          </w:p>
        </w:tc>
      </w:tr>
      <w:tr w:rsidR="00C84633" w:rsidRPr="00CC61D1" w14:paraId="231A9F86" w14:textId="77777777" w:rsidTr="00D6397E">
        <w:tc>
          <w:tcPr>
            <w:tcW w:w="3152" w:type="pct"/>
            <w:tcBorders>
              <w:top w:val="nil"/>
              <w:left w:val="nil"/>
              <w:bottom w:val="single" w:sz="4" w:space="0" w:color="auto"/>
              <w:right w:val="nil"/>
            </w:tcBorders>
          </w:tcPr>
          <w:p w14:paraId="7A9AE8E6" w14:textId="77777777" w:rsidR="00C84633" w:rsidRPr="00CC61D1" w:rsidRDefault="00C84633"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924" w:type="pct"/>
            <w:tcBorders>
              <w:top w:val="nil"/>
              <w:left w:val="nil"/>
              <w:bottom w:val="single" w:sz="4" w:space="0" w:color="auto"/>
              <w:right w:val="nil"/>
            </w:tcBorders>
          </w:tcPr>
          <w:p w14:paraId="23E5BABD"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0.259</w:t>
            </w:r>
          </w:p>
        </w:tc>
        <w:tc>
          <w:tcPr>
            <w:tcW w:w="924" w:type="pct"/>
            <w:tcBorders>
              <w:top w:val="nil"/>
              <w:left w:val="nil"/>
              <w:bottom w:val="single" w:sz="4" w:space="0" w:color="auto"/>
              <w:right w:val="nil"/>
            </w:tcBorders>
          </w:tcPr>
          <w:p w14:paraId="3F39AFD0" w14:textId="77777777" w:rsidR="00C84633" w:rsidRPr="00CC61D1" w:rsidRDefault="00C84633"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0.275</w:t>
            </w:r>
          </w:p>
        </w:tc>
      </w:tr>
    </w:tbl>
    <w:p w14:paraId="4F668CCE" w14:textId="77777777" w:rsidR="00C84633" w:rsidRPr="00CC61D1" w:rsidRDefault="00C84633" w:rsidP="00C84633">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2C348C5C" w14:textId="1CC9E599" w:rsidR="00C84633" w:rsidRPr="00CC61D1" w:rsidRDefault="00C84633" w:rsidP="00C84633">
      <w:pPr>
        <w:widowControl w:val="0"/>
        <w:autoSpaceDE w:val="0"/>
        <w:autoSpaceDN w:val="0"/>
        <w:adjustRightInd w:val="0"/>
        <w:spacing w:after="0" w:line="240" w:lineRule="auto"/>
        <w:rPr>
          <w:rFonts w:ascii="Garamond" w:hAnsi="Garamond" w:cs="Times New Roman"/>
          <w:sz w:val="24"/>
          <w:szCs w:val="24"/>
        </w:rPr>
      </w:pPr>
    </w:p>
    <w:p w14:paraId="6B6DF7AC" w14:textId="77777777" w:rsidR="00A16ECB" w:rsidRPr="00CC61D1" w:rsidRDefault="00A16ECB" w:rsidP="00A16ECB">
      <w:pPr>
        <w:spacing w:after="120" w:line="360" w:lineRule="auto"/>
        <w:jc w:val="both"/>
        <w:rPr>
          <w:rFonts w:ascii="Garamond" w:eastAsia="Times New Roman" w:hAnsi="Garamond" w:cs="Times New Roman"/>
          <w:sz w:val="24"/>
          <w:szCs w:val="24"/>
        </w:rPr>
      </w:pPr>
    </w:p>
    <w:p w14:paraId="3AE66AEF" w14:textId="53B5C7AC" w:rsidR="00A16ECB" w:rsidRPr="00CC61D1" w:rsidRDefault="00AA2046" w:rsidP="00654B1F">
      <w:pPr>
        <w:spacing w:after="120" w:line="480" w:lineRule="auto"/>
        <w:jc w:val="both"/>
        <w:rPr>
          <w:rFonts w:ascii="Garamond" w:eastAsia="Times New Roman" w:hAnsi="Garamond" w:cs="Times New Roman"/>
          <w:sz w:val="24"/>
          <w:szCs w:val="24"/>
        </w:rPr>
      </w:pPr>
      <w:r w:rsidRPr="00CC61D1">
        <w:rPr>
          <w:rFonts w:ascii="Garamond" w:eastAsia="Times New Roman" w:hAnsi="Garamond" w:cs="Times New Roman"/>
          <w:sz w:val="24"/>
          <w:szCs w:val="24"/>
        </w:rPr>
        <w:tab/>
      </w:r>
      <w:r w:rsidR="00654B1F" w:rsidRPr="00CC61D1">
        <w:rPr>
          <w:rFonts w:ascii="Garamond" w:eastAsia="Times New Roman" w:hAnsi="Garamond" w:cs="Times New Roman"/>
          <w:sz w:val="24"/>
          <w:szCs w:val="24"/>
        </w:rPr>
        <w:t xml:space="preserve">Of the newly added measures of regime similarity/difference, only the </w:t>
      </w:r>
      <w:r w:rsidR="00654B1F" w:rsidRPr="00CC61D1">
        <w:rPr>
          <w:rFonts w:ascii="Garamond" w:eastAsia="Times New Roman" w:hAnsi="Garamond" w:cs="Times New Roman"/>
          <w:i/>
          <w:iCs/>
          <w:sz w:val="24"/>
          <w:szCs w:val="24"/>
        </w:rPr>
        <w:t>Joint democracy</w:t>
      </w:r>
      <w:r w:rsidR="00654B1F" w:rsidRPr="00CC61D1">
        <w:rPr>
          <w:rFonts w:ascii="Garamond" w:eastAsia="Times New Roman" w:hAnsi="Garamond" w:cs="Times New Roman"/>
          <w:sz w:val="24"/>
          <w:szCs w:val="24"/>
        </w:rPr>
        <w:t xml:space="preserve"> dummy attained a statistically significant and negative association with the dependent variable in Model 11</w:t>
      </w:r>
      <w:r w:rsidRPr="00CC61D1">
        <w:rPr>
          <w:rFonts w:ascii="Garamond" w:eastAsia="Times New Roman" w:hAnsi="Garamond" w:cs="Times New Roman"/>
          <w:sz w:val="24"/>
          <w:szCs w:val="24"/>
        </w:rPr>
        <w:t xml:space="preserve">. </w:t>
      </w:r>
      <w:r w:rsidR="00A16ECB" w:rsidRPr="00CC61D1">
        <w:rPr>
          <w:rFonts w:ascii="Garamond" w:eastAsia="Times New Roman" w:hAnsi="Garamond" w:cs="Times New Roman"/>
          <w:sz w:val="24"/>
          <w:szCs w:val="24"/>
        </w:rPr>
        <w:t>It would, therefore, seem that pairs of democracies are less likely to have a BISP. However, models 12 through 14 fail to produce the same result, which suggests that the association could be spurious.</w:t>
      </w:r>
    </w:p>
    <w:p w14:paraId="7FBA00D3" w14:textId="1DBE9BB6" w:rsidR="00A16ECB" w:rsidRPr="00CC61D1" w:rsidRDefault="00A16ECB" w:rsidP="00654B1F">
      <w:pPr>
        <w:spacing w:after="120" w:line="480" w:lineRule="auto"/>
        <w:jc w:val="both"/>
        <w:rPr>
          <w:rFonts w:ascii="Garamond" w:eastAsia="Times New Roman" w:hAnsi="Garamond" w:cs="Times New Roman"/>
          <w:sz w:val="24"/>
          <w:szCs w:val="24"/>
        </w:rPr>
      </w:pPr>
    </w:p>
    <w:p w14:paraId="34684EBD" w14:textId="77777777" w:rsidR="00A16ECB" w:rsidRPr="00CC61D1" w:rsidRDefault="00A16ECB" w:rsidP="00654B1F">
      <w:pPr>
        <w:spacing w:after="120" w:line="480" w:lineRule="auto"/>
        <w:jc w:val="both"/>
        <w:rPr>
          <w:rFonts w:ascii="Garamond" w:eastAsia="Times New Roman" w:hAnsi="Garamond" w:cs="Times New Roman"/>
          <w:sz w:val="24"/>
          <w:szCs w:val="24"/>
        </w:rPr>
      </w:pPr>
    </w:p>
    <w:p w14:paraId="1B6750E4" w14:textId="47E65132" w:rsidR="00330E4F" w:rsidRPr="00CC61D1" w:rsidRDefault="00A16ECB" w:rsidP="00654B1F">
      <w:pPr>
        <w:spacing w:after="120" w:line="480" w:lineRule="auto"/>
        <w:ind w:firstLine="720"/>
        <w:jc w:val="both"/>
        <w:rPr>
          <w:rFonts w:ascii="Garamond" w:eastAsia="Times New Roman" w:hAnsi="Garamond" w:cs="Times New Roman"/>
          <w:sz w:val="24"/>
          <w:szCs w:val="24"/>
        </w:rPr>
      </w:pPr>
      <w:r w:rsidRPr="00CC61D1">
        <w:rPr>
          <w:rFonts w:ascii="Garamond" w:eastAsia="Times New Roman" w:hAnsi="Garamond" w:cs="Times New Roman"/>
          <w:sz w:val="24"/>
          <w:szCs w:val="24"/>
        </w:rPr>
        <w:lastRenderedPageBreak/>
        <w:t xml:space="preserve">Because the results of the previous test were inconclusive, </w:t>
      </w:r>
      <w:r w:rsidR="00AA2046" w:rsidRPr="00CC61D1">
        <w:rPr>
          <w:rFonts w:ascii="Garamond" w:eastAsia="Times New Roman" w:hAnsi="Garamond" w:cs="Times New Roman"/>
          <w:sz w:val="24"/>
          <w:szCs w:val="24"/>
        </w:rPr>
        <w:t xml:space="preserve">I </w:t>
      </w:r>
      <w:r w:rsidRPr="00CC61D1">
        <w:rPr>
          <w:rFonts w:ascii="Garamond" w:eastAsia="Times New Roman" w:hAnsi="Garamond" w:cs="Times New Roman"/>
          <w:sz w:val="24"/>
          <w:szCs w:val="24"/>
        </w:rPr>
        <w:t>additionally</w:t>
      </w:r>
      <w:r w:rsidR="00AA2046" w:rsidRPr="00CC61D1">
        <w:rPr>
          <w:rFonts w:ascii="Garamond" w:eastAsia="Times New Roman" w:hAnsi="Garamond" w:cs="Times New Roman"/>
          <w:sz w:val="24"/>
          <w:szCs w:val="24"/>
        </w:rPr>
        <w:t xml:space="preserve"> </w:t>
      </w:r>
      <w:r w:rsidR="00E8176D" w:rsidRPr="00CC61D1">
        <w:rPr>
          <w:rFonts w:ascii="Garamond" w:eastAsia="Times New Roman" w:hAnsi="Garamond" w:cs="Times New Roman"/>
          <w:sz w:val="24"/>
          <w:szCs w:val="24"/>
        </w:rPr>
        <w:t>tested</w:t>
      </w:r>
      <w:r w:rsidR="00AA2046" w:rsidRPr="00CC61D1">
        <w:rPr>
          <w:rFonts w:ascii="Garamond" w:eastAsia="Times New Roman" w:hAnsi="Garamond" w:cs="Times New Roman"/>
          <w:sz w:val="24"/>
          <w:szCs w:val="24"/>
        </w:rPr>
        <w:t xml:space="preserve"> an alternative continuous measure of regime similarity/difference, drawing on the data from the </w:t>
      </w:r>
      <w:r w:rsidR="00CF2C13" w:rsidRPr="00CC61D1">
        <w:rPr>
          <w:rFonts w:ascii="Garamond" w:eastAsia="Times New Roman" w:hAnsi="Garamond" w:cs="Times New Roman"/>
          <w:sz w:val="24"/>
          <w:szCs w:val="24"/>
        </w:rPr>
        <w:t>V-Dem</w:t>
      </w:r>
      <w:r w:rsidR="00AA2046" w:rsidRPr="00CC61D1">
        <w:rPr>
          <w:rFonts w:ascii="Garamond" w:eastAsia="Times New Roman" w:hAnsi="Garamond" w:cs="Times New Roman"/>
          <w:sz w:val="24"/>
          <w:szCs w:val="24"/>
        </w:rPr>
        <w:t xml:space="preserve"> Project.</w:t>
      </w:r>
      <w:r w:rsidR="00AA2046" w:rsidRPr="00CC61D1">
        <w:rPr>
          <w:rStyle w:val="Znakapoznpodarou"/>
          <w:rFonts w:ascii="Garamond" w:eastAsia="Times New Roman" w:hAnsi="Garamond" w:cs="Times New Roman"/>
          <w:sz w:val="24"/>
          <w:szCs w:val="24"/>
        </w:rPr>
        <w:footnoteReference w:id="3"/>
      </w:r>
      <w:r w:rsidR="00AA2046" w:rsidRPr="00CC61D1">
        <w:rPr>
          <w:rFonts w:ascii="Garamond" w:eastAsia="Times New Roman" w:hAnsi="Garamond" w:cs="Times New Roman"/>
          <w:sz w:val="24"/>
          <w:szCs w:val="24"/>
        </w:rPr>
        <w:t xml:space="preserve"> </w:t>
      </w:r>
      <w:r w:rsidR="00000839" w:rsidRPr="00CC61D1">
        <w:rPr>
          <w:rFonts w:ascii="Garamond" w:eastAsia="Times New Roman" w:hAnsi="Garamond" w:cs="Times New Roman"/>
          <w:sz w:val="24"/>
          <w:szCs w:val="24"/>
        </w:rPr>
        <w:t xml:space="preserve">I obtained the </w:t>
      </w:r>
      <w:r w:rsidR="00CE3F75" w:rsidRPr="00CC61D1">
        <w:rPr>
          <w:rFonts w:ascii="Garamond" w:eastAsia="Times New Roman" w:hAnsi="Garamond" w:cs="Times New Roman"/>
          <w:sz w:val="24"/>
          <w:szCs w:val="24"/>
        </w:rPr>
        <w:t>values</w:t>
      </w:r>
      <w:r w:rsidR="00000839" w:rsidRPr="00CC61D1">
        <w:rPr>
          <w:rFonts w:ascii="Garamond" w:eastAsia="Times New Roman" w:hAnsi="Garamond" w:cs="Times New Roman"/>
          <w:sz w:val="24"/>
          <w:szCs w:val="24"/>
        </w:rPr>
        <w:t xml:space="preserve"> of </w:t>
      </w:r>
      <w:r w:rsidR="00000839" w:rsidRPr="00CC61D1">
        <w:rPr>
          <w:rFonts w:ascii="Garamond" w:eastAsia="Times New Roman" w:hAnsi="Garamond" w:cs="Times New Roman"/>
          <w:i/>
          <w:iCs/>
          <w:sz w:val="24"/>
          <w:szCs w:val="24"/>
        </w:rPr>
        <w:t>Electoral democracy index difference</w:t>
      </w:r>
      <w:r w:rsidR="00000839" w:rsidRPr="00CC61D1">
        <w:rPr>
          <w:rFonts w:ascii="Garamond" w:eastAsia="Times New Roman" w:hAnsi="Garamond" w:cs="Times New Roman"/>
          <w:sz w:val="24"/>
          <w:szCs w:val="24"/>
        </w:rPr>
        <w:t xml:space="preserve"> by calculating the absolute difference between the two states’ scores </w:t>
      </w:r>
      <w:r w:rsidR="00911355" w:rsidRPr="00CC61D1">
        <w:rPr>
          <w:rFonts w:ascii="Garamond" w:eastAsia="Times New Roman" w:hAnsi="Garamond" w:cs="Times New Roman"/>
          <w:sz w:val="24"/>
          <w:szCs w:val="24"/>
        </w:rPr>
        <w:t xml:space="preserve">on </w:t>
      </w:r>
      <w:r w:rsidR="00000839" w:rsidRPr="00CC61D1">
        <w:rPr>
          <w:rFonts w:ascii="Garamond" w:eastAsia="Times New Roman" w:hAnsi="Garamond" w:cs="Times New Roman"/>
          <w:sz w:val="24"/>
          <w:szCs w:val="24"/>
        </w:rPr>
        <w:t xml:space="preserve">the “v2x_polyarchy” item – this is an interval variable running from 0 to 1, </w:t>
      </w:r>
      <w:r w:rsidR="00911355" w:rsidRPr="00CC61D1">
        <w:rPr>
          <w:rFonts w:ascii="Garamond" w:eastAsia="Times New Roman" w:hAnsi="Garamond" w:cs="Times New Roman"/>
          <w:sz w:val="24"/>
          <w:szCs w:val="24"/>
        </w:rPr>
        <w:t>capturing</w:t>
      </w:r>
      <w:r w:rsidR="00000839" w:rsidRPr="00CC61D1">
        <w:rPr>
          <w:rFonts w:ascii="Garamond" w:eastAsia="Times New Roman" w:hAnsi="Garamond" w:cs="Times New Roman"/>
          <w:sz w:val="24"/>
          <w:szCs w:val="24"/>
        </w:rPr>
        <w:t xml:space="preserve"> the extent to which the ideal of electoral democracy is achieved. </w:t>
      </w:r>
      <w:r w:rsidR="00DD5CB8" w:rsidRPr="00CC61D1">
        <w:rPr>
          <w:rFonts w:ascii="Garamond" w:eastAsia="Times New Roman" w:hAnsi="Garamond" w:cs="Times New Roman"/>
          <w:sz w:val="24"/>
          <w:szCs w:val="24"/>
        </w:rPr>
        <w:t>Nevertheless</w:t>
      </w:r>
      <w:r w:rsidR="00000839" w:rsidRPr="00CC61D1">
        <w:rPr>
          <w:rFonts w:ascii="Garamond" w:eastAsia="Times New Roman" w:hAnsi="Garamond" w:cs="Times New Roman"/>
          <w:sz w:val="24"/>
          <w:szCs w:val="24"/>
        </w:rPr>
        <w:t xml:space="preserve">, </w:t>
      </w:r>
      <w:r w:rsidR="00F32AE1" w:rsidRPr="00CC61D1">
        <w:rPr>
          <w:rFonts w:ascii="Garamond" w:eastAsia="Times New Roman" w:hAnsi="Garamond" w:cs="Times New Roman"/>
          <w:sz w:val="24"/>
          <w:szCs w:val="24"/>
        </w:rPr>
        <w:t xml:space="preserve">as shown in Table </w:t>
      </w:r>
      <w:r w:rsidR="00DD5CB8" w:rsidRPr="00CC61D1">
        <w:rPr>
          <w:rFonts w:ascii="Garamond" w:eastAsia="Times New Roman" w:hAnsi="Garamond" w:cs="Times New Roman"/>
          <w:sz w:val="24"/>
          <w:szCs w:val="24"/>
        </w:rPr>
        <w:t>3 and 4</w:t>
      </w:r>
      <w:r w:rsidR="00F32AE1" w:rsidRPr="00CC61D1">
        <w:rPr>
          <w:rFonts w:ascii="Garamond" w:eastAsia="Times New Roman" w:hAnsi="Garamond" w:cs="Times New Roman"/>
          <w:sz w:val="24"/>
          <w:szCs w:val="24"/>
        </w:rPr>
        <w:t xml:space="preserve"> below, </w:t>
      </w:r>
      <w:r w:rsidR="00000839" w:rsidRPr="00CC61D1">
        <w:rPr>
          <w:rFonts w:ascii="Garamond" w:eastAsia="Times New Roman" w:hAnsi="Garamond" w:cs="Times New Roman"/>
          <w:sz w:val="24"/>
          <w:szCs w:val="24"/>
        </w:rPr>
        <w:t xml:space="preserve">the alternative variable </w:t>
      </w:r>
      <w:r w:rsidR="0065064F" w:rsidRPr="00CC61D1">
        <w:rPr>
          <w:rFonts w:ascii="Garamond" w:eastAsia="Times New Roman" w:hAnsi="Garamond" w:cs="Times New Roman"/>
          <w:sz w:val="24"/>
          <w:szCs w:val="24"/>
        </w:rPr>
        <w:t>fail</w:t>
      </w:r>
      <w:r w:rsidR="00B659D0">
        <w:rPr>
          <w:rFonts w:ascii="Garamond" w:eastAsia="Times New Roman" w:hAnsi="Garamond" w:cs="Times New Roman"/>
          <w:sz w:val="24"/>
          <w:szCs w:val="24"/>
        </w:rPr>
        <w:t>s</w:t>
      </w:r>
      <w:r w:rsidR="00000839" w:rsidRPr="00CC61D1">
        <w:rPr>
          <w:rFonts w:ascii="Garamond" w:eastAsia="Times New Roman" w:hAnsi="Garamond" w:cs="Times New Roman"/>
          <w:sz w:val="24"/>
          <w:szCs w:val="24"/>
        </w:rPr>
        <w:t xml:space="preserve"> to attain any statistical significance</w:t>
      </w:r>
      <w:r w:rsidR="009672F3" w:rsidRPr="00CC61D1">
        <w:rPr>
          <w:rFonts w:ascii="Garamond" w:eastAsia="Times New Roman" w:hAnsi="Garamond" w:cs="Times New Roman"/>
          <w:sz w:val="24"/>
          <w:szCs w:val="24"/>
        </w:rPr>
        <w:t>, indicating that regime type plays little to no role in the selection of partners for cooperation.</w:t>
      </w:r>
    </w:p>
    <w:p w14:paraId="0B7BD3A2" w14:textId="1D619F0C" w:rsidR="003A67EA" w:rsidRPr="00CC61D1" w:rsidRDefault="003A67EA" w:rsidP="003A67EA">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t>Table 3.</w:t>
      </w:r>
      <w:r w:rsidRPr="00CC61D1">
        <w:rPr>
          <w:rFonts w:ascii="Garamond" w:hAnsi="Garamond" w:cs="Times New Roman"/>
          <w:sz w:val="24"/>
          <w:szCs w:val="24"/>
        </w:rPr>
        <w:t xml:space="preserve"> Logistic regression of BISP ties</w:t>
      </w:r>
    </w:p>
    <w:tbl>
      <w:tblPr>
        <w:tblW w:w="5000" w:type="pct"/>
        <w:tblLook w:val="0000" w:firstRow="0" w:lastRow="0" w:firstColumn="0" w:lastColumn="0" w:noHBand="0" w:noVBand="0"/>
      </w:tblPr>
      <w:tblGrid>
        <w:gridCol w:w="5856"/>
        <w:gridCol w:w="1752"/>
        <w:gridCol w:w="1752"/>
      </w:tblGrid>
      <w:tr w:rsidR="003A67EA" w:rsidRPr="00CC61D1" w14:paraId="021AB075" w14:textId="77777777" w:rsidTr="00D6397E">
        <w:tc>
          <w:tcPr>
            <w:tcW w:w="3128" w:type="pct"/>
            <w:tcBorders>
              <w:top w:val="single" w:sz="4" w:space="0" w:color="auto"/>
              <w:left w:val="nil"/>
              <w:bottom w:val="nil"/>
              <w:right w:val="nil"/>
            </w:tcBorders>
          </w:tcPr>
          <w:p w14:paraId="2872AC7E"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single" w:sz="4" w:space="0" w:color="auto"/>
              <w:left w:val="nil"/>
              <w:bottom w:val="nil"/>
              <w:right w:val="nil"/>
            </w:tcBorders>
          </w:tcPr>
          <w:p w14:paraId="525031EB" w14:textId="5F6A2E56"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15</w:t>
            </w:r>
          </w:p>
        </w:tc>
        <w:tc>
          <w:tcPr>
            <w:tcW w:w="936" w:type="pct"/>
            <w:tcBorders>
              <w:top w:val="single" w:sz="4" w:space="0" w:color="auto"/>
              <w:left w:val="nil"/>
              <w:bottom w:val="nil"/>
              <w:right w:val="nil"/>
            </w:tcBorders>
          </w:tcPr>
          <w:p w14:paraId="6997DD89" w14:textId="6AE4C396"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Model 16</w:t>
            </w:r>
          </w:p>
        </w:tc>
      </w:tr>
      <w:tr w:rsidR="003A67EA" w:rsidRPr="00CC61D1" w14:paraId="5CB27322" w14:textId="77777777" w:rsidTr="00D6397E">
        <w:tc>
          <w:tcPr>
            <w:tcW w:w="3128" w:type="pct"/>
            <w:tcBorders>
              <w:top w:val="single" w:sz="4" w:space="0" w:color="auto"/>
              <w:left w:val="nil"/>
              <w:bottom w:val="nil"/>
              <w:right w:val="nil"/>
            </w:tcBorders>
          </w:tcPr>
          <w:p w14:paraId="54F02A41"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936" w:type="pct"/>
            <w:tcBorders>
              <w:top w:val="single" w:sz="4" w:space="0" w:color="auto"/>
              <w:left w:val="nil"/>
              <w:bottom w:val="nil"/>
              <w:right w:val="nil"/>
            </w:tcBorders>
          </w:tcPr>
          <w:p w14:paraId="1C91F0D6"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0.0969</w:t>
            </w:r>
          </w:p>
        </w:tc>
        <w:tc>
          <w:tcPr>
            <w:tcW w:w="936" w:type="pct"/>
            <w:tcBorders>
              <w:top w:val="single" w:sz="4" w:space="0" w:color="auto"/>
              <w:left w:val="nil"/>
              <w:bottom w:val="nil"/>
              <w:right w:val="nil"/>
            </w:tcBorders>
          </w:tcPr>
          <w:p w14:paraId="25D0F778"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-0.394</w:t>
            </w:r>
          </w:p>
        </w:tc>
      </w:tr>
      <w:tr w:rsidR="003A67EA" w:rsidRPr="00CC61D1" w14:paraId="33EFF11E" w14:textId="77777777" w:rsidTr="00D6397E">
        <w:tc>
          <w:tcPr>
            <w:tcW w:w="3128" w:type="pct"/>
            <w:tcBorders>
              <w:top w:val="nil"/>
              <w:left w:val="nil"/>
              <w:bottom w:val="nil"/>
              <w:right w:val="nil"/>
            </w:tcBorders>
          </w:tcPr>
          <w:p w14:paraId="44F7D690"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tcPr>
          <w:p w14:paraId="72EF2BC6"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(0.192)</w:t>
            </w:r>
          </w:p>
        </w:tc>
        <w:tc>
          <w:tcPr>
            <w:tcW w:w="936" w:type="pct"/>
            <w:tcBorders>
              <w:top w:val="nil"/>
              <w:left w:val="nil"/>
              <w:bottom w:val="nil"/>
              <w:right w:val="nil"/>
            </w:tcBorders>
          </w:tcPr>
          <w:p w14:paraId="5C6F467C"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(0.228)</w:t>
            </w:r>
          </w:p>
        </w:tc>
      </w:tr>
      <w:tr w:rsidR="003A67EA" w:rsidRPr="00CC61D1" w14:paraId="5C8A1EA6" w14:textId="77777777" w:rsidTr="00D6397E">
        <w:tc>
          <w:tcPr>
            <w:tcW w:w="3128" w:type="pct"/>
            <w:tcBorders>
              <w:top w:val="nil"/>
              <w:left w:val="nil"/>
              <w:bottom w:val="nil"/>
              <w:right w:val="nil"/>
            </w:tcBorders>
          </w:tcPr>
          <w:p w14:paraId="1701DF39"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formal alliance</w:t>
            </w:r>
          </w:p>
        </w:tc>
        <w:tc>
          <w:tcPr>
            <w:tcW w:w="936" w:type="pct"/>
            <w:tcBorders>
              <w:top w:val="nil"/>
              <w:left w:val="nil"/>
              <w:bottom w:val="nil"/>
              <w:right w:val="nil"/>
            </w:tcBorders>
          </w:tcPr>
          <w:p w14:paraId="3DDD4095"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-0.524</w:t>
            </w:r>
            <w:r w:rsidRPr="00CC61D1">
              <w:rPr>
                <w:rFonts w:ascii="Garamond" w:hAnsi="Garamond" w:cs="Times New Roman"/>
                <w:sz w:val="24"/>
                <w:szCs w:val="24"/>
                <w:vertAlign w:val="superscript"/>
              </w:rPr>
              <w:t>**</w:t>
            </w:r>
          </w:p>
        </w:tc>
        <w:tc>
          <w:tcPr>
            <w:tcW w:w="936" w:type="pct"/>
            <w:tcBorders>
              <w:top w:val="nil"/>
              <w:left w:val="nil"/>
              <w:bottom w:val="nil"/>
              <w:right w:val="nil"/>
            </w:tcBorders>
          </w:tcPr>
          <w:p w14:paraId="6C037AC7"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-0.872</w:t>
            </w:r>
            <w:r w:rsidRPr="00CC61D1">
              <w:rPr>
                <w:rFonts w:ascii="Garamond" w:hAnsi="Garamond" w:cs="Times New Roman"/>
                <w:sz w:val="24"/>
                <w:szCs w:val="24"/>
                <w:vertAlign w:val="superscript"/>
              </w:rPr>
              <w:t>***</w:t>
            </w:r>
          </w:p>
        </w:tc>
      </w:tr>
      <w:tr w:rsidR="003A67EA" w:rsidRPr="00CC61D1" w14:paraId="7775E4CD" w14:textId="77777777" w:rsidTr="00D6397E">
        <w:tc>
          <w:tcPr>
            <w:tcW w:w="3128" w:type="pct"/>
            <w:tcBorders>
              <w:top w:val="nil"/>
              <w:left w:val="nil"/>
              <w:bottom w:val="nil"/>
              <w:right w:val="nil"/>
            </w:tcBorders>
          </w:tcPr>
          <w:p w14:paraId="39C6B7F9"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tcPr>
          <w:p w14:paraId="178C93FE"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(0.178)</w:t>
            </w:r>
          </w:p>
        </w:tc>
        <w:tc>
          <w:tcPr>
            <w:tcW w:w="936" w:type="pct"/>
            <w:tcBorders>
              <w:top w:val="nil"/>
              <w:left w:val="nil"/>
              <w:bottom w:val="nil"/>
              <w:right w:val="nil"/>
            </w:tcBorders>
          </w:tcPr>
          <w:p w14:paraId="07162429"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(0.188)</w:t>
            </w:r>
          </w:p>
        </w:tc>
      </w:tr>
      <w:tr w:rsidR="00104FBE" w:rsidRPr="00CC61D1" w14:paraId="45440D46" w14:textId="77777777" w:rsidTr="00D6397E">
        <w:tc>
          <w:tcPr>
            <w:tcW w:w="3128" w:type="pct"/>
            <w:tcBorders>
              <w:top w:val="nil"/>
              <w:left w:val="nil"/>
              <w:bottom w:val="nil"/>
              <w:right w:val="nil"/>
            </w:tcBorders>
          </w:tcPr>
          <w:p w14:paraId="1411C691" w14:textId="5D810A54" w:rsidR="00104FBE" w:rsidRPr="00CC61D1" w:rsidRDefault="00104FBE" w:rsidP="00104FB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formal alliance</w:t>
            </w:r>
          </w:p>
        </w:tc>
        <w:tc>
          <w:tcPr>
            <w:tcW w:w="936" w:type="pct"/>
            <w:tcBorders>
              <w:top w:val="nil"/>
              <w:left w:val="nil"/>
              <w:bottom w:val="nil"/>
              <w:right w:val="nil"/>
            </w:tcBorders>
          </w:tcPr>
          <w:p w14:paraId="08FB5782" w14:textId="77777777" w:rsidR="00104FBE" w:rsidRPr="00CC61D1" w:rsidRDefault="00104FBE" w:rsidP="00104FBE">
            <w:pPr>
              <w:widowControl w:val="0"/>
              <w:autoSpaceDE w:val="0"/>
              <w:autoSpaceDN w:val="0"/>
              <w:adjustRightInd w:val="0"/>
              <w:spacing w:after="0" w:line="240" w:lineRule="auto"/>
              <w:jc w:val="center"/>
              <w:rPr>
                <w:rFonts w:ascii="Garamond" w:hAnsi="Garamond" w:cs="Times New Roman"/>
                <w:sz w:val="24"/>
                <w:szCs w:val="24"/>
              </w:rPr>
            </w:pPr>
          </w:p>
        </w:tc>
        <w:tc>
          <w:tcPr>
            <w:tcW w:w="936" w:type="pct"/>
            <w:tcBorders>
              <w:top w:val="nil"/>
              <w:left w:val="nil"/>
              <w:bottom w:val="nil"/>
              <w:right w:val="nil"/>
            </w:tcBorders>
          </w:tcPr>
          <w:p w14:paraId="2D58DDDC" w14:textId="3A761C8C" w:rsidR="00104FBE" w:rsidRPr="00CC61D1" w:rsidRDefault="00104FBE" w:rsidP="00104FB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1.376</w:t>
            </w:r>
            <w:r w:rsidRPr="00CC61D1">
              <w:rPr>
                <w:rFonts w:ascii="Garamond" w:hAnsi="Garamond" w:cs="Times New Roman"/>
                <w:sz w:val="24"/>
                <w:szCs w:val="24"/>
                <w:vertAlign w:val="superscript"/>
              </w:rPr>
              <w:t>***</w:t>
            </w:r>
          </w:p>
        </w:tc>
      </w:tr>
      <w:tr w:rsidR="00104FBE" w:rsidRPr="00CC61D1" w14:paraId="6248B5FC" w14:textId="77777777" w:rsidTr="00D6397E">
        <w:tc>
          <w:tcPr>
            <w:tcW w:w="3128" w:type="pct"/>
            <w:tcBorders>
              <w:top w:val="nil"/>
              <w:left w:val="nil"/>
              <w:bottom w:val="nil"/>
              <w:right w:val="nil"/>
            </w:tcBorders>
          </w:tcPr>
          <w:p w14:paraId="6C7B2E7A" w14:textId="77777777" w:rsidR="00104FBE" w:rsidRPr="00CC61D1" w:rsidRDefault="00104FBE" w:rsidP="00104FB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tcPr>
          <w:p w14:paraId="4CB2E45F" w14:textId="77777777" w:rsidR="00104FBE" w:rsidRPr="00CC61D1" w:rsidRDefault="00104FBE" w:rsidP="00104FBE">
            <w:pPr>
              <w:widowControl w:val="0"/>
              <w:autoSpaceDE w:val="0"/>
              <w:autoSpaceDN w:val="0"/>
              <w:adjustRightInd w:val="0"/>
              <w:spacing w:after="0" w:line="240" w:lineRule="auto"/>
              <w:jc w:val="center"/>
              <w:rPr>
                <w:rFonts w:ascii="Garamond" w:hAnsi="Garamond" w:cs="Times New Roman"/>
                <w:sz w:val="24"/>
                <w:szCs w:val="24"/>
              </w:rPr>
            </w:pPr>
          </w:p>
        </w:tc>
        <w:tc>
          <w:tcPr>
            <w:tcW w:w="936" w:type="pct"/>
            <w:tcBorders>
              <w:top w:val="nil"/>
              <w:left w:val="nil"/>
              <w:bottom w:val="nil"/>
              <w:right w:val="nil"/>
            </w:tcBorders>
          </w:tcPr>
          <w:p w14:paraId="05EFF9A4" w14:textId="6031ED24" w:rsidR="00104FBE" w:rsidRPr="00CC61D1" w:rsidRDefault="00104FBE" w:rsidP="00104FB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(0.345)</w:t>
            </w:r>
          </w:p>
        </w:tc>
      </w:tr>
      <w:tr w:rsidR="003A67EA" w:rsidRPr="00CC61D1" w14:paraId="0DE5FE59" w14:textId="77777777" w:rsidTr="00D6397E">
        <w:tc>
          <w:tcPr>
            <w:tcW w:w="3128" w:type="pct"/>
            <w:tcBorders>
              <w:top w:val="nil"/>
              <w:left w:val="nil"/>
              <w:bottom w:val="nil"/>
              <w:right w:val="nil"/>
            </w:tcBorders>
          </w:tcPr>
          <w:p w14:paraId="00D77740"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936" w:type="pct"/>
            <w:tcBorders>
              <w:top w:val="nil"/>
              <w:left w:val="nil"/>
              <w:bottom w:val="nil"/>
              <w:right w:val="nil"/>
            </w:tcBorders>
          </w:tcPr>
          <w:p w14:paraId="65067F94"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1.204</w:t>
            </w:r>
            <w:r w:rsidRPr="00CC61D1">
              <w:rPr>
                <w:rFonts w:ascii="Garamond" w:hAnsi="Garamond" w:cs="Times New Roman"/>
                <w:sz w:val="24"/>
                <w:szCs w:val="24"/>
                <w:vertAlign w:val="superscript"/>
              </w:rPr>
              <w:t>***</w:t>
            </w:r>
          </w:p>
        </w:tc>
        <w:tc>
          <w:tcPr>
            <w:tcW w:w="936" w:type="pct"/>
            <w:tcBorders>
              <w:top w:val="nil"/>
              <w:left w:val="nil"/>
              <w:bottom w:val="nil"/>
              <w:right w:val="nil"/>
            </w:tcBorders>
          </w:tcPr>
          <w:p w14:paraId="45594CD9"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1.207</w:t>
            </w:r>
            <w:r w:rsidRPr="00CC61D1">
              <w:rPr>
                <w:rFonts w:ascii="Garamond" w:hAnsi="Garamond" w:cs="Times New Roman"/>
                <w:sz w:val="24"/>
                <w:szCs w:val="24"/>
                <w:vertAlign w:val="superscript"/>
              </w:rPr>
              <w:t>***</w:t>
            </w:r>
          </w:p>
        </w:tc>
      </w:tr>
      <w:tr w:rsidR="003A67EA" w:rsidRPr="00CC61D1" w14:paraId="113A6234" w14:textId="77777777" w:rsidTr="00D6397E">
        <w:tc>
          <w:tcPr>
            <w:tcW w:w="3128" w:type="pct"/>
            <w:tcBorders>
              <w:top w:val="nil"/>
              <w:left w:val="nil"/>
              <w:bottom w:val="nil"/>
              <w:right w:val="nil"/>
            </w:tcBorders>
          </w:tcPr>
          <w:p w14:paraId="4B5B43D2"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tcPr>
          <w:p w14:paraId="07459E91"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(0.0941)</w:t>
            </w:r>
          </w:p>
        </w:tc>
        <w:tc>
          <w:tcPr>
            <w:tcW w:w="936" w:type="pct"/>
            <w:tcBorders>
              <w:top w:val="nil"/>
              <w:left w:val="nil"/>
              <w:bottom w:val="nil"/>
              <w:right w:val="nil"/>
            </w:tcBorders>
          </w:tcPr>
          <w:p w14:paraId="14E0DAE6"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(0.0959)</w:t>
            </w:r>
          </w:p>
        </w:tc>
      </w:tr>
      <w:tr w:rsidR="003A67EA" w:rsidRPr="00CC61D1" w14:paraId="5AC286B0" w14:textId="77777777" w:rsidTr="003A67EA">
        <w:tc>
          <w:tcPr>
            <w:tcW w:w="3128" w:type="pct"/>
            <w:tcBorders>
              <w:top w:val="nil"/>
              <w:left w:val="nil"/>
              <w:bottom w:val="nil"/>
              <w:right w:val="nil"/>
            </w:tcBorders>
            <w:shd w:val="clear" w:color="auto" w:fill="F2F2F2" w:themeFill="background1" w:themeFillShade="F2"/>
          </w:tcPr>
          <w:p w14:paraId="07D624A9"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Electoral democracy index difference</w:t>
            </w:r>
          </w:p>
        </w:tc>
        <w:tc>
          <w:tcPr>
            <w:tcW w:w="936" w:type="pct"/>
            <w:tcBorders>
              <w:top w:val="nil"/>
              <w:left w:val="nil"/>
              <w:bottom w:val="nil"/>
              <w:right w:val="nil"/>
            </w:tcBorders>
            <w:shd w:val="clear" w:color="auto" w:fill="F2F2F2" w:themeFill="background1" w:themeFillShade="F2"/>
          </w:tcPr>
          <w:p w14:paraId="3D490A9C"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0.382</w:t>
            </w:r>
          </w:p>
        </w:tc>
        <w:tc>
          <w:tcPr>
            <w:tcW w:w="936" w:type="pct"/>
            <w:tcBorders>
              <w:top w:val="nil"/>
              <w:left w:val="nil"/>
              <w:bottom w:val="nil"/>
              <w:right w:val="nil"/>
            </w:tcBorders>
            <w:shd w:val="clear" w:color="auto" w:fill="F2F2F2" w:themeFill="background1" w:themeFillShade="F2"/>
          </w:tcPr>
          <w:p w14:paraId="3628EAC0"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0.257</w:t>
            </w:r>
          </w:p>
        </w:tc>
      </w:tr>
      <w:tr w:rsidR="003A67EA" w:rsidRPr="00CC61D1" w14:paraId="6315B63F" w14:textId="77777777" w:rsidTr="003A67EA">
        <w:tc>
          <w:tcPr>
            <w:tcW w:w="3128" w:type="pct"/>
            <w:tcBorders>
              <w:top w:val="nil"/>
              <w:left w:val="nil"/>
              <w:bottom w:val="nil"/>
              <w:right w:val="nil"/>
            </w:tcBorders>
            <w:shd w:val="clear" w:color="auto" w:fill="F2F2F2" w:themeFill="background1" w:themeFillShade="F2"/>
          </w:tcPr>
          <w:p w14:paraId="73B5FDF4"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shd w:val="clear" w:color="auto" w:fill="F2F2F2" w:themeFill="background1" w:themeFillShade="F2"/>
          </w:tcPr>
          <w:p w14:paraId="27DC68B0"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(0.322)</w:t>
            </w:r>
          </w:p>
        </w:tc>
        <w:tc>
          <w:tcPr>
            <w:tcW w:w="936" w:type="pct"/>
            <w:tcBorders>
              <w:top w:val="nil"/>
              <w:left w:val="nil"/>
              <w:bottom w:val="nil"/>
              <w:right w:val="nil"/>
            </w:tcBorders>
            <w:shd w:val="clear" w:color="auto" w:fill="F2F2F2" w:themeFill="background1" w:themeFillShade="F2"/>
          </w:tcPr>
          <w:p w14:paraId="4DA8E2E8"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(0.327)</w:t>
            </w:r>
          </w:p>
        </w:tc>
      </w:tr>
      <w:tr w:rsidR="003A67EA" w:rsidRPr="00CC61D1" w14:paraId="17CF10C9" w14:textId="77777777" w:rsidTr="00D6397E">
        <w:tc>
          <w:tcPr>
            <w:tcW w:w="3128" w:type="pct"/>
            <w:tcBorders>
              <w:top w:val="nil"/>
              <w:left w:val="nil"/>
              <w:bottom w:val="nil"/>
              <w:right w:val="nil"/>
            </w:tcBorders>
          </w:tcPr>
          <w:p w14:paraId="52FD722A"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936" w:type="pct"/>
            <w:tcBorders>
              <w:top w:val="nil"/>
              <w:left w:val="nil"/>
              <w:bottom w:val="nil"/>
              <w:right w:val="nil"/>
            </w:tcBorders>
          </w:tcPr>
          <w:p w14:paraId="6011A8F2"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-0.0285</w:t>
            </w:r>
          </w:p>
        </w:tc>
        <w:tc>
          <w:tcPr>
            <w:tcW w:w="936" w:type="pct"/>
            <w:tcBorders>
              <w:top w:val="nil"/>
              <w:left w:val="nil"/>
              <w:bottom w:val="nil"/>
              <w:right w:val="nil"/>
            </w:tcBorders>
          </w:tcPr>
          <w:p w14:paraId="208B3724"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-0.0506</w:t>
            </w:r>
          </w:p>
        </w:tc>
      </w:tr>
      <w:tr w:rsidR="003A67EA" w:rsidRPr="00CC61D1" w14:paraId="74C246F9" w14:textId="77777777" w:rsidTr="00D6397E">
        <w:tc>
          <w:tcPr>
            <w:tcW w:w="3128" w:type="pct"/>
            <w:tcBorders>
              <w:top w:val="nil"/>
              <w:left w:val="nil"/>
              <w:bottom w:val="nil"/>
              <w:right w:val="nil"/>
            </w:tcBorders>
          </w:tcPr>
          <w:p w14:paraId="7DC3A50A"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tcPr>
          <w:p w14:paraId="559F6F69"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(0.0798)</w:t>
            </w:r>
          </w:p>
        </w:tc>
        <w:tc>
          <w:tcPr>
            <w:tcW w:w="936" w:type="pct"/>
            <w:tcBorders>
              <w:top w:val="nil"/>
              <w:left w:val="nil"/>
              <w:bottom w:val="nil"/>
              <w:right w:val="nil"/>
            </w:tcBorders>
          </w:tcPr>
          <w:p w14:paraId="6081F5DF"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(0.0806)</w:t>
            </w:r>
          </w:p>
        </w:tc>
      </w:tr>
      <w:tr w:rsidR="003A67EA" w:rsidRPr="00CC61D1" w14:paraId="06FD141B" w14:textId="77777777" w:rsidTr="00D6397E">
        <w:tc>
          <w:tcPr>
            <w:tcW w:w="3128" w:type="pct"/>
            <w:tcBorders>
              <w:top w:val="nil"/>
              <w:left w:val="nil"/>
              <w:bottom w:val="nil"/>
              <w:right w:val="nil"/>
            </w:tcBorders>
          </w:tcPr>
          <w:p w14:paraId="5C29ABED"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936" w:type="pct"/>
            <w:tcBorders>
              <w:top w:val="nil"/>
              <w:left w:val="nil"/>
              <w:bottom w:val="nil"/>
              <w:right w:val="nil"/>
            </w:tcBorders>
          </w:tcPr>
          <w:p w14:paraId="45B58B79"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3.656</w:t>
            </w:r>
            <w:r w:rsidRPr="00CC61D1">
              <w:rPr>
                <w:rFonts w:ascii="Garamond" w:hAnsi="Garamond" w:cs="Times New Roman"/>
                <w:sz w:val="24"/>
                <w:szCs w:val="24"/>
                <w:vertAlign w:val="superscript"/>
              </w:rPr>
              <w:t>***</w:t>
            </w:r>
          </w:p>
        </w:tc>
        <w:tc>
          <w:tcPr>
            <w:tcW w:w="936" w:type="pct"/>
            <w:tcBorders>
              <w:top w:val="nil"/>
              <w:left w:val="nil"/>
              <w:bottom w:val="nil"/>
              <w:right w:val="nil"/>
            </w:tcBorders>
          </w:tcPr>
          <w:p w14:paraId="60B47BC5"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3.566</w:t>
            </w:r>
            <w:r w:rsidRPr="00CC61D1">
              <w:rPr>
                <w:rFonts w:ascii="Garamond" w:hAnsi="Garamond" w:cs="Times New Roman"/>
                <w:sz w:val="24"/>
                <w:szCs w:val="24"/>
                <w:vertAlign w:val="superscript"/>
              </w:rPr>
              <w:t>***</w:t>
            </w:r>
          </w:p>
        </w:tc>
      </w:tr>
      <w:tr w:rsidR="003A67EA" w:rsidRPr="00CC61D1" w14:paraId="5E78D9A5" w14:textId="77777777" w:rsidTr="00D6397E">
        <w:tc>
          <w:tcPr>
            <w:tcW w:w="3128" w:type="pct"/>
            <w:tcBorders>
              <w:top w:val="nil"/>
              <w:left w:val="nil"/>
              <w:bottom w:val="nil"/>
              <w:right w:val="nil"/>
            </w:tcBorders>
          </w:tcPr>
          <w:p w14:paraId="35F8F3A0"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tcPr>
          <w:p w14:paraId="2AA71439"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(0.966)</w:t>
            </w:r>
          </w:p>
        </w:tc>
        <w:tc>
          <w:tcPr>
            <w:tcW w:w="936" w:type="pct"/>
            <w:tcBorders>
              <w:top w:val="nil"/>
              <w:left w:val="nil"/>
              <w:bottom w:val="nil"/>
              <w:right w:val="nil"/>
            </w:tcBorders>
          </w:tcPr>
          <w:p w14:paraId="66BF930A"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(0.978)</w:t>
            </w:r>
          </w:p>
        </w:tc>
      </w:tr>
      <w:tr w:rsidR="003A67EA" w:rsidRPr="00CC61D1" w14:paraId="2D14CC78" w14:textId="77777777" w:rsidTr="00D6397E">
        <w:tc>
          <w:tcPr>
            <w:tcW w:w="3128" w:type="pct"/>
            <w:tcBorders>
              <w:top w:val="nil"/>
              <w:left w:val="nil"/>
              <w:bottom w:val="nil"/>
              <w:right w:val="nil"/>
            </w:tcBorders>
          </w:tcPr>
          <w:p w14:paraId="5D42882D"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936" w:type="pct"/>
            <w:tcBorders>
              <w:top w:val="nil"/>
              <w:left w:val="nil"/>
              <w:bottom w:val="nil"/>
              <w:right w:val="nil"/>
            </w:tcBorders>
          </w:tcPr>
          <w:p w14:paraId="5C6EFC24"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-1.403</w:t>
            </w:r>
            <w:r w:rsidRPr="00CC61D1">
              <w:rPr>
                <w:rFonts w:ascii="Garamond" w:hAnsi="Garamond" w:cs="Times New Roman"/>
                <w:sz w:val="24"/>
                <w:szCs w:val="24"/>
                <w:vertAlign w:val="superscript"/>
              </w:rPr>
              <w:t>**</w:t>
            </w:r>
          </w:p>
        </w:tc>
        <w:tc>
          <w:tcPr>
            <w:tcW w:w="936" w:type="pct"/>
            <w:tcBorders>
              <w:top w:val="nil"/>
              <w:left w:val="nil"/>
              <w:bottom w:val="nil"/>
              <w:right w:val="nil"/>
            </w:tcBorders>
          </w:tcPr>
          <w:p w14:paraId="28CBCA18"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-1.407</w:t>
            </w:r>
            <w:r w:rsidRPr="00CC61D1">
              <w:rPr>
                <w:rFonts w:ascii="Garamond" w:hAnsi="Garamond" w:cs="Times New Roman"/>
                <w:sz w:val="24"/>
                <w:szCs w:val="24"/>
                <w:vertAlign w:val="superscript"/>
              </w:rPr>
              <w:t>***</w:t>
            </w:r>
          </w:p>
        </w:tc>
      </w:tr>
      <w:tr w:rsidR="003A67EA" w:rsidRPr="00CC61D1" w14:paraId="45608498" w14:textId="77777777" w:rsidTr="00D6397E">
        <w:tc>
          <w:tcPr>
            <w:tcW w:w="3128" w:type="pct"/>
            <w:tcBorders>
              <w:top w:val="nil"/>
              <w:left w:val="nil"/>
              <w:bottom w:val="nil"/>
              <w:right w:val="nil"/>
            </w:tcBorders>
          </w:tcPr>
          <w:p w14:paraId="11F4D197"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nil"/>
              <w:right w:val="nil"/>
            </w:tcBorders>
          </w:tcPr>
          <w:p w14:paraId="781957F5"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(0.453)</w:t>
            </w:r>
          </w:p>
        </w:tc>
        <w:tc>
          <w:tcPr>
            <w:tcW w:w="936" w:type="pct"/>
            <w:tcBorders>
              <w:top w:val="nil"/>
              <w:left w:val="nil"/>
              <w:bottom w:val="nil"/>
              <w:right w:val="nil"/>
            </w:tcBorders>
          </w:tcPr>
          <w:p w14:paraId="7F50447E"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(0.426)</w:t>
            </w:r>
          </w:p>
        </w:tc>
      </w:tr>
      <w:tr w:rsidR="003A67EA" w:rsidRPr="00CC61D1" w14:paraId="1FB6F122" w14:textId="77777777" w:rsidTr="00D6397E">
        <w:tc>
          <w:tcPr>
            <w:tcW w:w="3128" w:type="pct"/>
            <w:tcBorders>
              <w:top w:val="nil"/>
              <w:left w:val="nil"/>
              <w:bottom w:val="nil"/>
              <w:right w:val="nil"/>
            </w:tcBorders>
          </w:tcPr>
          <w:p w14:paraId="66C4B186"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936" w:type="pct"/>
            <w:tcBorders>
              <w:top w:val="nil"/>
              <w:left w:val="nil"/>
              <w:bottom w:val="nil"/>
              <w:right w:val="nil"/>
            </w:tcBorders>
          </w:tcPr>
          <w:p w14:paraId="22DB427D"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-5.934</w:t>
            </w:r>
            <w:r w:rsidRPr="00CC61D1">
              <w:rPr>
                <w:rFonts w:ascii="Garamond" w:hAnsi="Garamond" w:cs="Times New Roman"/>
                <w:sz w:val="24"/>
                <w:szCs w:val="24"/>
                <w:vertAlign w:val="superscript"/>
              </w:rPr>
              <w:t>***</w:t>
            </w:r>
          </w:p>
        </w:tc>
        <w:tc>
          <w:tcPr>
            <w:tcW w:w="936" w:type="pct"/>
            <w:tcBorders>
              <w:top w:val="nil"/>
              <w:left w:val="nil"/>
              <w:bottom w:val="nil"/>
              <w:right w:val="nil"/>
            </w:tcBorders>
          </w:tcPr>
          <w:p w14:paraId="509282F6"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-5.675</w:t>
            </w:r>
            <w:r w:rsidRPr="00CC61D1">
              <w:rPr>
                <w:rFonts w:ascii="Garamond" w:hAnsi="Garamond" w:cs="Times New Roman"/>
                <w:sz w:val="24"/>
                <w:szCs w:val="24"/>
                <w:vertAlign w:val="superscript"/>
              </w:rPr>
              <w:t>***</w:t>
            </w:r>
          </w:p>
        </w:tc>
      </w:tr>
      <w:tr w:rsidR="003A67EA" w:rsidRPr="00CC61D1" w14:paraId="523AB699" w14:textId="77777777" w:rsidTr="00D6397E">
        <w:tc>
          <w:tcPr>
            <w:tcW w:w="3128" w:type="pct"/>
            <w:tcBorders>
              <w:top w:val="nil"/>
              <w:left w:val="nil"/>
              <w:bottom w:val="single" w:sz="4" w:space="0" w:color="auto"/>
              <w:right w:val="nil"/>
            </w:tcBorders>
          </w:tcPr>
          <w:p w14:paraId="484D700E"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p>
        </w:tc>
        <w:tc>
          <w:tcPr>
            <w:tcW w:w="936" w:type="pct"/>
            <w:tcBorders>
              <w:top w:val="nil"/>
              <w:left w:val="nil"/>
              <w:bottom w:val="single" w:sz="4" w:space="0" w:color="auto"/>
              <w:right w:val="nil"/>
            </w:tcBorders>
          </w:tcPr>
          <w:p w14:paraId="5DD0A698"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(0.364)</w:t>
            </w:r>
          </w:p>
        </w:tc>
        <w:tc>
          <w:tcPr>
            <w:tcW w:w="936" w:type="pct"/>
            <w:tcBorders>
              <w:top w:val="nil"/>
              <w:left w:val="nil"/>
              <w:bottom w:val="single" w:sz="4" w:space="0" w:color="auto"/>
              <w:right w:val="nil"/>
            </w:tcBorders>
          </w:tcPr>
          <w:p w14:paraId="2894096F"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(0.369)</w:t>
            </w:r>
          </w:p>
        </w:tc>
      </w:tr>
      <w:tr w:rsidR="003A67EA" w:rsidRPr="00CC61D1" w14:paraId="69AD4908" w14:textId="77777777" w:rsidTr="00D6397E">
        <w:tc>
          <w:tcPr>
            <w:tcW w:w="3128" w:type="pct"/>
            <w:tcBorders>
              <w:top w:val="single" w:sz="4" w:space="0" w:color="auto"/>
              <w:left w:val="nil"/>
              <w:bottom w:val="nil"/>
              <w:right w:val="nil"/>
            </w:tcBorders>
          </w:tcPr>
          <w:p w14:paraId="317BEC2A"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936" w:type="pct"/>
            <w:tcBorders>
              <w:top w:val="single" w:sz="4" w:space="0" w:color="auto"/>
              <w:left w:val="nil"/>
              <w:bottom w:val="nil"/>
              <w:right w:val="nil"/>
            </w:tcBorders>
          </w:tcPr>
          <w:p w14:paraId="7A1FE643"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2996</w:t>
            </w:r>
          </w:p>
        </w:tc>
        <w:tc>
          <w:tcPr>
            <w:tcW w:w="936" w:type="pct"/>
            <w:tcBorders>
              <w:top w:val="single" w:sz="4" w:space="0" w:color="auto"/>
              <w:left w:val="nil"/>
              <w:bottom w:val="nil"/>
              <w:right w:val="nil"/>
            </w:tcBorders>
          </w:tcPr>
          <w:p w14:paraId="34D1A4D5"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2996</w:t>
            </w:r>
          </w:p>
        </w:tc>
      </w:tr>
      <w:tr w:rsidR="003A67EA" w:rsidRPr="00CC61D1" w14:paraId="1109F5B7" w14:textId="77777777" w:rsidTr="00D6397E">
        <w:tc>
          <w:tcPr>
            <w:tcW w:w="3128" w:type="pct"/>
            <w:tcBorders>
              <w:top w:val="nil"/>
              <w:left w:val="nil"/>
              <w:bottom w:val="single" w:sz="4" w:space="0" w:color="auto"/>
              <w:right w:val="nil"/>
            </w:tcBorders>
          </w:tcPr>
          <w:p w14:paraId="37D7A6F3" w14:textId="77777777" w:rsidR="003A67EA" w:rsidRPr="00CC61D1" w:rsidRDefault="003A67EA"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936" w:type="pct"/>
            <w:tcBorders>
              <w:top w:val="nil"/>
              <w:left w:val="nil"/>
              <w:bottom w:val="single" w:sz="4" w:space="0" w:color="auto"/>
              <w:right w:val="nil"/>
            </w:tcBorders>
          </w:tcPr>
          <w:p w14:paraId="672C9975"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0.247</w:t>
            </w:r>
          </w:p>
        </w:tc>
        <w:tc>
          <w:tcPr>
            <w:tcW w:w="936" w:type="pct"/>
            <w:tcBorders>
              <w:top w:val="nil"/>
              <w:left w:val="nil"/>
              <w:bottom w:val="single" w:sz="4" w:space="0" w:color="auto"/>
              <w:right w:val="nil"/>
            </w:tcBorders>
          </w:tcPr>
          <w:p w14:paraId="35080DE6" w14:textId="77777777" w:rsidR="003A67EA" w:rsidRPr="00CC61D1" w:rsidRDefault="003A67EA"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0.257</w:t>
            </w:r>
          </w:p>
        </w:tc>
      </w:tr>
    </w:tbl>
    <w:p w14:paraId="46243A0F" w14:textId="77777777" w:rsidR="003A67EA" w:rsidRPr="00CC61D1" w:rsidRDefault="003A67EA" w:rsidP="003A67EA">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76D41D59" w14:textId="77777777" w:rsidR="003A67EA" w:rsidRPr="00CC61D1" w:rsidRDefault="003A67EA" w:rsidP="003A67EA">
      <w:pPr>
        <w:widowControl w:val="0"/>
        <w:autoSpaceDE w:val="0"/>
        <w:autoSpaceDN w:val="0"/>
        <w:adjustRightInd w:val="0"/>
        <w:spacing w:after="0" w:line="240" w:lineRule="auto"/>
        <w:rPr>
          <w:rFonts w:ascii="Garamond" w:hAnsi="Garamond" w:cs="Times New Roman"/>
          <w:sz w:val="24"/>
          <w:szCs w:val="24"/>
        </w:rPr>
      </w:pPr>
    </w:p>
    <w:p w14:paraId="309A8E74" w14:textId="7DF70D4D" w:rsidR="005E2346" w:rsidRPr="00CC61D1" w:rsidRDefault="005E2346">
      <w:pPr>
        <w:rPr>
          <w:rFonts w:ascii="Garamond" w:eastAsia="Times New Roman" w:hAnsi="Garamond" w:cs="Times New Roman"/>
          <w:sz w:val="24"/>
          <w:szCs w:val="24"/>
        </w:rPr>
      </w:pPr>
      <w:r w:rsidRPr="00CC61D1">
        <w:rPr>
          <w:rFonts w:ascii="Garamond" w:eastAsia="Times New Roman" w:hAnsi="Garamond" w:cs="Times New Roman"/>
          <w:sz w:val="24"/>
          <w:szCs w:val="24"/>
        </w:rPr>
        <w:br w:type="page"/>
      </w:r>
    </w:p>
    <w:p w14:paraId="2E11E8A2" w14:textId="1D73D95C" w:rsidR="003B196B" w:rsidRPr="00CC61D1" w:rsidRDefault="003B196B" w:rsidP="003B196B">
      <w:pPr>
        <w:keepNext/>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b/>
          <w:bCs/>
          <w:sz w:val="24"/>
          <w:szCs w:val="24"/>
        </w:rPr>
        <w:lastRenderedPageBreak/>
        <w:t xml:space="preserve">Table </w:t>
      </w:r>
      <w:r w:rsidR="003A67EA" w:rsidRPr="00CC61D1">
        <w:rPr>
          <w:rFonts w:ascii="Garamond" w:hAnsi="Garamond" w:cs="Times New Roman"/>
          <w:b/>
          <w:bCs/>
          <w:sz w:val="24"/>
          <w:szCs w:val="24"/>
        </w:rPr>
        <w:t>4</w:t>
      </w:r>
      <w:r w:rsidRPr="00CC61D1">
        <w:rPr>
          <w:rFonts w:ascii="Garamond" w:hAnsi="Garamond" w:cs="Times New Roman"/>
          <w:b/>
          <w:bCs/>
          <w:sz w:val="24"/>
          <w:szCs w:val="24"/>
        </w:rPr>
        <w:t>.</w:t>
      </w:r>
      <w:r w:rsidRPr="00CC61D1">
        <w:rPr>
          <w:rFonts w:ascii="Garamond" w:hAnsi="Garamond" w:cs="Times New Roman"/>
          <w:sz w:val="24"/>
          <w:szCs w:val="24"/>
        </w:rPr>
        <w:t xml:space="preserve"> Logistic regression of BISP ties</w:t>
      </w:r>
    </w:p>
    <w:tbl>
      <w:tblPr>
        <w:tblW w:w="5000" w:type="pct"/>
        <w:tblLook w:val="0000" w:firstRow="0" w:lastRow="0" w:firstColumn="0" w:lastColumn="0" w:noHBand="0" w:noVBand="0"/>
      </w:tblPr>
      <w:tblGrid>
        <w:gridCol w:w="5988"/>
        <w:gridCol w:w="1687"/>
        <w:gridCol w:w="1685"/>
      </w:tblGrid>
      <w:tr w:rsidR="003B196B" w:rsidRPr="00CC61D1" w14:paraId="63F0ACEA" w14:textId="77777777" w:rsidTr="002A696A">
        <w:tc>
          <w:tcPr>
            <w:tcW w:w="3199" w:type="pct"/>
            <w:tcBorders>
              <w:top w:val="single" w:sz="4" w:space="0" w:color="auto"/>
              <w:left w:val="nil"/>
              <w:bottom w:val="nil"/>
              <w:right w:val="nil"/>
            </w:tcBorders>
          </w:tcPr>
          <w:p w14:paraId="00165703"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single" w:sz="4" w:space="0" w:color="auto"/>
              <w:left w:val="nil"/>
              <w:bottom w:val="nil"/>
              <w:right w:val="nil"/>
            </w:tcBorders>
          </w:tcPr>
          <w:p w14:paraId="7414BE7E" w14:textId="30EE9CD4"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3A67EA" w:rsidRPr="00CC61D1">
              <w:rPr>
                <w:rFonts w:ascii="Garamond" w:hAnsi="Garamond" w:cs="Times New Roman"/>
                <w:sz w:val="24"/>
                <w:szCs w:val="24"/>
              </w:rPr>
              <w:t>17</w:t>
            </w:r>
          </w:p>
        </w:tc>
        <w:tc>
          <w:tcPr>
            <w:tcW w:w="900" w:type="pct"/>
            <w:tcBorders>
              <w:top w:val="single" w:sz="4" w:space="0" w:color="auto"/>
              <w:left w:val="nil"/>
              <w:bottom w:val="nil"/>
              <w:right w:val="nil"/>
            </w:tcBorders>
          </w:tcPr>
          <w:p w14:paraId="5ADCCEA6" w14:textId="56201B6B"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 xml:space="preserve">Model </w:t>
            </w:r>
            <w:r w:rsidR="003A67EA" w:rsidRPr="00CC61D1">
              <w:rPr>
                <w:rFonts w:ascii="Garamond" w:hAnsi="Garamond" w:cs="Times New Roman"/>
                <w:sz w:val="24"/>
                <w:szCs w:val="24"/>
              </w:rPr>
              <w:t>18</w:t>
            </w:r>
          </w:p>
        </w:tc>
      </w:tr>
      <w:tr w:rsidR="003B196B" w:rsidRPr="00CC61D1" w14:paraId="021BED9A" w14:textId="77777777" w:rsidTr="002A696A">
        <w:tc>
          <w:tcPr>
            <w:tcW w:w="3199" w:type="pct"/>
            <w:tcBorders>
              <w:top w:val="single" w:sz="4" w:space="0" w:color="auto"/>
              <w:left w:val="nil"/>
              <w:bottom w:val="nil"/>
              <w:right w:val="nil"/>
            </w:tcBorders>
          </w:tcPr>
          <w:p w14:paraId="23267B74"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w:t>
            </w:r>
          </w:p>
        </w:tc>
        <w:tc>
          <w:tcPr>
            <w:tcW w:w="901" w:type="pct"/>
            <w:tcBorders>
              <w:top w:val="single" w:sz="4" w:space="0" w:color="auto"/>
              <w:left w:val="nil"/>
              <w:bottom w:val="nil"/>
              <w:right w:val="nil"/>
            </w:tcBorders>
          </w:tcPr>
          <w:p w14:paraId="165AE0F1"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0.404</w:t>
            </w:r>
            <w:r w:rsidRPr="00CC61D1">
              <w:rPr>
                <w:rFonts w:ascii="Garamond" w:hAnsi="Garamond" w:cs="Times New Roman"/>
                <w:sz w:val="24"/>
                <w:szCs w:val="24"/>
                <w:vertAlign w:val="superscript"/>
              </w:rPr>
              <w:t>*</w:t>
            </w:r>
          </w:p>
        </w:tc>
        <w:tc>
          <w:tcPr>
            <w:tcW w:w="900" w:type="pct"/>
            <w:tcBorders>
              <w:top w:val="single" w:sz="4" w:space="0" w:color="auto"/>
              <w:left w:val="nil"/>
              <w:bottom w:val="nil"/>
              <w:right w:val="nil"/>
            </w:tcBorders>
          </w:tcPr>
          <w:p w14:paraId="37744230"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-1.241</w:t>
            </w:r>
            <w:r w:rsidRPr="00CC61D1">
              <w:rPr>
                <w:rFonts w:ascii="Garamond" w:hAnsi="Garamond" w:cs="Times New Roman"/>
                <w:sz w:val="24"/>
                <w:szCs w:val="24"/>
                <w:vertAlign w:val="superscript"/>
              </w:rPr>
              <w:t>**</w:t>
            </w:r>
          </w:p>
        </w:tc>
      </w:tr>
      <w:tr w:rsidR="003B196B" w:rsidRPr="00CC61D1" w14:paraId="689C7258" w14:textId="77777777" w:rsidTr="002A696A">
        <w:tc>
          <w:tcPr>
            <w:tcW w:w="3199" w:type="pct"/>
            <w:tcBorders>
              <w:top w:val="nil"/>
              <w:left w:val="nil"/>
              <w:bottom w:val="nil"/>
              <w:right w:val="nil"/>
            </w:tcBorders>
          </w:tcPr>
          <w:p w14:paraId="0476EF56"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61C8672C"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(0.203)</w:t>
            </w:r>
          </w:p>
        </w:tc>
        <w:tc>
          <w:tcPr>
            <w:tcW w:w="900" w:type="pct"/>
            <w:tcBorders>
              <w:top w:val="nil"/>
              <w:left w:val="nil"/>
              <w:bottom w:val="nil"/>
              <w:right w:val="nil"/>
            </w:tcBorders>
          </w:tcPr>
          <w:p w14:paraId="602AE4E8"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(0.405)</w:t>
            </w:r>
          </w:p>
        </w:tc>
      </w:tr>
      <w:tr w:rsidR="003B196B" w:rsidRPr="00CC61D1" w14:paraId="493A791D" w14:textId="77777777" w:rsidTr="002A696A">
        <w:tc>
          <w:tcPr>
            <w:tcW w:w="3199" w:type="pct"/>
            <w:tcBorders>
              <w:top w:val="nil"/>
              <w:left w:val="nil"/>
              <w:bottom w:val="nil"/>
              <w:right w:val="nil"/>
            </w:tcBorders>
          </w:tcPr>
          <w:p w14:paraId="54DB808B"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No commitment</w:t>
            </w:r>
          </w:p>
        </w:tc>
        <w:tc>
          <w:tcPr>
            <w:tcW w:w="901" w:type="pct"/>
            <w:tcBorders>
              <w:top w:val="nil"/>
              <w:left w:val="nil"/>
              <w:bottom w:val="nil"/>
              <w:right w:val="nil"/>
            </w:tcBorders>
          </w:tcPr>
          <w:p w14:paraId="03DF47E4"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0.521</w:t>
            </w:r>
          </w:p>
        </w:tc>
        <w:tc>
          <w:tcPr>
            <w:tcW w:w="900" w:type="pct"/>
            <w:tcBorders>
              <w:top w:val="nil"/>
              <w:left w:val="nil"/>
              <w:bottom w:val="nil"/>
              <w:right w:val="nil"/>
            </w:tcBorders>
          </w:tcPr>
          <w:p w14:paraId="27D59ED1"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-0.541</w:t>
            </w:r>
          </w:p>
        </w:tc>
      </w:tr>
      <w:tr w:rsidR="003B196B" w:rsidRPr="00CC61D1" w14:paraId="6F966363" w14:textId="77777777" w:rsidTr="002A696A">
        <w:tc>
          <w:tcPr>
            <w:tcW w:w="3199" w:type="pct"/>
            <w:tcBorders>
              <w:top w:val="nil"/>
              <w:left w:val="nil"/>
              <w:bottom w:val="nil"/>
              <w:right w:val="nil"/>
            </w:tcBorders>
          </w:tcPr>
          <w:p w14:paraId="6345286C"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6F2C9DBC"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(0.309)</w:t>
            </w:r>
          </w:p>
        </w:tc>
        <w:tc>
          <w:tcPr>
            <w:tcW w:w="900" w:type="pct"/>
            <w:tcBorders>
              <w:top w:val="nil"/>
              <w:left w:val="nil"/>
              <w:bottom w:val="nil"/>
              <w:right w:val="nil"/>
            </w:tcBorders>
          </w:tcPr>
          <w:p w14:paraId="1DAC21B8"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(0.309)</w:t>
            </w:r>
          </w:p>
        </w:tc>
      </w:tr>
      <w:tr w:rsidR="003B196B" w:rsidRPr="00CC61D1" w14:paraId="63CF0839" w14:textId="77777777" w:rsidTr="002A696A">
        <w:tc>
          <w:tcPr>
            <w:tcW w:w="3199" w:type="pct"/>
            <w:tcBorders>
              <w:top w:val="nil"/>
              <w:left w:val="nil"/>
              <w:bottom w:val="nil"/>
              <w:right w:val="nil"/>
            </w:tcBorders>
          </w:tcPr>
          <w:p w14:paraId="776FBB1B"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Low commitment</w:t>
            </w:r>
          </w:p>
        </w:tc>
        <w:tc>
          <w:tcPr>
            <w:tcW w:w="901" w:type="pct"/>
            <w:tcBorders>
              <w:top w:val="nil"/>
              <w:left w:val="nil"/>
              <w:bottom w:val="nil"/>
              <w:right w:val="nil"/>
            </w:tcBorders>
          </w:tcPr>
          <w:p w14:paraId="1469FB9D"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1.422</w:t>
            </w:r>
            <w:r w:rsidRPr="00CC61D1">
              <w:rPr>
                <w:rFonts w:ascii="Garamond" w:hAnsi="Garamond" w:cs="Times New Roman"/>
                <w:sz w:val="24"/>
                <w:szCs w:val="24"/>
                <w:vertAlign w:val="superscript"/>
              </w:rPr>
              <w:t>***</w:t>
            </w:r>
          </w:p>
        </w:tc>
        <w:tc>
          <w:tcPr>
            <w:tcW w:w="900" w:type="pct"/>
            <w:tcBorders>
              <w:top w:val="nil"/>
              <w:left w:val="nil"/>
              <w:bottom w:val="nil"/>
              <w:right w:val="nil"/>
            </w:tcBorders>
          </w:tcPr>
          <w:p w14:paraId="40E672CD"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0.380</w:t>
            </w:r>
          </w:p>
        </w:tc>
      </w:tr>
      <w:tr w:rsidR="003B196B" w:rsidRPr="00CC61D1" w14:paraId="33BA3FAF" w14:textId="77777777" w:rsidTr="002A696A">
        <w:tc>
          <w:tcPr>
            <w:tcW w:w="3199" w:type="pct"/>
            <w:tcBorders>
              <w:top w:val="nil"/>
              <w:left w:val="nil"/>
              <w:bottom w:val="nil"/>
              <w:right w:val="nil"/>
            </w:tcBorders>
          </w:tcPr>
          <w:p w14:paraId="187B662D"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510B7C4D"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(0.293)</w:t>
            </w:r>
          </w:p>
        </w:tc>
        <w:tc>
          <w:tcPr>
            <w:tcW w:w="900" w:type="pct"/>
            <w:tcBorders>
              <w:top w:val="nil"/>
              <w:left w:val="nil"/>
              <w:bottom w:val="nil"/>
              <w:right w:val="nil"/>
            </w:tcBorders>
          </w:tcPr>
          <w:p w14:paraId="40AC7967"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(0.317)</w:t>
            </w:r>
          </w:p>
        </w:tc>
      </w:tr>
      <w:tr w:rsidR="002A696A" w:rsidRPr="00CC61D1" w14:paraId="378A2D44" w14:textId="77777777" w:rsidTr="002A696A">
        <w:tc>
          <w:tcPr>
            <w:tcW w:w="3199" w:type="pct"/>
            <w:tcBorders>
              <w:top w:val="nil"/>
              <w:left w:val="nil"/>
              <w:bottom w:val="nil"/>
              <w:right w:val="nil"/>
            </w:tcBorders>
          </w:tcPr>
          <w:p w14:paraId="3B9D3329" w14:textId="730D64AC"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No commitment</w:t>
            </w:r>
          </w:p>
        </w:tc>
        <w:tc>
          <w:tcPr>
            <w:tcW w:w="901" w:type="pct"/>
            <w:tcBorders>
              <w:top w:val="nil"/>
              <w:left w:val="nil"/>
              <w:bottom w:val="nil"/>
              <w:right w:val="nil"/>
            </w:tcBorders>
          </w:tcPr>
          <w:p w14:paraId="18C085E3"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00" w:type="pct"/>
            <w:tcBorders>
              <w:top w:val="nil"/>
              <w:left w:val="nil"/>
              <w:bottom w:val="nil"/>
              <w:right w:val="nil"/>
            </w:tcBorders>
          </w:tcPr>
          <w:p w14:paraId="2CDD0EB6" w14:textId="63DC064E"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2.230</w:t>
            </w:r>
            <w:r w:rsidRPr="00CC61D1">
              <w:rPr>
                <w:rFonts w:ascii="Garamond" w:hAnsi="Garamond" w:cs="Times New Roman"/>
                <w:sz w:val="24"/>
                <w:szCs w:val="24"/>
                <w:vertAlign w:val="superscript"/>
              </w:rPr>
              <w:t>***</w:t>
            </w:r>
          </w:p>
        </w:tc>
      </w:tr>
      <w:tr w:rsidR="002A696A" w:rsidRPr="00CC61D1" w14:paraId="440F2432" w14:textId="77777777" w:rsidTr="002A696A">
        <w:tc>
          <w:tcPr>
            <w:tcW w:w="3199" w:type="pct"/>
            <w:tcBorders>
              <w:top w:val="nil"/>
              <w:left w:val="nil"/>
              <w:bottom w:val="nil"/>
              <w:right w:val="nil"/>
            </w:tcBorders>
          </w:tcPr>
          <w:p w14:paraId="56C01CE1" w14:textId="77777777"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2320D0B0"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00" w:type="pct"/>
            <w:tcBorders>
              <w:top w:val="nil"/>
              <w:left w:val="nil"/>
              <w:bottom w:val="nil"/>
              <w:right w:val="nil"/>
            </w:tcBorders>
          </w:tcPr>
          <w:p w14:paraId="3CF2A776" w14:textId="0AEAC6DD"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(0.479)</w:t>
            </w:r>
          </w:p>
        </w:tc>
      </w:tr>
      <w:tr w:rsidR="002A696A" w:rsidRPr="00CC61D1" w14:paraId="1C47DE95" w14:textId="77777777" w:rsidTr="002A696A">
        <w:tc>
          <w:tcPr>
            <w:tcW w:w="3199" w:type="pct"/>
            <w:tcBorders>
              <w:top w:val="nil"/>
              <w:left w:val="nil"/>
              <w:bottom w:val="nil"/>
              <w:right w:val="nil"/>
            </w:tcBorders>
          </w:tcPr>
          <w:p w14:paraId="2A294196" w14:textId="6BDBCEAB"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Common threat * Low commitment</w:t>
            </w:r>
          </w:p>
        </w:tc>
        <w:tc>
          <w:tcPr>
            <w:tcW w:w="901" w:type="pct"/>
            <w:tcBorders>
              <w:top w:val="nil"/>
              <w:left w:val="nil"/>
              <w:bottom w:val="nil"/>
              <w:right w:val="nil"/>
            </w:tcBorders>
          </w:tcPr>
          <w:p w14:paraId="0BC5EB31"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00" w:type="pct"/>
            <w:tcBorders>
              <w:top w:val="nil"/>
              <w:left w:val="nil"/>
              <w:bottom w:val="nil"/>
              <w:right w:val="nil"/>
            </w:tcBorders>
          </w:tcPr>
          <w:p w14:paraId="42DC6628" w14:textId="6A9473C6"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1.948</w:t>
            </w:r>
            <w:r w:rsidRPr="00CC61D1">
              <w:rPr>
                <w:rFonts w:ascii="Garamond" w:hAnsi="Garamond" w:cs="Times New Roman"/>
                <w:sz w:val="24"/>
                <w:szCs w:val="24"/>
                <w:vertAlign w:val="superscript"/>
              </w:rPr>
              <w:t>***</w:t>
            </w:r>
          </w:p>
        </w:tc>
      </w:tr>
      <w:tr w:rsidR="002A696A" w:rsidRPr="00CC61D1" w14:paraId="25F97B49" w14:textId="77777777" w:rsidTr="002A696A">
        <w:tc>
          <w:tcPr>
            <w:tcW w:w="3199" w:type="pct"/>
            <w:tcBorders>
              <w:top w:val="nil"/>
              <w:left w:val="nil"/>
              <w:bottom w:val="nil"/>
              <w:right w:val="nil"/>
            </w:tcBorders>
          </w:tcPr>
          <w:p w14:paraId="5C33DE0A" w14:textId="77777777" w:rsidR="002A696A" w:rsidRPr="00CC61D1" w:rsidRDefault="002A696A" w:rsidP="002A696A">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4CDA19EC" w14:textId="77777777"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p>
        </w:tc>
        <w:tc>
          <w:tcPr>
            <w:tcW w:w="900" w:type="pct"/>
            <w:tcBorders>
              <w:top w:val="nil"/>
              <w:left w:val="nil"/>
              <w:bottom w:val="nil"/>
              <w:right w:val="nil"/>
            </w:tcBorders>
          </w:tcPr>
          <w:p w14:paraId="662148FA" w14:textId="5C2A644B" w:rsidR="002A696A" w:rsidRPr="00CC61D1" w:rsidRDefault="002A696A" w:rsidP="002A696A">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(0.486)</w:t>
            </w:r>
          </w:p>
        </w:tc>
      </w:tr>
      <w:tr w:rsidR="003B196B" w:rsidRPr="00CC61D1" w14:paraId="619DAC97" w14:textId="77777777" w:rsidTr="002A696A">
        <w:tc>
          <w:tcPr>
            <w:tcW w:w="3199" w:type="pct"/>
            <w:tcBorders>
              <w:top w:val="nil"/>
              <w:left w:val="nil"/>
              <w:bottom w:val="nil"/>
              <w:right w:val="nil"/>
            </w:tcBorders>
          </w:tcPr>
          <w:p w14:paraId="0B29D932"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Trade value (log)</w:t>
            </w:r>
          </w:p>
        </w:tc>
        <w:tc>
          <w:tcPr>
            <w:tcW w:w="901" w:type="pct"/>
            <w:tcBorders>
              <w:top w:val="nil"/>
              <w:left w:val="nil"/>
              <w:bottom w:val="nil"/>
              <w:right w:val="nil"/>
            </w:tcBorders>
          </w:tcPr>
          <w:p w14:paraId="5F7E049D"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1.272</w:t>
            </w:r>
            <w:r w:rsidRPr="00CC61D1">
              <w:rPr>
                <w:rFonts w:ascii="Garamond" w:hAnsi="Garamond" w:cs="Times New Roman"/>
                <w:sz w:val="24"/>
                <w:szCs w:val="24"/>
                <w:vertAlign w:val="superscript"/>
              </w:rPr>
              <w:t>***</w:t>
            </w:r>
          </w:p>
        </w:tc>
        <w:tc>
          <w:tcPr>
            <w:tcW w:w="900" w:type="pct"/>
            <w:tcBorders>
              <w:top w:val="nil"/>
              <w:left w:val="nil"/>
              <w:bottom w:val="nil"/>
              <w:right w:val="nil"/>
            </w:tcBorders>
          </w:tcPr>
          <w:p w14:paraId="0083F6BF"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1.301</w:t>
            </w:r>
            <w:r w:rsidRPr="00CC61D1">
              <w:rPr>
                <w:rFonts w:ascii="Garamond" w:hAnsi="Garamond" w:cs="Times New Roman"/>
                <w:sz w:val="24"/>
                <w:szCs w:val="24"/>
                <w:vertAlign w:val="superscript"/>
              </w:rPr>
              <w:t>***</w:t>
            </w:r>
          </w:p>
        </w:tc>
      </w:tr>
      <w:tr w:rsidR="003B196B" w:rsidRPr="00CC61D1" w14:paraId="74A2D33B" w14:textId="77777777" w:rsidTr="002A696A">
        <w:tc>
          <w:tcPr>
            <w:tcW w:w="3199" w:type="pct"/>
            <w:tcBorders>
              <w:top w:val="nil"/>
              <w:left w:val="nil"/>
              <w:bottom w:val="nil"/>
              <w:right w:val="nil"/>
            </w:tcBorders>
          </w:tcPr>
          <w:p w14:paraId="78F30754"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1E6D0B18"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(0.0962)</w:t>
            </w:r>
          </w:p>
        </w:tc>
        <w:tc>
          <w:tcPr>
            <w:tcW w:w="900" w:type="pct"/>
            <w:tcBorders>
              <w:top w:val="nil"/>
              <w:left w:val="nil"/>
              <w:bottom w:val="nil"/>
              <w:right w:val="nil"/>
            </w:tcBorders>
          </w:tcPr>
          <w:p w14:paraId="584F48A5"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(0.101)</w:t>
            </w:r>
          </w:p>
        </w:tc>
      </w:tr>
      <w:tr w:rsidR="003B196B" w:rsidRPr="00CC61D1" w14:paraId="78AAD15D" w14:textId="77777777" w:rsidTr="002A696A">
        <w:tc>
          <w:tcPr>
            <w:tcW w:w="3199" w:type="pct"/>
            <w:tcBorders>
              <w:top w:val="nil"/>
              <w:left w:val="nil"/>
              <w:bottom w:val="nil"/>
              <w:right w:val="nil"/>
            </w:tcBorders>
            <w:shd w:val="clear" w:color="auto" w:fill="F2F2F2" w:themeFill="background1" w:themeFillShade="F2"/>
          </w:tcPr>
          <w:p w14:paraId="258E70DA"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Electoral democracy index difference</w:t>
            </w:r>
          </w:p>
        </w:tc>
        <w:tc>
          <w:tcPr>
            <w:tcW w:w="901" w:type="pct"/>
            <w:tcBorders>
              <w:top w:val="nil"/>
              <w:left w:val="nil"/>
              <w:bottom w:val="nil"/>
              <w:right w:val="nil"/>
            </w:tcBorders>
            <w:shd w:val="clear" w:color="auto" w:fill="F2F2F2" w:themeFill="background1" w:themeFillShade="F2"/>
          </w:tcPr>
          <w:p w14:paraId="648C1CC1"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-0.189</w:t>
            </w:r>
          </w:p>
        </w:tc>
        <w:tc>
          <w:tcPr>
            <w:tcW w:w="900" w:type="pct"/>
            <w:tcBorders>
              <w:top w:val="nil"/>
              <w:left w:val="nil"/>
              <w:bottom w:val="nil"/>
              <w:right w:val="nil"/>
            </w:tcBorders>
            <w:shd w:val="clear" w:color="auto" w:fill="F2F2F2" w:themeFill="background1" w:themeFillShade="F2"/>
          </w:tcPr>
          <w:p w14:paraId="6E3815D7"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-0.261</w:t>
            </w:r>
          </w:p>
        </w:tc>
      </w:tr>
      <w:tr w:rsidR="003B196B" w:rsidRPr="00CC61D1" w14:paraId="4D980E2C" w14:textId="77777777" w:rsidTr="002A696A">
        <w:tc>
          <w:tcPr>
            <w:tcW w:w="3199" w:type="pct"/>
            <w:tcBorders>
              <w:top w:val="nil"/>
              <w:left w:val="nil"/>
              <w:bottom w:val="nil"/>
              <w:right w:val="nil"/>
            </w:tcBorders>
            <w:shd w:val="clear" w:color="auto" w:fill="F2F2F2" w:themeFill="background1" w:themeFillShade="F2"/>
          </w:tcPr>
          <w:p w14:paraId="4C2ECB27"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shd w:val="clear" w:color="auto" w:fill="F2F2F2" w:themeFill="background1" w:themeFillShade="F2"/>
          </w:tcPr>
          <w:p w14:paraId="3A348670"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(0.351)</w:t>
            </w:r>
          </w:p>
        </w:tc>
        <w:tc>
          <w:tcPr>
            <w:tcW w:w="900" w:type="pct"/>
            <w:tcBorders>
              <w:top w:val="nil"/>
              <w:left w:val="nil"/>
              <w:bottom w:val="nil"/>
              <w:right w:val="nil"/>
            </w:tcBorders>
            <w:shd w:val="clear" w:color="auto" w:fill="F2F2F2" w:themeFill="background1" w:themeFillShade="F2"/>
          </w:tcPr>
          <w:p w14:paraId="0C16466A"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(0.356)</w:t>
            </w:r>
          </w:p>
        </w:tc>
      </w:tr>
      <w:tr w:rsidR="003B196B" w:rsidRPr="00CC61D1" w14:paraId="45FC5D9E" w14:textId="77777777" w:rsidTr="002A696A">
        <w:tc>
          <w:tcPr>
            <w:tcW w:w="3199" w:type="pct"/>
            <w:tcBorders>
              <w:top w:val="nil"/>
              <w:left w:val="nil"/>
              <w:bottom w:val="nil"/>
              <w:right w:val="nil"/>
            </w:tcBorders>
          </w:tcPr>
          <w:p w14:paraId="5D649AA1"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Foreign policy difference</w:t>
            </w:r>
          </w:p>
        </w:tc>
        <w:tc>
          <w:tcPr>
            <w:tcW w:w="901" w:type="pct"/>
            <w:tcBorders>
              <w:top w:val="nil"/>
              <w:left w:val="nil"/>
              <w:bottom w:val="nil"/>
              <w:right w:val="nil"/>
            </w:tcBorders>
          </w:tcPr>
          <w:p w14:paraId="778CFADC"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-0.0389</w:t>
            </w:r>
          </w:p>
        </w:tc>
        <w:tc>
          <w:tcPr>
            <w:tcW w:w="900" w:type="pct"/>
            <w:tcBorders>
              <w:top w:val="nil"/>
              <w:left w:val="nil"/>
              <w:bottom w:val="nil"/>
              <w:right w:val="nil"/>
            </w:tcBorders>
          </w:tcPr>
          <w:p w14:paraId="7680CB18"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-0.0818</w:t>
            </w:r>
          </w:p>
        </w:tc>
      </w:tr>
      <w:tr w:rsidR="003B196B" w:rsidRPr="00CC61D1" w14:paraId="594A0A5B" w14:textId="77777777" w:rsidTr="002A696A">
        <w:tc>
          <w:tcPr>
            <w:tcW w:w="3199" w:type="pct"/>
            <w:tcBorders>
              <w:top w:val="nil"/>
              <w:left w:val="nil"/>
              <w:bottom w:val="nil"/>
              <w:right w:val="nil"/>
            </w:tcBorders>
          </w:tcPr>
          <w:p w14:paraId="7DA040A6"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07DD20BC"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(0.0842)</w:t>
            </w:r>
          </w:p>
        </w:tc>
        <w:tc>
          <w:tcPr>
            <w:tcW w:w="900" w:type="pct"/>
            <w:tcBorders>
              <w:top w:val="nil"/>
              <w:left w:val="nil"/>
              <w:bottom w:val="nil"/>
              <w:right w:val="nil"/>
            </w:tcBorders>
          </w:tcPr>
          <w:p w14:paraId="493D8CA9"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(0.0845)</w:t>
            </w:r>
          </w:p>
        </w:tc>
      </w:tr>
      <w:tr w:rsidR="003B196B" w:rsidRPr="00CC61D1" w14:paraId="18699B38" w14:textId="77777777" w:rsidTr="002A696A">
        <w:tc>
          <w:tcPr>
            <w:tcW w:w="3199" w:type="pct"/>
            <w:tcBorders>
              <w:top w:val="nil"/>
              <w:left w:val="nil"/>
              <w:bottom w:val="nil"/>
              <w:right w:val="nil"/>
            </w:tcBorders>
          </w:tcPr>
          <w:p w14:paraId="087C3288"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Power differential</w:t>
            </w:r>
          </w:p>
        </w:tc>
        <w:tc>
          <w:tcPr>
            <w:tcW w:w="901" w:type="pct"/>
            <w:tcBorders>
              <w:top w:val="nil"/>
              <w:left w:val="nil"/>
              <w:bottom w:val="nil"/>
              <w:right w:val="nil"/>
            </w:tcBorders>
          </w:tcPr>
          <w:p w14:paraId="1FAB4D58"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3.135</w:t>
            </w:r>
            <w:r w:rsidRPr="00CC61D1">
              <w:rPr>
                <w:rFonts w:ascii="Garamond" w:hAnsi="Garamond" w:cs="Times New Roman"/>
                <w:sz w:val="24"/>
                <w:szCs w:val="24"/>
                <w:vertAlign w:val="superscript"/>
              </w:rPr>
              <w:t>**</w:t>
            </w:r>
          </w:p>
        </w:tc>
        <w:tc>
          <w:tcPr>
            <w:tcW w:w="900" w:type="pct"/>
            <w:tcBorders>
              <w:top w:val="nil"/>
              <w:left w:val="nil"/>
              <w:bottom w:val="nil"/>
              <w:right w:val="nil"/>
            </w:tcBorders>
          </w:tcPr>
          <w:p w14:paraId="09C2FCD1"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2.784</w:t>
            </w:r>
            <w:r w:rsidRPr="00CC61D1">
              <w:rPr>
                <w:rFonts w:ascii="Garamond" w:hAnsi="Garamond" w:cs="Times New Roman"/>
                <w:sz w:val="24"/>
                <w:szCs w:val="24"/>
                <w:vertAlign w:val="superscript"/>
              </w:rPr>
              <w:t>**</w:t>
            </w:r>
          </w:p>
        </w:tc>
      </w:tr>
      <w:tr w:rsidR="003B196B" w:rsidRPr="00CC61D1" w14:paraId="74B2AA20" w14:textId="77777777" w:rsidTr="002A696A">
        <w:tc>
          <w:tcPr>
            <w:tcW w:w="3199" w:type="pct"/>
            <w:tcBorders>
              <w:top w:val="nil"/>
              <w:left w:val="nil"/>
              <w:bottom w:val="nil"/>
              <w:right w:val="nil"/>
            </w:tcBorders>
          </w:tcPr>
          <w:p w14:paraId="26747D26"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5DF1F16C"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(0.982)</w:t>
            </w:r>
          </w:p>
        </w:tc>
        <w:tc>
          <w:tcPr>
            <w:tcW w:w="900" w:type="pct"/>
            <w:tcBorders>
              <w:top w:val="nil"/>
              <w:left w:val="nil"/>
              <w:bottom w:val="nil"/>
              <w:right w:val="nil"/>
            </w:tcBorders>
          </w:tcPr>
          <w:p w14:paraId="25C7952D"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(1.022)</w:t>
            </w:r>
          </w:p>
        </w:tc>
      </w:tr>
      <w:tr w:rsidR="003B196B" w:rsidRPr="00CC61D1" w14:paraId="46BD1F9C" w14:textId="77777777" w:rsidTr="002A696A">
        <w:tc>
          <w:tcPr>
            <w:tcW w:w="3199" w:type="pct"/>
            <w:tcBorders>
              <w:top w:val="nil"/>
              <w:left w:val="nil"/>
              <w:bottom w:val="nil"/>
              <w:right w:val="nil"/>
            </w:tcBorders>
          </w:tcPr>
          <w:p w14:paraId="0535721C"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Conflict relations</w:t>
            </w:r>
          </w:p>
        </w:tc>
        <w:tc>
          <w:tcPr>
            <w:tcW w:w="901" w:type="pct"/>
            <w:tcBorders>
              <w:top w:val="nil"/>
              <w:left w:val="nil"/>
              <w:bottom w:val="nil"/>
              <w:right w:val="nil"/>
            </w:tcBorders>
          </w:tcPr>
          <w:p w14:paraId="6E673F9C"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-1.744</w:t>
            </w:r>
            <w:r w:rsidRPr="00CC61D1">
              <w:rPr>
                <w:rFonts w:ascii="Garamond" w:hAnsi="Garamond" w:cs="Times New Roman"/>
                <w:sz w:val="24"/>
                <w:szCs w:val="24"/>
                <w:vertAlign w:val="superscript"/>
              </w:rPr>
              <w:t>***</w:t>
            </w:r>
          </w:p>
        </w:tc>
        <w:tc>
          <w:tcPr>
            <w:tcW w:w="900" w:type="pct"/>
            <w:tcBorders>
              <w:top w:val="nil"/>
              <w:left w:val="nil"/>
              <w:bottom w:val="nil"/>
              <w:right w:val="nil"/>
            </w:tcBorders>
          </w:tcPr>
          <w:p w14:paraId="0A0040A8"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-1.858</w:t>
            </w:r>
            <w:r w:rsidRPr="00CC61D1">
              <w:rPr>
                <w:rFonts w:ascii="Garamond" w:hAnsi="Garamond" w:cs="Times New Roman"/>
                <w:sz w:val="24"/>
                <w:szCs w:val="24"/>
                <w:vertAlign w:val="superscript"/>
              </w:rPr>
              <w:t>***</w:t>
            </w:r>
          </w:p>
        </w:tc>
      </w:tr>
      <w:tr w:rsidR="003B196B" w:rsidRPr="00CC61D1" w14:paraId="2A860E68" w14:textId="77777777" w:rsidTr="002A696A">
        <w:tc>
          <w:tcPr>
            <w:tcW w:w="3199" w:type="pct"/>
            <w:tcBorders>
              <w:top w:val="nil"/>
              <w:left w:val="nil"/>
              <w:bottom w:val="nil"/>
              <w:right w:val="nil"/>
            </w:tcBorders>
          </w:tcPr>
          <w:p w14:paraId="60726E73"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nil"/>
              <w:right w:val="nil"/>
            </w:tcBorders>
          </w:tcPr>
          <w:p w14:paraId="21041642"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(0.495)</w:t>
            </w:r>
          </w:p>
        </w:tc>
        <w:tc>
          <w:tcPr>
            <w:tcW w:w="900" w:type="pct"/>
            <w:tcBorders>
              <w:top w:val="nil"/>
              <w:left w:val="nil"/>
              <w:bottom w:val="nil"/>
              <w:right w:val="nil"/>
            </w:tcBorders>
          </w:tcPr>
          <w:p w14:paraId="34D6ABB5"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(0.505)</w:t>
            </w:r>
          </w:p>
        </w:tc>
      </w:tr>
      <w:tr w:rsidR="003B196B" w:rsidRPr="00CC61D1" w14:paraId="63B7E00B" w14:textId="77777777" w:rsidTr="002A696A">
        <w:tc>
          <w:tcPr>
            <w:tcW w:w="3199" w:type="pct"/>
            <w:tcBorders>
              <w:top w:val="nil"/>
              <w:left w:val="nil"/>
              <w:bottom w:val="nil"/>
              <w:right w:val="nil"/>
            </w:tcBorders>
          </w:tcPr>
          <w:p w14:paraId="1E0881E7"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Constant</w:t>
            </w:r>
          </w:p>
        </w:tc>
        <w:tc>
          <w:tcPr>
            <w:tcW w:w="901" w:type="pct"/>
            <w:tcBorders>
              <w:top w:val="nil"/>
              <w:left w:val="nil"/>
              <w:bottom w:val="nil"/>
              <w:right w:val="nil"/>
            </w:tcBorders>
          </w:tcPr>
          <w:p w14:paraId="476C4519"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-6.983</w:t>
            </w:r>
            <w:r w:rsidRPr="00CC61D1">
              <w:rPr>
                <w:rFonts w:ascii="Garamond" w:hAnsi="Garamond" w:cs="Times New Roman"/>
                <w:sz w:val="24"/>
                <w:szCs w:val="24"/>
                <w:vertAlign w:val="superscript"/>
              </w:rPr>
              <w:t>***</w:t>
            </w:r>
          </w:p>
        </w:tc>
        <w:tc>
          <w:tcPr>
            <w:tcW w:w="900" w:type="pct"/>
            <w:tcBorders>
              <w:top w:val="nil"/>
              <w:left w:val="nil"/>
              <w:bottom w:val="nil"/>
              <w:right w:val="nil"/>
            </w:tcBorders>
          </w:tcPr>
          <w:p w14:paraId="1FA3A32E"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-6.025</w:t>
            </w:r>
            <w:r w:rsidRPr="00CC61D1">
              <w:rPr>
                <w:rFonts w:ascii="Garamond" w:hAnsi="Garamond" w:cs="Times New Roman"/>
                <w:sz w:val="24"/>
                <w:szCs w:val="24"/>
                <w:vertAlign w:val="superscript"/>
              </w:rPr>
              <w:t>***</w:t>
            </w:r>
          </w:p>
        </w:tc>
      </w:tr>
      <w:tr w:rsidR="003B196B" w:rsidRPr="00CC61D1" w14:paraId="4F1E0EE9" w14:textId="77777777" w:rsidTr="002A696A">
        <w:tc>
          <w:tcPr>
            <w:tcW w:w="3199" w:type="pct"/>
            <w:tcBorders>
              <w:top w:val="nil"/>
              <w:left w:val="nil"/>
              <w:bottom w:val="single" w:sz="4" w:space="0" w:color="auto"/>
              <w:right w:val="nil"/>
            </w:tcBorders>
          </w:tcPr>
          <w:p w14:paraId="201AF903"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p>
        </w:tc>
        <w:tc>
          <w:tcPr>
            <w:tcW w:w="901" w:type="pct"/>
            <w:tcBorders>
              <w:top w:val="nil"/>
              <w:left w:val="nil"/>
              <w:bottom w:val="single" w:sz="4" w:space="0" w:color="auto"/>
              <w:right w:val="nil"/>
            </w:tcBorders>
          </w:tcPr>
          <w:p w14:paraId="45CFBAF6"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(0.472)</w:t>
            </w:r>
          </w:p>
        </w:tc>
        <w:tc>
          <w:tcPr>
            <w:tcW w:w="900" w:type="pct"/>
            <w:tcBorders>
              <w:top w:val="nil"/>
              <w:left w:val="nil"/>
              <w:bottom w:val="single" w:sz="4" w:space="0" w:color="auto"/>
              <w:right w:val="nil"/>
            </w:tcBorders>
          </w:tcPr>
          <w:p w14:paraId="4D444529"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(0.462)</w:t>
            </w:r>
          </w:p>
        </w:tc>
      </w:tr>
      <w:tr w:rsidR="003B196B" w:rsidRPr="00CC61D1" w14:paraId="7CCA8A1F" w14:textId="77777777" w:rsidTr="002A696A">
        <w:tc>
          <w:tcPr>
            <w:tcW w:w="3199" w:type="pct"/>
            <w:tcBorders>
              <w:top w:val="single" w:sz="4" w:space="0" w:color="auto"/>
              <w:left w:val="nil"/>
              <w:bottom w:val="nil"/>
              <w:right w:val="nil"/>
            </w:tcBorders>
          </w:tcPr>
          <w:p w14:paraId="4F2ED264"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i/>
                <w:iCs/>
                <w:sz w:val="24"/>
                <w:szCs w:val="24"/>
              </w:rPr>
              <w:t>N</w:t>
            </w:r>
          </w:p>
        </w:tc>
        <w:tc>
          <w:tcPr>
            <w:tcW w:w="901" w:type="pct"/>
            <w:tcBorders>
              <w:top w:val="single" w:sz="4" w:space="0" w:color="auto"/>
              <w:left w:val="nil"/>
              <w:bottom w:val="nil"/>
              <w:right w:val="nil"/>
            </w:tcBorders>
          </w:tcPr>
          <w:p w14:paraId="524A26AF"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2996</w:t>
            </w:r>
          </w:p>
        </w:tc>
        <w:tc>
          <w:tcPr>
            <w:tcW w:w="900" w:type="pct"/>
            <w:tcBorders>
              <w:top w:val="single" w:sz="4" w:space="0" w:color="auto"/>
              <w:left w:val="nil"/>
              <w:bottom w:val="nil"/>
              <w:right w:val="nil"/>
            </w:tcBorders>
          </w:tcPr>
          <w:p w14:paraId="01BAF80C"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2996</w:t>
            </w:r>
          </w:p>
        </w:tc>
      </w:tr>
      <w:tr w:rsidR="003B196B" w:rsidRPr="00CC61D1" w14:paraId="7C0871CF" w14:textId="77777777" w:rsidTr="002A696A">
        <w:tc>
          <w:tcPr>
            <w:tcW w:w="3199" w:type="pct"/>
            <w:tcBorders>
              <w:top w:val="nil"/>
              <w:left w:val="nil"/>
              <w:bottom w:val="single" w:sz="4" w:space="0" w:color="auto"/>
              <w:right w:val="nil"/>
            </w:tcBorders>
          </w:tcPr>
          <w:p w14:paraId="0121B616" w14:textId="77777777" w:rsidR="003B196B" w:rsidRPr="00CC61D1" w:rsidRDefault="003B196B" w:rsidP="00D6397E">
            <w:pPr>
              <w:widowControl w:val="0"/>
              <w:autoSpaceDE w:val="0"/>
              <w:autoSpaceDN w:val="0"/>
              <w:adjustRightInd w:val="0"/>
              <w:spacing w:after="0" w:line="240" w:lineRule="auto"/>
              <w:rPr>
                <w:rFonts w:ascii="Garamond" w:hAnsi="Garamond" w:cs="Times New Roman"/>
                <w:sz w:val="24"/>
                <w:szCs w:val="24"/>
              </w:rPr>
            </w:pPr>
            <w:r w:rsidRPr="00CC61D1">
              <w:rPr>
                <w:rFonts w:ascii="Garamond" w:hAnsi="Garamond" w:cs="Times New Roman"/>
                <w:sz w:val="24"/>
                <w:szCs w:val="24"/>
              </w:rPr>
              <w:t xml:space="preserve">McFadden Pseudo </w:t>
            </w:r>
            <w:r w:rsidRPr="00CC61D1">
              <w:rPr>
                <w:rFonts w:ascii="Garamond" w:hAnsi="Garamond" w:cs="Times New Roman"/>
                <w:i/>
                <w:iCs/>
                <w:sz w:val="24"/>
                <w:szCs w:val="24"/>
              </w:rPr>
              <w:t>R</w:t>
            </w:r>
            <w:r w:rsidRPr="00CC61D1">
              <w:rPr>
                <w:rFonts w:ascii="Garamond" w:hAnsi="Garamond" w:cs="Times New Roman"/>
                <w:sz w:val="24"/>
                <w:szCs w:val="24"/>
                <w:vertAlign w:val="superscript"/>
              </w:rPr>
              <w:t>2</w:t>
            </w:r>
          </w:p>
        </w:tc>
        <w:tc>
          <w:tcPr>
            <w:tcW w:w="901" w:type="pct"/>
            <w:tcBorders>
              <w:top w:val="nil"/>
              <w:left w:val="nil"/>
              <w:bottom w:val="single" w:sz="4" w:space="0" w:color="auto"/>
              <w:right w:val="nil"/>
            </w:tcBorders>
          </w:tcPr>
          <w:p w14:paraId="055326EA"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0.268</w:t>
            </w:r>
          </w:p>
        </w:tc>
        <w:tc>
          <w:tcPr>
            <w:tcW w:w="900" w:type="pct"/>
            <w:tcBorders>
              <w:top w:val="nil"/>
              <w:left w:val="nil"/>
              <w:bottom w:val="single" w:sz="4" w:space="0" w:color="auto"/>
              <w:right w:val="nil"/>
            </w:tcBorders>
          </w:tcPr>
          <w:p w14:paraId="620885F8" w14:textId="77777777" w:rsidR="003B196B" w:rsidRPr="00CC61D1" w:rsidRDefault="003B196B" w:rsidP="00D6397E">
            <w:pPr>
              <w:widowControl w:val="0"/>
              <w:autoSpaceDE w:val="0"/>
              <w:autoSpaceDN w:val="0"/>
              <w:adjustRightInd w:val="0"/>
              <w:spacing w:after="0" w:line="240" w:lineRule="auto"/>
              <w:jc w:val="center"/>
              <w:rPr>
                <w:rFonts w:ascii="Garamond" w:hAnsi="Garamond" w:cs="Times New Roman"/>
                <w:sz w:val="24"/>
                <w:szCs w:val="24"/>
              </w:rPr>
            </w:pPr>
            <w:r w:rsidRPr="00CC61D1">
              <w:rPr>
                <w:rFonts w:ascii="Garamond" w:hAnsi="Garamond" w:cs="Times New Roman"/>
                <w:sz w:val="24"/>
                <w:szCs w:val="24"/>
              </w:rPr>
              <w:t>0.283</w:t>
            </w:r>
          </w:p>
        </w:tc>
      </w:tr>
    </w:tbl>
    <w:p w14:paraId="6B0316AC" w14:textId="77777777" w:rsidR="003B196B" w:rsidRPr="00CC61D1" w:rsidRDefault="003B196B" w:rsidP="003B196B">
      <w:pPr>
        <w:widowControl w:val="0"/>
        <w:autoSpaceDE w:val="0"/>
        <w:autoSpaceDN w:val="0"/>
        <w:adjustRightInd w:val="0"/>
        <w:spacing w:after="0" w:line="240" w:lineRule="auto"/>
        <w:rPr>
          <w:rFonts w:ascii="Garamond" w:hAnsi="Garamond" w:cs="Times New Roman"/>
          <w:sz w:val="20"/>
          <w:szCs w:val="20"/>
        </w:rPr>
      </w:pPr>
      <w:r w:rsidRPr="00CC61D1">
        <w:rPr>
          <w:rFonts w:ascii="Garamond" w:hAnsi="Garamond" w:cs="Times New Roman"/>
          <w:i/>
          <w:iCs/>
          <w:sz w:val="20"/>
          <w:szCs w:val="20"/>
        </w:rPr>
        <w:t>Note</w:t>
      </w:r>
      <w:r w:rsidRPr="00CC61D1">
        <w:rPr>
          <w:rFonts w:ascii="Garamond" w:hAnsi="Garamond" w:cs="Times New Roman"/>
          <w:sz w:val="20"/>
          <w:szCs w:val="20"/>
        </w:rPr>
        <w:t xml:space="preserve">: Dyad clustered standard errors in parentheses;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0.05,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0.01, </w:t>
      </w:r>
      <w:r w:rsidRPr="00CC61D1">
        <w:rPr>
          <w:rFonts w:ascii="Garamond" w:hAnsi="Garamond" w:cs="Times New Roman"/>
          <w:sz w:val="20"/>
          <w:szCs w:val="20"/>
          <w:vertAlign w:val="superscript"/>
        </w:rPr>
        <w:t>***</w:t>
      </w:r>
      <w:r w:rsidRPr="00CC61D1">
        <w:rPr>
          <w:rFonts w:ascii="Garamond" w:hAnsi="Garamond" w:cs="Times New Roman"/>
          <w:sz w:val="20"/>
          <w:szCs w:val="20"/>
        </w:rPr>
        <w:t xml:space="preserve"> </w:t>
      </w:r>
      <w:r w:rsidRPr="00CC61D1">
        <w:rPr>
          <w:rFonts w:ascii="Garamond" w:hAnsi="Garamond" w:cs="Times New Roman"/>
          <w:i/>
          <w:iCs/>
          <w:sz w:val="20"/>
          <w:szCs w:val="20"/>
        </w:rPr>
        <w:t>p</w:t>
      </w:r>
      <w:r w:rsidRPr="00CC61D1">
        <w:rPr>
          <w:rFonts w:ascii="Garamond" w:hAnsi="Garamond" w:cs="Times New Roman"/>
          <w:sz w:val="20"/>
          <w:szCs w:val="20"/>
        </w:rPr>
        <w:t xml:space="preserve"> &lt; 0.001</w:t>
      </w:r>
    </w:p>
    <w:p w14:paraId="7089A3B7" w14:textId="77777777" w:rsidR="003B196B" w:rsidRPr="00CC61D1" w:rsidRDefault="003B196B" w:rsidP="003B196B">
      <w:pPr>
        <w:widowControl w:val="0"/>
        <w:autoSpaceDE w:val="0"/>
        <w:autoSpaceDN w:val="0"/>
        <w:adjustRightInd w:val="0"/>
        <w:spacing w:after="0" w:line="240" w:lineRule="auto"/>
        <w:rPr>
          <w:rFonts w:ascii="Garamond" w:hAnsi="Garamond" w:cs="Times New Roman"/>
          <w:sz w:val="24"/>
          <w:szCs w:val="24"/>
        </w:rPr>
      </w:pPr>
    </w:p>
    <w:p w14:paraId="1B999416" w14:textId="54C7B901" w:rsidR="007A69FA" w:rsidRDefault="007A69FA">
      <w:r w:rsidRPr="00CC61D1">
        <w:br w:type="page"/>
      </w:r>
    </w:p>
    <w:p w14:paraId="6B439A41" w14:textId="0CFE285A" w:rsidR="002D114A" w:rsidRPr="00CC61D1" w:rsidRDefault="002D114A" w:rsidP="002D114A">
      <w:pPr>
        <w:pStyle w:val="Nadpis1"/>
      </w:pPr>
      <w:bookmarkStart w:id="10" w:name="_Toc127548203"/>
      <w:r w:rsidRPr="00CC61D1">
        <w:lastRenderedPageBreak/>
        <w:t xml:space="preserve">Appendix </w:t>
      </w:r>
      <w:r>
        <w:t>9</w:t>
      </w:r>
      <w:r w:rsidRPr="00CC61D1">
        <w:t xml:space="preserve"> – </w:t>
      </w:r>
      <w:r>
        <w:t>Examples of BISPs as “</w:t>
      </w:r>
      <w:proofErr w:type="gramStart"/>
      <w:r>
        <w:t>stepping stones</w:t>
      </w:r>
      <w:proofErr w:type="gramEnd"/>
      <w:r>
        <w:t>” for formal alliances</w:t>
      </w:r>
      <w:bookmarkEnd w:id="10"/>
      <w:r>
        <w:t xml:space="preserve"> </w:t>
      </w:r>
    </w:p>
    <w:p w14:paraId="7B0E529F" w14:textId="562DFC1B" w:rsidR="008B3A28" w:rsidRDefault="002D114A" w:rsidP="000F6309">
      <w:pPr>
        <w:spacing w:after="120" w:line="480" w:lineRule="auto"/>
        <w:jc w:val="both"/>
        <w:rPr>
          <w:rFonts w:ascii="Garamond" w:hAnsi="Garamond"/>
          <w:sz w:val="24"/>
          <w:szCs w:val="24"/>
        </w:rPr>
      </w:pPr>
      <w:r>
        <w:rPr>
          <w:rFonts w:ascii="Garamond" w:hAnsi="Garamond"/>
          <w:sz w:val="24"/>
          <w:szCs w:val="24"/>
        </w:rPr>
        <w:t xml:space="preserve">During the review process, one of the reviewers </w:t>
      </w:r>
      <w:r w:rsidR="009226D0">
        <w:rPr>
          <w:rFonts w:ascii="Garamond" w:hAnsi="Garamond"/>
          <w:sz w:val="24"/>
          <w:szCs w:val="24"/>
        </w:rPr>
        <w:t>suggested</w:t>
      </w:r>
      <w:r>
        <w:rPr>
          <w:rFonts w:ascii="Garamond" w:hAnsi="Garamond"/>
          <w:sz w:val="24"/>
          <w:szCs w:val="24"/>
        </w:rPr>
        <w:t xml:space="preserve"> that </w:t>
      </w:r>
      <w:r w:rsidR="00E23B3A">
        <w:rPr>
          <w:rFonts w:ascii="Garamond" w:hAnsi="Garamond"/>
          <w:sz w:val="24"/>
          <w:szCs w:val="24"/>
        </w:rPr>
        <w:t xml:space="preserve">it would be important to address the theoretical possibility that BISPs may </w:t>
      </w:r>
      <w:r w:rsidR="00C40172">
        <w:rPr>
          <w:rFonts w:ascii="Garamond" w:hAnsi="Garamond"/>
          <w:sz w:val="24"/>
          <w:szCs w:val="24"/>
        </w:rPr>
        <w:t xml:space="preserve">also </w:t>
      </w:r>
      <w:r w:rsidR="00E23B3A">
        <w:rPr>
          <w:rFonts w:ascii="Garamond" w:hAnsi="Garamond"/>
          <w:sz w:val="24"/>
          <w:szCs w:val="24"/>
        </w:rPr>
        <w:t>serve as steppingstones towards the formation of formal alliances.</w:t>
      </w:r>
      <w:r w:rsidR="00036E1F">
        <w:rPr>
          <w:rStyle w:val="Znakapoznpodarou"/>
          <w:rFonts w:ascii="Garamond" w:hAnsi="Garamond"/>
          <w:sz w:val="24"/>
          <w:szCs w:val="24"/>
        </w:rPr>
        <w:footnoteReference w:id="4"/>
      </w:r>
      <w:r w:rsidR="00E23B3A">
        <w:rPr>
          <w:rFonts w:ascii="Garamond" w:hAnsi="Garamond"/>
          <w:sz w:val="24"/>
          <w:szCs w:val="24"/>
        </w:rPr>
        <w:t xml:space="preserve"> Accordingly, I have surveyed the universe of cases of dyads with G20 countries as one of the members and looked for instances where states tied by a BISP established a formal alliance. In so-doing, I have filtered out all cases where states already had a formal alliance prior to the onset of a BISP or where the onset of a BISP coincided with the onset of a formal alliance.</w:t>
      </w:r>
      <w:r w:rsidR="00524A6F">
        <w:rPr>
          <w:rFonts w:ascii="Garamond" w:hAnsi="Garamond"/>
          <w:sz w:val="24"/>
          <w:szCs w:val="24"/>
        </w:rPr>
        <w:t xml:space="preserve"> Following is a list of all cases </w:t>
      </w:r>
      <w:r w:rsidR="00CC18B2">
        <w:rPr>
          <w:rFonts w:ascii="Garamond" w:hAnsi="Garamond"/>
          <w:sz w:val="24"/>
          <w:szCs w:val="24"/>
        </w:rPr>
        <w:t>that meet</w:t>
      </w:r>
      <w:r w:rsidR="00524A6F">
        <w:rPr>
          <w:rFonts w:ascii="Garamond" w:hAnsi="Garamond"/>
          <w:sz w:val="24"/>
          <w:szCs w:val="24"/>
        </w:rPr>
        <w:t xml:space="preserve"> these criteria (see Table 1). </w:t>
      </w:r>
      <w:r w:rsidR="00B24323">
        <w:rPr>
          <w:rFonts w:ascii="Garamond" w:hAnsi="Garamond"/>
          <w:sz w:val="24"/>
          <w:szCs w:val="24"/>
        </w:rPr>
        <w:t>Data on BISPs come from the dataset accompanying the manuscript, data on formal alliances come from the Alliance Treaty Obligations and Provisions dataset.</w:t>
      </w:r>
      <w:r w:rsidR="00B24323">
        <w:rPr>
          <w:rStyle w:val="Znakapoznpodarou"/>
          <w:rFonts w:ascii="Garamond" w:hAnsi="Garamond"/>
          <w:sz w:val="24"/>
          <w:szCs w:val="24"/>
        </w:rPr>
        <w:footnoteReference w:id="5"/>
      </w:r>
      <w:r w:rsidR="00B24323">
        <w:rPr>
          <w:rFonts w:ascii="Garamond" w:hAnsi="Garamond"/>
          <w:sz w:val="24"/>
          <w:szCs w:val="24"/>
        </w:rPr>
        <w:t xml:space="preserve"> </w:t>
      </w:r>
      <w:r w:rsidR="00524A6F">
        <w:rPr>
          <w:rFonts w:ascii="Garamond" w:hAnsi="Garamond"/>
          <w:sz w:val="24"/>
          <w:szCs w:val="24"/>
        </w:rPr>
        <w:t>These cases can be seen as instances where BISPs</w:t>
      </w:r>
      <w:r w:rsidR="00AB592E">
        <w:rPr>
          <w:rFonts w:ascii="Garamond" w:hAnsi="Garamond"/>
          <w:sz w:val="24"/>
          <w:szCs w:val="24"/>
        </w:rPr>
        <w:t xml:space="preserve"> potentially</w:t>
      </w:r>
      <w:r w:rsidR="00524A6F">
        <w:rPr>
          <w:rFonts w:ascii="Garamond" w:hAnsi="Garamond"/>
          <w:sz w:val="24"/>
          <w:szCs w:val="24"/>
        </w:rPr>
        <w:t xml:space="preserve"> served as steppingstones for the formation of formal alliances. </w:t>
      </w:r>
      <w:r w:rsidR="005C0664">
        <w:rPr>
          <w:rFonts w:ascii="Garamond" w:hAnsi="Garamond"/>
          <w:sz w:val="24"/>
          <w:szCs w:val="24"/>
        </w:rPr>
        <w:t xml:space="preserve">Interestingly, the results suggest that </w:t>
      </w:r>
      <w:r w:rsidR="00883DD5">
        <w:rPr>
          <w:rFonts w:ascii="Garamond" w:hAnsi="Garamond"/>
          <w:sz w:val="24"/>
          <w:szCs w:val="24"/>
        </w:rPr>
        <w:t>BISPs rarely evolve into formal alliances</w:t>
      </w:r>
      <w:r w:rsidR="005C0664">
        <w:rPr>
          <w:rFonts w:ascii="Garamond" w:hAnsi="Garamond"/>
          <w:sz w:val="24"/>
          <w:szCs w:val="24"/>
        </w:rPr>
        <w:t xml:space="preserve"> – in fact, by the end of 2018, only 33 cases fulfilled the above criteria</w:t>
      </w:r>
      <w:r w:rsidR="00883DD5">
        <w:rPr>
          <w:rFonts w:ascii="Garamond" w:hAnsi="Garamond"/>
          <w:sz w:val="24"/>
          <w:szCs w:val="24"/>
        </w:rPr>
        <w:t xml:space="preserve">. When they do, however, they invariably evolve into “low commitment” alliances, </w:t>
      </w:r>
      <w:r w:rsidR="00FC0321">
        <w:rPr>
          <w:rFonts w:ascii="Garamond" w:hAnsi="Garamond"/>
          <w:sz w:val="24"/>
          <w:szCs w:val="24"/>
        </w:rPr>
        <w:t>namely</w:t>
      </w:r>
      <w:r w:rsidR="00883DD5">
        <w:rPr>
          <w:rFonts w:ascii="Garamond" w:hAnsi="Garamond"/>
          <w:sz w:val="24"/>
          <w:szCs w:val="24"/>
        </w:rPr>
        <w:t xml:space="preserve"> pure non-aggression pacts</w:t>
      </w:r>
      <w:r w:rsidR="00C970D5">
        <w:rPr>
          <w:rFonts w:ascii="Garamond" w:hAnsi="Garamond"/>
          <w:sz w:val="24"/>
          <w:szCs w:val="24"/>
        </w:rPr>
        <w:t>,</w:t>
      </w:r>
      <w:r w:rsidR="00883DD5">
        <w:rPr>
          <w:rFonts w:ascii="Garamond" w:hAnsi="Garamond"/>
          <w:sz w:val="24"/>
          <w:szCs w:val="24"/>
        </w:rPr>
        <w:t xml:space="preserve"> which </w:t>
      </w:r>
      <w:r w:rsidR="00077611">
        <w:rPr>
          <w:rFonts w:ascii="Garamond" w:hAnsi="Garamond"/>
          <w:sz w:val="24"/>
          <w:szCs w:val="24"/>
        </w:rPr>
        <w:t>merely</w:t>
      </w:r>
      <w:r w:rsidR="00883DD5">
        <w:rPr>
          <w:rFonts w:ascii="Garamond" w:hAnsi="Garamond"/>
          <w:sz w:val="24"/>
          <w:szCs w:val="24"/>
        </w:rPr>
        <w:t xml:space="preserve"> oblige members not to </w:t>
      </w:r>
      <w:r w:rsidR="005C0664">
        <w:rPr>
          <w:rFonts w:ascii="Garamond" w:hAnsi="Garamond"/>
          <w:sz w:val="24"/>
          <w:szCs w:val="24"/>
        </w:rPr>
        <w:t xml:space="preserve">take </w:t>
      </w:r>
      <w:r w:rsidR="00883DD5">
        <w:rPr>
          <w:rFonts w:ascii="Garamond" w:hAnsi="Garamond"/>
          <w:sz w:val="24"/>
          <w:szCs w:val="24"/>
        </w:rPr>
        <w:t>military action against each other.</w:t>
      </w:r>
      <w:r w:rsidR="00F662E2">
        <w:rPr>
          <w:rFonts w:ascii="Garamond" w:hAnsi="Garamond"/>
          <w:sz w:val="24"/>
          <w:szCs w:val="24"/>
        </w:rPr>
        <w:t xml:space="preserve"> </w:t>
      </w:r>
      <w:r w:rsidR="008B3A28" w:rsidRPr="008B3A28">
        <w:rPr>
          <w:rFonts w:ascii="Garamond" w:hAnsi="Garamond"/>
          <w:sz w:val="24"/>
          <w:szCs w:val="24"/>
        </w:rPr>
        <w:t xml:space="preserve">This </w:t>
      </w:r>
      <w:r w:rsidR="0094263F">
        <w:rPr>
          <w:rFonts w:ascii="Garamond" w:hAnsi="Garamond"/>
          <w:sz w:val="24"/>
          <w:szCs w:val="24"/>
        </w:rPr>
        <w:t xml:space="preserve">finding is </w:t>
      </w:r>
      <w:r w:rsidR="008B3A28" w:rsidRPr="008B3A28">
        <w:rPr>
          <w:rFonts w:ascii="Garamond" w:hAnsi="Garamond"/>
          <w:sz w:val="24"/>
          <w:szCs w:val="24"/>
        </w:rPr>
        <w:t xml:space="preserve">curious because </w:t>
      </w:r>
      <w:r w:rsidR="00002A33">
        <w:rPr>
          <w:rFonts w:ascii="Garamond" w:hAnsi="Garamond"/>
          <w:sz w:val="24"/>
          <w:szCs w:val="24"/>
        </w:rPr>
        <w:t>even though</w:t>
      </w:r>
      <w:r w:rsidR="008B3A28" w:rsidRPr="008B3A28">
        <w:rPr>
          <w:rFonts w:ascii="Garamond" w:hAnsi="Garamond"/>
          <w:sz w:val="24"/>
          <w:szCs w:val="24"/>
        </w:rPr>
        <w:t xml:space="preserve"> these </w:t>
      </w:r>
      <w:r w:rsidR="008B3A28">
        <w:rPr>
          <w:rFonts w:ascii="Garamond" w:hAnsi="Garamond"/>
          <w:sz w:val="24"/>
          <w:szCs w:val="24"/>
        </w:rPr>
        <w:t>“</w:t>
      </w:r>
      <w:r w:rsidR="008B3A28" w:rsidRPr="008B3A28">
        <w:rPr>
          <w:rFonts w:ascii="Garamond" w:hAnsi="Garamond"/>
          <w:sz w:val="24"/>
          <w:szCs w:val="24"/>
        </w:rPr>
        <w:t>low commitment</w:t>
      </w:r>
      <w:r w:rsidR="008B3A28">
        <w:rPr>
          <w:rFonts w:ascii="Garamond" w:hAnsi="Garamond"/>
          <w:sz w:val="24"/>
          <w:szCs w:val="24"/>
        </w:rPr>
        <w:t>”</w:t>
      </w:r>
      <w:r w:rsidR="008B3A28" w:rsidRPr="008B3A28">
        <w:rPr>
          <w:rFonts w:ascii="Garamond" w:hAnsi="Garamond"/>
          <w:sz w:val="24"/>
          <w:szCs w:val="24"/>
        </w:rPr>
        <w:t xml:space="preserve"> alliances still represent a step forward in terms of </w:t>
      </w:r>
      <w:r w:rsidR="008B3A28">
        <w:rPr>
          <w:rFonts w:ascii="Garamond" w:hAnsi="Garamond"/>
          <w:sz w:val="24"/>
          <w:szCs w:val="24"/>
        </w:rPr>
        <w:t>formalizing</w:t>
      </w:r>
      <w:r w:rsidR="008B3A28" w:rsidRPr="008B3A28">
        <w:rPr>
          <w:rFonts w:ascii="Garamond" w:hAnsi="Garamond"/>
          <w:sz w:val="24"/>
          <w:szCs w:val="24"/>
        </w:rPr>
        <w:t xml:space="preserve"> cooperation </w:t>
      </w:r>
      <w:r w:rsidR="008B3A28">
        <w:rPr>
          <w:rFonts w:ascii="Garamond" w:hAnsi="Garamond"/>
          <w:sz w:val="24"/>
          <w:szCs w:val="24"/>
        </w:rPr>
        <w:t>–</w:t>
      </w:r>
      <w:r w:rsidR="008B3A28" w:rsidRPr="008B3A28">
        <w:rPr>
          <w:rFonts w:ascii="Garamond" w:hAnsi="Garamond"/>
          <w:sz w:val="24"/>
          <w:szCs w:val="24"/>
        </w:rPr>
        <w:t xml:space="preserve"> unlike BISP, they are </w:t>
      </w:r>
      <w:r w:rsidR="008B3A28" w:rsidRPr="00C63AF5">
        <w:rPr>
          <w:rFonts w:ascii="Garamond" w:hAnsi="Garamond"/>
          <w:i/>
          <w:iCs/>
          <w:sz w:val="24"/>
          <w:szCs w:val="24"/>
        </w:rPr>
        <w:t>legally</w:t>
      </w:r>
      <w:r w:rsidR="008B3A28" w:rsidRPr="008B3A28">
        <w:rPr>
          <w:rFonts w:ascii="Garamond" w:hAnsi="Garamond"/>
          <w:sz w:val="24"/>
          <w:szCs w:val="24"/>
        </w:rPr>
        <w:t xml:space="preserve"> binding </w:t>
      </w:r>
      <w:r w:rsidR="008B3A28">
        <w:rPr>
          <w:rFonts w:ascii="Garamond" w:hAnsi="Garamond"/>
          <w:sz w:val="24"/>
          <w:szCs w:val="24"/>
        </w:rPr>
        <w:t xml:space="preserve">– </w:t>
      </w:r>
      <w:r w:rsidR="008B3A28" w:rsidRPr="008B3A28">
        <w:rPr>
          <w:rFonts w:ascii="Garamond" w:hAnsi="Garamond"/>
          <w:sz w:val="24"/>
          <w:szCs w:val="24"/>
        </w:rPr>
        <w:t>they are not significantly different in terms of the depth of cooperation.</w:t>
      </w:r>
      <w:r w:rsidR="00D84C91">
        <w:rPr>
          <w:rFonts w:ascii="Garamond" w:hAnsi="Garamond"/>
          <w:sz w:val="24"/>
          <w:szCs w:val="24"/>
        </w:rPr>
        <w:t xml:space="preserve"> </w:t>
      </w:r>
    </w:p>
    <w:p w14:paraId="1350E78F" w14:textId="2CA991C4" w:rsidR="00B24323" w:rsidRDefault="00B24323">
      <w:pPr>
        <w:rPr>
          <w:rFonts w:ascii="Garamond" w:hAnsi="Garamond"/>
          <w:sz w:val="24"/>
          <w:szCs w:val="24"/>
        </w:rPr>
      </w:pPr>
      <w:r>
        <w:rPr>
          <w:rFonts w:ascii="Garamond" w:hAnsi="Garamond"/>
          <w:sz w:val="24"/>
          <w:szCs w:val="24"/>
        </w:rPr>
        <w:br w:type="page"/>
      </w:r>
    </w:p>
    <w:p w14:paraId="208D9B3E" w14:textId="3982804B" w:rsidR="00D31B5F" w:rsidRPr="00CC61D1" w:rsidRDefault="00D31B5F" w:rsidP="00D31B5F">
      <w:pPr>
        <w:widowControl w:val="0"/>
        <w:autoSpaceDE w:val="0"/>
        <w:autoSpaceDN w:val="0"/>
        <w:adjustRightInd w:val="0"/>
        <w:spacing w:after="0" w:line="240" w:lineRule="auto"/>
        <w:rPr>
          <w:rFonts w:ascii="Garamond" w:hAnsi="Garamond"/>
          <w:sz w:val="24"/>
          <w:szCs w:val="24"/>
        </w:rPr>
      </w:pPr>
      <w:r w:rsidRPr="00CC61D1">
        <w:rPr>
          <w:rFonts w:ascii="Garamond" w:hAnsi="Garamond"/>
          <w:b/>
          <w:bCs/>
          <w:sz w:val="24"/>
          <w:szCs w:val="24"/>
        </w:rPr>
        <w:lastRenderedPageBreak/>
        <w:t xml:space="preserve">Table </w:t>
      </w:r>
      <w:r>
        <w:rPr>
          <w:rFonts w:ascii="Garamond" w:hAnsi="Garamond"/>
          <w:b/>
          <w:bCs/>
          <w:sz w:val="24"/>
          <w:szCs w:val="24"/>
        </w:rPr>
        <w:t>1</w:t>
      </w:r>
      <w:r w:rsidRPr="00CC61D1">
        <w:rPr>
          <w:rFonts w:ascii="Garamond" w:hAnsi="Garamond"/>
          <w:b/>
          <w:bCs/>
          <w:sz w:val="24"/>
          <w:szCs w:val="24"/>
        </w:rPr>
        <w:t xml:space="preserve">. </w:t>
      </w:r>
      <w:r w:rsidRPr="00D31B5F">
        <w:rPr>
          <w:rFonts w:ascii="Garamond" w:hAnsi="Garamond"/>
          <w:sz w:val="24"/>
          <w:szCs w:val="24"/>
        </w:rPr>
        <w:t>A list</w:t>
      </w:r>
      <w:r>
        <w:rPr>
          <w:rFonts w:ascii="Garamond" w:hAnsi="Garamond"/>
          <w:sz w:val="24"/>
          <w:szCs w:val="24"/>
        </w:rPr>
        <w:t xml:space="preserve"> of BISPs serving as “steppingstones” for the formation of formal alliances</w:t>
      </w:r>
    </w:p>
    <w:tbl>
      <w:tblPr>
        <w:tblW w:w="5000" w:type="pct"/>
        <w:tblLook w:val="0000" w:firstRow="0" w:lastRow="0" w:firstColumn="0" w:lastColumn="0" w:noHBand="0" w:noVBand="0"/>
      </w:tblPr>
      <w:tblGrid>
        <w:gridCol w:w="1877"/>
        <w:gridCol w:w="1762"/>
        <w:gridCol w:w="2132"/>
        <w:gridCol w:w="3589"/>
      </w:tblGrid>
      <w:tr w:rsidR="00D31B5F" w:rsidRPr="00CC61D1" w14:paraId="2E432BE5" w14:textId="77777777" w:rsidTr="00516CCC">
        <w:tc>
          <w:tcPr>
            <w:tcW w:w="1003" w:type="pct"/>
            <w:tcBorders>
              <w:top w:val="single" w:sz="4" w:space="0" w:color="auto"/>
              <w:left w:val="nil"/>
              <w:bottom w:val="single" w:sz="10" w:space="0" w:color="auto"/>
              <w:right w:val="nil"/>
            </w:tcBorders>
          </w:tcPr>
          <w:p w14:paraId="73896A39" w14:textId="208365C4"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Dyad</w:t>
            </w:r>
            <w:r w:rsidRPr="00CC61D1">
              <w:rPr>
                <w:rFonts w:ascii="Garamond" w:hAnsi="Garamond"/>
                <w:sz w:val="24"/>
                <w:szCs w:val="24"/>
              </w:rPr>
              <w:t xml:space="preserve">  </w:t>
            </w:r>
          </w:p>
        </w:tc>
        <w:tc>
          <w:tcPr>
            <w:tcW w:w="941" w:type="pct"/>
            <w:tcBorders>
              <w:top w:val="single" w:sz="4" w:space="0" w:color="auto"/>
              <w:left w:val="nil"/>
              <w:bottom w:val="single" w:sz="10" w:space="0" w:color="auto"/>
              <w:right w:val="nil"/>
            </w:tcBorders>
          </w:tcPr>
          <w:p w14:paraId="79BCEF3C" w14:textId="7F4CD07F"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BISP</w:t>
            </w:r>
            <w:r w:rsidR="00516CCC">
              <w:rPr>
                <w:rFonts w:ascii="Garamond" w:hAnsi="Garamond"/>
                <w:sz w:val="24"/>
                <w:szCs w:val="24"/>
              </w:rPr>
              <w:t xml:space="preserve"> onset</w:t>
            </w:r>
          </w:p>
        </w:tc>
        <w:tc>
          <w:tcPr>
            <w:tcW w:w="1139" w:type="pct"/>
            <w:tcBorders>
              <w:top w:val="single" w:sz="4" w:space="0" w:color="auto"/>
              <w:left w:val="nil"/>
              <w:bottom w:val="single" w:sz="10" w:space="0" w:color="auto"/>
              <w:right w:val="nil"/>
            </w:tcBorders>
          </w:tcPr>
          <w:p w14:paraId="6032CB9A" w14:textId="2A188E11"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Alliance onset</w:t>
            </w:r>
          </w:p>
        </w:tc>
        <w:tc>
          <w:tcPr>
            <w:tcW w:w="1917" w:type="pct"/>
            <w:tcBorders>
              <w:top w:val="single" w:sz="4" w:space="0" w:color="auto"/>
              <w:left w:val="nil"/>
              <w:bottom w:val="single" w:sz="10" w:space="0" w:color="auto"/>
              <w:right w:val="nil"/>
            </w:tcBorders>
          </w:tcPr>
          <w:p w14:paraId="17B9C810" w14:textId="232A8A9A"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Alliance type</w:t>
            </w:r>
          </w:p>
        </w:tc>
      </w:tr>
      <w:tr w:rsidR="00D31B5F" w:rsidRPr="00CC61D1" w14:paraId="6D1E9906" w14:textId="77777777" w:rsidTr="00516CCC">
        <w:tc>
          <w:tcPr>
            <w:tcW w:w="1003" w:type="pct"/>
            <w:tcBorders>
              <w:top w:val="nil"/>
              <w:left w:val="nil"/>
              <w:bottom w:val="nil"/>
              <w:right w:val="nil"/>
            </w:tcBorders>
          </w:tcPr>
          <w:p w14:paraId="61F7AD55" w14:textId="330CAFFD" w:rsidR="00D31B5F" w:rsidRPr="00CC61D1" w:rsidRDefault="00D31B5F"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USA-EGY</w:t>
            </w:r>
          </w:p>
        </w:tc>
        <w:tc>
          <w:tcPr>
            <w:tcW w:w="941" w:type="pct"/>
            <w:tcBorders>
              <w:top w:val="nil"/>
              <w:left w:val="nil"/>
              <w:bottom w:val="nil"/>
              <w:right w:val="nil"/>
            </w:tcBorders>
          </w:tcPr>
          <w:p w14:paraId="75C1781B" w14:textId="4F3075A6"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2009</w:t>
            </w:r>
          </w:p>
        </w:tc>
        <w:tc>
          <w:tcPr>
            <w:tcW w:w="1139" w:type="pct"/>
            <w:tcBorders>
              <w:top w:val="nil"/>
              <w:left w:val="nil"/>
              <w:bottom w:val="nil"/>
              <w:right w:val="nil"/>
            </w:tcBorders>
          </w:tcPr>
          <w:p w14:paraId="1A29A909" w14:textId="0883C689"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4B46703F" w14:textId="3A634DDC"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7A796188" w14:textId="77777777" w:rsidTr="00516CCC">
        <w:tc>
          <w:tcPr>
            <w:tcW w:w="1003" w:type="pct"/>
            <w:tcBorders>
              <w:top w:val="nil"/>
              <w:left w:val="nil"/>
              <w:bottom w:val="nil"/>
              <w:right w:val="nil"/>
            </w:tcBorders>
          </w:tcPr>
          <w:p w14:paraId="49E16846" w14:textId="5FBD0DC4"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USA-CHN</w:t>
            </w:r>
          </w:p>
        </w:tc>
        <w:tc>
          <w:tcPr>
            <w:tcW w:w="941" w:type="pct"/>
            <w:tcBorders>
              <w:top w:val="nil"/>
              <w:left w:val="nil"/>
              <w:bottom w:val="nil"/>
              <w:right w:val="nil"/>
            </w:tcBorders>
          </w:tcPr>
          <w:p w14:paraId="676A3140" w14:textId="55CE7EBC"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1997</w:t>
            </w:r>
          </w:p>
        </w:tc>
        <w:tc>
          <w:tcPr>
            <w:tcW w:w="1139" w:type="pct"/>
            <w:tcBorders>
              <w:top w:val="nil"/>
              <w:left w:val="nil"/>
              <w:bottom w:val="nil"/>
              <w:right w:val="nil"/>
            </w:tcBorders>
          </w:tcPr>
          <w:p w14:paraId="6FF04CB3" w14:textId="35C58A6C"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2009</w:t>
            </w:r>
          </w:p>
        </w:tc>
        <w:tc>
          <w:tcPr>
            <w:tcW w:w="1917" w:type="pct"/>
            <w:tcBorders>
              <w:top w:val="nil"/>
              <w:left w:val="nil"/>
              <w:bottom w:val="nil"/>
              <w:right w:val="nil"/>
            </w:tcBorders>
          </w:tcPr>
          <w:p w14:paraId="70BB50CE" w14:textId="6215B2FA"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6D187BB0" w14:textId="77777777" w:rsidTr="00516CCC">
        <w:tc>
          <w:tcPr>
            <w:tcW w:w="1003" w:type="pct"/>
            <w:tcBorders>
              <w:top w:val="nil"/>
              <w:left w:val="nil"/>
              <w:bottom w:val="nil"/>
              <w:right w:val="nil"/>
            </w:tcBorders>
          </w:tcPr>
          <w:p w14:paraId="1D9F9731" w14:textId="53E50B6D"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USA-IND</w:t>
            </w:r>
          </w:p>
        </w:tc>
        <w:tc>
          <w:tcPr>
            <w:tcW w:w="941" w:type="pct"/>
            <w:tcBorders>
              <w:top w:val="nil"/>
              <w:left w:val="nil"/>
              <w:bottom w:val="nil"/>
              <w:right w:val="nil"/>
            </w:tcBorders>
          </w:tcPr>
          <w:p w14:paraId="0E780526" w14:textId="4A399C1E"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2001</w:t>
            </w:r>
          </w:p>
        </w:tc>
        <w:tc>
          <w:tcPr>
            <w:tcW w:w="1139" w:type="pct"/>
            <w:tcBorders>
              <w:top w:val="nil"/>
              <w:left w:val="nil"/>
              <w:bottom w:val="nil"/>
              <w:right w:val="nil"/>
            </w:tcBorders>
          </w:tcPr>
          <w:p w14:paraId="2D6A4E2F" w14:textId="49ECD531"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2009</w:t>
            </w:r>
          </w:p>
        </w:tc>
        <w:tc>
          <w:tcPr>
            <w:tcW w:w="1917" w:type="pct"/>
            <w:tcBorders>
              <w:top w:val="nil"/>
              <w:left w:val="nil"/>
              <w:bottom w:val="nil"/>
              <w:right w:val="nil"/>
            </w:tcBorders>
          </w:tcPr>
          <w:p w14:paraId="62463092" w14:textId="75800871"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3A73103A" w14:textId="77777777" w:rsidTr="00516CCC">
        <w:tc>
          <w:tcPr>
            <w:tcW w:w="1003" w:type="pct"/>
            <w:tcBorders>
              <w:top w:val="nil"/>
              <w:left w:val="nil"/>
              <w:bottom w:val="nil"/>
              <w:right w:val="nil"/>
            </w:tcBorders>
          </w:tcPr>
          <w:p w14:paraId="5F4DF630" w14:textId="677EBDAF"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CAN-BRA</w:t>
            </w:r>
          </w:p>
        </w:tc>
        <w:tc>
          <w:tcPr>
            <w:tcW w:w="941" w:type="pct"/>
            <w:tcBorders>
              <w:top w:val="nil"/>
              <w:left w:val="nil"/>
              <w:bottom w:val="nil"/>
              <w:right w:val="nil"/>
            </w:tcBorders>
          </w:tcPr>
          <w:p w14:paraId="4CEA74F7" w14:textId="1408C9F8"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2011</w:t>
            </w:r>
          </w:p>
        </w:tc>
        <w:tc>
          <w:tcPr>
            <w:tcW w:w="1139" w:type="pct"/>
            <w:tcBorders>
              <w:top w:val="nil"/>
              <w:left w:val="nil"/>
              <w:bottom w:val="nil"/>
              <w:right w:val="nil"/>
            </w:tcBorders>
          </w:tcPr>
          <w:p w14:paraId="5996064A" w14:textId="298ED5A7"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6B7C2790" w14:textId="4BD0DF45"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02BBD503" w14:textId="77777777" w:rsidTr="00516CCC">
        <w:tc>
          <w:tcPr>
            <w:tcW w:w="1003" w:type="pct"/>
            <w:tcBorders>
              <w:top w:val="nil"/>
              <w:left w:val="nil"/>
              <w:bottom w:val="nil"/>
              <w:right w:val="nil"/>
            </w:tcBorders>
          </w:tcPr>
          <w:p w14:paraId="6B425523" w14:textId="149ADF9B"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CAN-CHL</w:t>
            </w:r>
          </w:p>
        </w:tc>
        <w:tc>
          <w:tcPr>
            <w:tcW w:w="941" w:type="pct"/>
            <w:tcBorders>
              <w:top w:val="nil"/>
              <w:left w:val="nil"/>
              <w:bottom w:val="nil"/>
              <w:right w:val="nil"/>
            </w:tcBorders>
          </w:tcPr>
          <w:p w14:paraId="6AC91846" w14:textId="066F4151"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2013</w:t>
            </w:r>
          </w:p>
        </w:tc>
        <w:tc>
          <w:tcPr>
            <w:tcW w:w="1139" w:type="pct"/>
            <w:tcBorders>
              <w:top w:val="nil"/>
              <w:left w:val="nil"/>
              <w:bottom w:val="nil"/>
              <w:right w:val="nil"/>
            </w:tcBorders>
          </w:tcPr>
          <w:p w14:paraId="3FB5194F" w14:textId="7C11C82E"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2015</w:t>
            </w:r>
          </w:p>
        </w:tc>
        <w:tc>
          <w:tcPr>
            <w:tcW w:w="1917" w:type="pct"/>
            <w:tcBorders>
              <w:top w:val="nil"/>
              <w:left w:val="nil"/>
              <w:bottom w:val="nil"/>
              <w:right w:val="nil"/>
            </w:tcBorders>
          </w:tcPr>
          <w:p w14:paraId="2198CA7C" w14:textId="27123C99"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60EF704D" w14:textId="77777777" w:rsidTr="00516CCC">
        <w:tc>
          <w:tcPr>
            <w:tcW w:w="1003" w:type="pct"/>
            <w:tcBorders>
              <w:top w:val="nil"/>
              <w:left w:val="nil"/>
              <w:bottom w:val="nil"/>
              <w:right w:val="nil"/>
            </w:tcBorders>
          </w:tcPr>
          <w:p w14:paraId="7AE794C0" w14:textId="7B06E9DD"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CAN-CHN</w:t>
            </w:r>
          </w:p>
        </w:tc>
        <w:tc>
          <w:tcPr>
            <w:tcW w:w="941" w:type="pct"/>
            <w:tcBorders>
              <w:top w:val="nil"/>
              <w:left w:val="nil"/>
              <w:bottom w:val="nil"/>
              <w:right w:val="nil"/>
            </w:tcBorders>
          </w:tcPr>
          <w:p w14:paraId="21428097" w14:textId="3C1B259D"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2005</w:t>
            </w:r>
          </w:p>
        </w:tc>
        <w:tc>
          <w:tcPr>
            <w:tcW w:w="1139" w:type="pct"/>
            <w:tcBorders>
              <w:top w:val="nil"/>
              <w:left w:val="nil"/>
              <w:bottom w:val="nil"/>
              <w:right w:val="nil"/>
            </w:tcBorders>
          </w:tcPr>
          <w:p w14:paraId="0F4BEE8F" w14:textId="596066C8"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2010</w:t>
            </w:r>
          </w:p>
        </w:tc>
        <w:tc>
          <w:tcPr>
            <w:tcW w:w="1917" w:type="pct"/>
            <w:tcBorders>
              <w:top w:val="nil"/>
              <w:left w:val="nil"/>
              <w:bottom w:val="nil"/>
              <w:right w:val="nil"/>
            </w:tcBorders>
          </w:tcPr>
          <w:p w14:paraId="6F0BA549" w14:textId="01AB8DF5"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7A34C8E0" w14:textId="77777777" w:rsidTr="00516CCC">
        <w:tc>
          <w:tcPr>
            <w:tcW w:w="1003" w:type="pct"/>
            <w:tcBorders>
              <w:top w:val="nil"/>
              <w:left w:val="nil"/>
              <w:bottom w:val="nil"/>
              <w:right w:val="nil"/>
            </w:tcBorders>
          </w:tcPr>
          <w:p w14:paraId="5CB42E1C" w14:textId="2ED4A948"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BRA-UKG</w:t>
            </w:r>
          </w:p>
        </w:tc>
        <w:tc>
          <w:tcPr>
            <w:tcW w:w="941" w:type="pct"/>
            <w:tcBorders>
              <w:top w:val="nil"/>
              <w:left w:val="nil"/>
              <w:bottom w:val="nil"/>
              <w:right w:val="nil"/>
            </w:tcBorders>
          </w:tcPr>
          <w:p w14:paraId="0759D6D8" w14:textId="7B8F5A1B"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1997</w:t>
            </w:r>
          </w:p>
        </w:tc>
        <w:tc>
          <w:tcPr>
            <w:tcW w:w="1139" w:type="pct"/>
            <w:tcBorders>
              <w:top w:val="nil"/>
              <w:left w:val="nil"/>
              <w:bottom w:val="nil"/>
              <w:right w:val="nil"/>
            </w:tcBorders>
          </w:tcPr>
          <w:p w14:paraId="1C93DAD0" w14:textId="11C614F5"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6F3E15D5" w14:textId="2D719159"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7F928DD1" w14:textId="77777777" w:rsidTr="00516CCC">
        <w:tc>
          <w:tcPr>
            <w:tcW w:w="1003" w:type="pct"/>
            <w:tcBorders>
              <w:top w:val="nil"/>
              <w:left w:val="nil"/>
              <w:bottom w:val="nil"/>
              <w:right w:val="nil"/>
            </w:tcBorders>
          </w:tcPr>
          <w:p w14:paraId="560B2D83" w14:textId="6C18FD7D"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BRA-FRN</w:t>
            </w:r>
          </w:p>
        </w:tc>
        <w:tc>
          <w:tcPr>
            <w:tcW w:w="941" w:type="pct"/>
            <w:tcBorders>
              <w:top w:val="nil"/>
              <w:left w:val="nil"/>
              <w:bottom w:val="nil"/>
              <w:right w:val="nil"/>
            </w:tcBorders>
          </w:tcPr>
          <w:p w14:paraId="05DDE96A" w14:textId="1B1F268D"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2006</w:t>
            </w:r>
          </w:p>
        </w:tc>
        <w:tc>
          <w:tcPr>
            <w:tcW w:w="1139" w:type="pct"/>
            <w:tcBorders>
              <w:top w:val="nil"/>
              <w:left w:val="nil"/>
              <w:bottom w:val="nil"/>
              <w:right w:val="nil"/>
            </w:tcBorders>
          </w:tcPr>
          <w:p w14:paraId="2D502D6C" w14:textId="2C94E541"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77EB5EA0" w14:textId="78E1D6A7"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05FEDE6A" w14:textId="77777777" w:rsidTr="00516CCC">
        <w:tc>
          <w:tcPr>
            <w:tcW w:w="1003" w:type="pct"/>
            <w:tcBorders>
              <w:top w:val="nil"/>
              <w:left w:val="nil"/>
              <w:bottom w:val="nil"/>
              <w:right w:val="nil"/>
            </w:tcBorders>
          </w:tcPr>
          <w:p w14:paraId="345794A5" w14:textId="79B4B2CB"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BRA-RUS</w:t>
            </w:r>
          </w:p>
        </w:tc>
        <w:tc>
          <w:tcPr>
            <w:tcW w:w="941" w:type="pct"/>
            <w:tcBorders>
              <w:top w:val="nil"/>
              <w:left w:val="nil"/>
              <w:bottom w:val="nil"/>
              <w:right w:val="nil"/>
            </w:tcBorders>
          </w:tcPr>
          <w:p w14:paraId="1EEE5263" w14:textId="512FD2DE"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2002</w:t>
            </w:r>
          </w:p>
        </w:tc>
        <w:tc>
          <w:tcPr>
            <w:tcW w:w="1139" w:type="pct"/>
            <w:tcBorders>
              <w:top w:val="nil"/>
              <w:left w:val="nil"/>
              <w:bottom w:val="nil"/>
              <w:right w:val="nil"/>
            </w:tcBorders>
          </w:tcPr>
          <w:p w14:paraId="37DB6EA4" w14:textId="3A32EEDF"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783058C6" w14:textId="0AF4B4EA"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226D5E56" w14:textId="77777777" w:rsidTr="00516CCC">
        <w:tc>
          <w:tcPr>
            <w:tcW w:w="1003" w:type="pct"/>
            <w:tcBorders>
              <w:top w:val="nil"/>
              <w:left w:val="nil"/>
              <w:bottom w:val="nil"/>
              <w:right w:val="nil"/>
            </w:tcBorders>
          </w:tcPr>
          <w:p w14:paraId="1DA747F9" w14:textId="43BBA89E"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BRA-TUR</w:t>
            </w:r>
          </w:p>
        </w:tc>
        <w:tc>
          <w:tcPr>
            <w:tcW w:w="941" w:type="pct"/>
            <w:tcBorders>
              <w:top w:val="nil"/>
              <w:left w:val="nil"/>
              <w:bottom w:val="nil"/>
              <w:right w:val="nil"/>
            </w:tcBorders>
          </w:tcPr>
          <w:p w14:paraId="3580EF87" w14:textId="35F64B5F"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2010</w:t>
            </w:r>
          </w:p>
        </w:tc>
        <w:tc>
          <w:tcPr>
            <w:tcW w:w="1139" w:type="pct"/>
            <w:tcBorders>
              <w:top w:val="nil"/>
              <w:left w:val="nil"/>
              <w:bottom w:val="nil"/>
              <w:right w:val="nil"/>
            </w:tcBorders>
          </w:tcPr>
          <w:p w14:paraId="2E71E03E" w14:textId="538B019F"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61B467F7" w14:textId="68CD2C61"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D31B5F" w:rsidRPr="00CC61D1" w14:paraId="660D4589" w14:textId="77777777" w:rsidTr="00516CCC">
        <w:tc>
          <w:tcPr>
            <w:tcW w:w="1003" w:type="pct"/>
            <w:tcBorders>
              <w:top w:val="nil"/>
              <w:left w:val="nil"/>
              <w:bottom w:val="nil"/>
              <w:right w:val="nil"/>
            </w:tcBorders>
          </w:tcPr>
          <w:p w14:paraId="58C8BC91" w14:textId="38E1DDAB" w:rsidR="00D31B5F" w:rsidRPr="00CC61D1" w:rsidRDefault="00516CCC" w:rsidP="00D6397E">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BRA-CHN</w:t>
            </w:r>
          </w:p>
        </w:tc>
        <w:tc>
          <w:tcPr>
            <w:tcW w:w="941" w:type="pct"/>
            <w:tcBorders>
              <w:top w:val="nil"/>
              <w:left w:val="nil"/>
              <w:bottom w:val="nil"/>
              <w:right w:val="nil"/>
            </w:tcBorders>
          </w:tcPr>
          <w:p w14:paraId="27F6F0C7" w14:textId="4DE379B7"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1993</w:t>
            </w:r>
          </w:p>
        </w:tc>
        <w:tc>
          <w:tcPr>
            <w:tcW w:w="1139" w:type="pct"/>
            <w:tcBorders>
              <w:top w:val="nil"/>
              <w:left w:val="nil"/>
              <w:bottom w:val="nil"/>
              <w:right w:val="nil"/>
            </w:tcBorders>
          </w:tcPr>
          <w:p w14:paraId="477FBD90" w14:textId="7B5B3E7E" w:rsidR="00D31B5F" w:rsidRPr="00CC61D1" w:rsidRDefault="00516CCC"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0A980ACB" w14:textId="222C67FF" w:rsidR="00D31B5F" w:rsidRPr="00CC61D1" w:rsidRDefault="00D31B5F" w:rsidP="00D31B5F">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3011FDF5" w14:textId="77777777" w:rsidTr="00516CCC">
        <w:tc>
          <w:tcPr>
            <w:tcW w:w="1003" w:type="pct"/>
            <w:tcBorders>
              <w:top w:val="nil"/>
              <w:left w:val="nil"/>
              <w:bottom w:val="nil"/>
              <w:right w:val="nil"/>
            </w:tcBorders>
          </w:tcPr>
          <w:p w14:paraId="6792B5BA" w14:textId="0D158F0F"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BRA-IND</w:t>
            </w:r>
          </w:p>
        </w:tc>
        <w:tc>
          <w:tcPr>
            <w:tcW w:w="941" w:type="pct"/>
            <w:tcBorders>
              <w:top w:val="nil"/>
              <w:left w:val="nil"/>
              <w:bottom w:val="nil"/>
              <w:right w:val="nil"/>
            </w:tcBorders>
          </w:tcPr>
          <w:p w14:paraId="02529DA1" w14:textId="37FE0A9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2006</w:t>
            </w:r>
          </w:p>
        </w:tc>
        <w:tc>
          <w:tcPr>
            <w:tcW w:w="1139" w:type="pct"/>
            <w:tcBorders>
              <w:top w:val="nil"/>
              <w:left w:val="nil"/>
              <w:bottom w:val="nil"/>
              <w:right w:val="nil"/>
            </w:tcBorders>
          </w:tcPr>
          <w:p w14:paraId="3675E309" w14:textId="637F9C3C"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639396ED" w14:textId="7F234376"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7C2BE135" w14:textId="77777777" w:rsidTr="00516CCC">
        <w:tc>
          <w:tcPr>
            <w:tcW w:w="1003" w:type="pct"/>
            <w:tcBorders>
              <w:top w:val="nil"/>
              <w:left w:val="nil"/>
              <w:bottom w:val="nil"/>
              <w:right w:val="nil"/>
            </w:tcBorders>
          </w:tcPr>
          <w:p w14:paraId="7472A1ED" w14:textId="15A422C4"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BRA-IDN</w:t>
            </w:r>
          </w:p>
        </w:tc>
        <w:tc>
          <w:tcPr>
            <w:tcW w:w="941" w:type="pct"/>
            <w:tcBorders>
              <w:top w:val="nil"/>
              <w:left w:val="nil"/>
              <w:bottom w:val="nil"/>
              <w:right w:val="nil"/>
            </w:tcBorders>
          </w:tcPr>
          <w:p w14:paraId="6CBAFA67" w14:textId="1830BFB8"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2008</w:t>
            </w:r>
          </w:p>
        </w:tc>
        <w:tc>
          <w:tcPr>
            <w:tcW w:w="1139" w:type="pct"/>
            <w:tcBorders>
              <w:top w:val="nil"/>
              <w:left w:val="nil"/>
              <w:bottom w:val="nil"/>
              <w:right w:val="nil"/>
            </w:tcBorders>
          </w:tcPr>
          <w:p w14:paraId="5C25449E" w14:textId="6BFC69C2"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1CC63D57" w14:textId="7A0C9146"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3C8C2285" w14:textId="77777777" w:rsidTr="00516CCC">
        <w:tc>
          <w:tcPr>
            <w:tcW w:w="1003" w:type="pct"/>
            <w:tcBorders>
              <w:top w:val="nil"/>
              <w:left w:val="nil"/>
              <w:bottom w:val="nil"/>
              <w:right w:val="nil"/>
            </w:tcBorders>
          </w:tcPr>
          <w:p w14:paraId="0C93E6D1" w14:textId="38D70BB2"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UKG-EGY</w:t>
            </w:r>
          </w:p>
        </w:tc>
        <w:tc>
          <w:tcPr>
            <w:tcW w:w="941" w:type="pct"/>
            <w:tcBorders>
              <w:top w:val="nil"/>
              <w:left w:val="nil"/>
              <w:bottom w:val="nil"/>
              <w:right w:val="nil"/>
            </w:tcBorders>
          </w:tcPr>
          <w:p w14:paraId="4E24141C" w14:textId="182A122F"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2015</w:t>
            </w:r>
          </w:p>
        </w:tc>
        <w:tc>
          <w:tcPr>
            <w:tcW w:w="1139" w:type="pct"/>
            <w:tcBorders>
              <w:top w:val="nil"/>
              <w:left w:val="nil"/>
              <w:bottom w:val="nil"/>
              <w:right w:val="nil"/>
            </w:tcBorders>
          </w:tcPr>
          <w:p w14:paraId="482E8900" w14:textId="22BED26E"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45F86D03" w14:textId="69DF5E16"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35FEF010" w14:textId="77777777" w:rsidTr="00516CCC">
        <w:tc>
          <w:tcPr>
            <w:tcW w:w="1003" w:type="pct"/>
            <w:tcBorders>
              <w:top w:val="nil"/>
              <w:left w:val="nil"/>
              <w:bottom w:val="nil"/>
              <w:right w:val="nil"/>
            </w:tcBorders>
          </w:tcPr>
          <w:p w14:paraId="0B4E1A85" w14:textId="4D7A5ABD"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UKG-CHN</w:t>
            </w:r>
          </w:p>
        </w:tc>
        <w:tc>
          <w:tcPr>
            <w:tcW w:w="941" w:type="pct"/>
            <w:tcBorders>
              <w:top w:val="nil"/>
              <w:left w:val="nil"/>
              <w:bottom w:val="nil"/>
              <w:right w:val="nil"/>
            </w:tcBorders>
          </w:tcPr>
          <w:p w14:paraId="3985F2CF" w14:textId="5F4421F1"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2004</w:t>
            </w:r>
          </w:p>
        </w:tc>
        <w:tc>
          <w:tcPr>
            <w:tcW w:w="1139" w:type="pct"/>
            <w:tcBorders>
              <w:top w:val="nil"/>
              <w:left w:val="nil"/>
              <w:bottom w:val="nil"/>
              <w:right w:val="nil"/>
            </w:tcBorders>
          </w:tcPr>
          <w:p w14:paraId="144C8887" w14:textId="39E843BB"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1B9D8471" w14:textId="060A4551"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644D7752" w14:textId="77777777" w:rsidTr="00516CCC">
        <w:tc>
          <w:tcPr>
            <w:tcW w:w="1003" w:type="pct"/>
            <w:tcBorders>
              <w:top w:val="nil"/>
              <w:left w:val="nil"/>
              <w:bottom w:val="nil"/>
              <w:right w:val="nil"/>
            </w:tcBorders>
          </w:tcPr>
          <w:p w14:paraId="407A3D90" w14:textId="179B78C8"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UKG-IND</w:t>
            </w:r>
          </w:p>
        </w:tc>
        <w:tc>
          <w:tcPr>
            <w:tcW w:w="941" w:type="pct"/>
            <w:tcBorders>
              <w:top w:val="nil"/>
              <w:left w:val="nil"/>
              <w:bottom w:val="nil"/>
              <w:right w:val="nil"/>
            </w:tcBorders>
          </w:tcPr>
          <w:p w14:paraId="21125CFC" w14:textId="274BE2B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2004</w:t>
            </w:r>
          </w:p>
        </w:tc>
        <w:tc>
          <w:tcPr>
            <w:tcW w:w="1139" w:type="pct"/>
            <w:tcBorders>
              <w:top w:val="nil"/>
              <w:left w:val="nil"/>
              <w:bottom w:val="nil"/>
              <w:right w:val="nil"/>
            </w:tcBorders>
          </w:tcPr>
          <w:p w14:paraId="40C3B898" w14:textId="05515D47"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51262CF9" w14:textId="036F8C30"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00A8367C" w14:textId="77777777" w:rsidTr="00516CCC">
        <w:tc>
          <w:tcPr>
            <w:tcW w:w="1003" w:type="pct"/>
            <w:tcBorders>
              <w:top w:val="nil"/>
              <w:left w:val="nil"/>
              <w:bottom w:val="nil"/>
              <w:right w:val="nil"/>
            </w:tcBorders>
          </w:tcPr>
          <w:p w14:paraId="3D0E34C2" w14:textId="744A246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UKG-PAK</w:t>
            </w:r>
          </w:p>
        </w:tc>
        <w:tc>
          <w:tcPr>
            <w:tcW w:w="941" w:type="pct"/>
            <w:tcBorders>
              <w:top w:val="nil"/>
              <w:left w:val="nil"/>
              <w:bottom w:val="nil"/>
              <w:right w:val="nil"/>
            </w:tcBorders>
          </w:tcPr>
          <w:p w14:paraId="493CE24F" w14:textId="515E3915"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2011</w:t>
            </w:r>
          </w:p>
        </w:tc>
        <w:tc>
          <w:tcPr>
            <w:tcW w:w="1139" w:type="pct"/>
            <w:tcBorders>
              <w:top w:val="nil"/>
              <w:left w:val="nil"/>
              <w:bottom w:val="nil"/>
              <w:right w:val="nil"/>
            </w:tcBorders>
          </w:tcPr>
          <w:p w14:paraId="2A0E5124" w14:textId="2C35B4F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78B929D6" w14:textId="4E5C9EFB"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76DE5BCA" w14:textId="77777777" w:rsidTr="00516CCC">
        <w:tc>
          <w:tcPr>
            <w:tcW w:w="1003" w:type="pct"/>
            <w:tcBorders>
              <w:top w:val="nil"/>
              <w:left w:val="nil"/>
              <w:bottom w:val="nil"/>
              <w:right w:val="nil"/>
            </w:tcBorders>
          </w:tcPr>
          <w:p w14:paraId="29226AA9" w14:textId="34ED9089"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UKG-DRV</w:t>
            </w:r>
          </w:p>
        </w:tc>
        <w:tc>
          <w:tcPr>
            <w:tcW w:w="941" w:type="pct"/>
            <w:tcBorders>
              <w:top w:val="nil"/>
              <w:left w:val="nil"/>
              <w:bottom w:val="nil"/>
              <w:right w:val="nil"/>
            </w:tcBorders>
          </w:tcPr>
          <w:p w14:paraId="7DCCC636" w14:textId="74C6FB50"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2010</w:t>
            </w:r>
          </w:p>
        </w:tc>
        <w:tc>
          <w:tcPr>
            <w:tcW w:w="1139" w:type="pct"/>
            <w:tcBorders>
              <w:top w:val="nil"/>
              <w:left w:val="nil"/>
              <w:bottom w:val="nil"/>
              <w:right w:val="nil"/>
            </w:tcBorders>
          </w:tcPr>
          <w:p w14:paraId="58C00CC2" w14:textId="34A13E5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917" w:type="pct"/>
            <w:tcBorders>
              <w:top w:val="nil"/>
              <w:left w:val="nil"/>
              <w:bottom w:val="nil"/>
              <w:right w:val="nil"/>
            </w:tcBorders>
          </w:tcPr>
          <w:p w14:paraId="37CF14A4" w14:textId="5828E0D1"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1872151D" w14:textId="77777777" w:rsidTr="00516CCC">
        <w:tc>
          <w:tcPr>
            <w:tcW w:w="1003" w:type="pct"/>
            <w:tcBorders>
              <w:top w:val="nil"/>
              <w:left w:val="nil"/>
              <w:bottom w:val="nil"/>
              <w:right w:val="nil"/>
            </w:tcBorders>
          </w:tcPr>
          <w:p w14:paraId="58BA8AEC" w14:textId="1801A585"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FRN-CHN</w:t>
            </w:r>
          </w:p>
        </w:tc>
        <w:tc>
          <w:tcPr>
            <w:tcW w:w="941" w:type="pct"/>
            <w:tcBorders>
              <w:top w:val="nil"/>
              <w:left w:val="nil"/>
              <w:bottom w:val="nil"/>
              <w:right w:val="nil"/>
            </w:tcBorders>
          </w:tcPr>
          <w:p w14:paraId="07706019" w14:textId="3704FB6E"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2004</w:t>
            </w:r>
          </w:p>
        </w:tc>
        <w:tc>
          <w:tcPr>
            <w:tcW w:w="1139" w:type="pct"/>
            <w:tcBorders>
              <w:top w:val="nil"/>
              <w:left w:val="nil"/>
              <w:bottom w:val="nil"/>
              <w:right w:val="nil"/>
            </w:tcBorders>
          </w:tcPr>
          <w:p w14:paraId="7D2342D2" w14:textId="5DA79B2E"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2006</w:t>
            </w:r>
          </w:p>
        </w:tc>
        <w:tc>
          <w:tcPr>
            <w:tcW w:w="1917" w:type="pct"/>
            <w:tcBorders>
              <w:top w:val="nil"/>
              <w:left w:val="nil"/>
              <w:bottom w:val="nil"/>
              <w:right w:val="nil"/>
            </w:tcBorders>
          </w:tcPr>
          <w:p w14:paraId="4CC764C7" w14:textId="510F6BA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52DBF1B3" w14:textId="77777777" w:rsidTr="00516CCC">
        <w:tc>
          <w:tcPr>
            <w:tcW w:w="1003" w:type="pct"/>
            <w:tcBorders>
              <w:top w:val="nil"/>
              <w:left w:val="nil"/>
              <w:bottom w:val="nil"/>
              <w:right w:val="nil"/>
            </w:tcBorders>
          </w:tcPr>
          <w:p w14:paraId="64909175" w14:textId="66C35EAB"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FRN-JPN</w:t>
            </w:r>
          </w:p>
        </w:tc>
        <w:tc>
          <w:tcPr>
            <w:tcW w:w="941" w:type="pct"/>
            <w:tcBorders>
              <w:top w:val="nil"/>
              <w:left w:val="nil"/>
              <w:bottom w:val="nil"/>
              <w:right w:val="nil"/>
            </w:tcBorders>
          </w:tcPr>
          <w:p w14:paraId="1929248D" w14:textId="4A331B26"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1995</w:t>
            </w:r>
          </w:p>
        </w:tc>
        <w:tc>
          <w:tcPr>
            <w:tcW w:w="1139" w:type="pct"/>
            <w:tcBorders>
              <w:top w:val="nil"/>
              <w:left w:val="nil"/>
              <w:bottom w:val="nil"/>
              <w:right w:val="nil"/>
            </w:tcBorders>
          </w:tcPr>
          <w:p w14:paraId="5A6BF00A" w14:textId="1F994046"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2006</w:t>
            </w:r>
          </w:p>
        </w:tc>
        <w:tc>
          <w:tcPr>
            <w:tcW w:w="1917" w:type="pct"/>
            <w:tcBorders>
              <w:top w:val="nil"/>
              <w:left w:val="nil"/>
              <w:bottom w:val="nil"/>
              <w:right w:val="nil"/>
            </w:tcBorders>
          </w:tcPr>
          <w:p w14:paraId="79E4A006" w14:textId="67CB30AB"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12955499" w14:textId="77777777" w:rsidTr="00516CCC">
        <w:tc>
          <w:tcPr>
            <w:tcW w:w="1003" w:type="pct"/>
            <w:tcBorders>
              <w:top w:val="nil"/>
              <w:left w:val="nil"/>
              <w:bottom w:val="nil"/>
              <w:right w:val="nil"/>
            </w:tcBorders>
          </w:tcPr>
          <w:p w14:paraId="532F58AC" w14:textId="1E6B6E1F"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FRN-IND</w:t>
            </w:r>
          </w:p>
        </w:tc>
        <w:tc>
          <w:tcPr>
            <w:tcW w:w="941" w:type="pct"/>
            <w:tcBorders>
              <w:top w:val="nil"/>
              <w:left w:val="nil"/>
              <w:bottom w:val="nil"/>
              <w:right w:val="nil"/>
            </w:tcBorders>
          </w:tcPr>
          <w:p w14:paraId="5A69B2B2" w14:textId="3829C4D0"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1998</w:t>
            </w:r>
          </w:p>
        </w:tc>
        <w:tc>
          <w:tcPr>
            <w:tcW w:w="1139" w:type="pct"/>
            <w:tcBorders>
              <w:top w:val="nil"/>
              <w:left w:val="nil"/>
              <w:bottom w:val="nil"/>
              <w:right w:val="nil"/>
            </w:tcBorders>
          </w:tcPr>
          <w:p w14:paraId="23F94C4E" w14:textId="17B950FE"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2006</w:t>
            </w:r>
          </w:p>
        </w:tc>
        <w:tc>
          <w:tcPr>
            <w:tcW w:w="1917" w:type="pct"/>
            <w:tcBorders>
              <w:top w:val="nil"/>
              <w:left w:val="nil"/>
              <w:bottom w:val="nil"/>
              <w:right w:val="nil"/>
            </w:tcBorders>
          </w:tcPr>
          <w:p w14:paraId="2DF1068F" w14:textId="040B6127"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019E71C1" w14:textId="77777777" w:rsidTr="00516CCC">
        <w:tc>
          <w:tcPr>
            <w:tcW w:w="1003" w:type="pct"/>
            <w:tcBorders>
              <w:top w:val="nil"/>
              <w:left w:val="nil"/>
              <w:bottom w:val="nil"/>
              <w:right w:val="nil"/>
            </w:tcBorders>
          </w:tcPr>
          <w:p w14:paraId="0952993B" w14:textId="4AB4D308"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RUS-MOR</w:t>
            </w:r>
          </w:p>
        </w:tc>
        <w:tc>
          <w:tcPr>
            <w:tcW w:w="941" w:type="pct"/>
            <w:tcBorders>
              <w:top w:val="nil"/>
              <w:left w:val="nil"/>
              <w:bottom w:val="nil"/>
              <w:right w:val="nil"/>
            </w:tcBorders>
          </w:tcPr>
          <w:p w14:paraId="40CD254E" w14:textId="31B2C1BE"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2002</w:t>
            </w:r>
          </w:p>
        </w:tc>
        <w:tc>
          <w:tcPr>
            <w:tcW w:w="1139" w:type="pct"/>
            <w:tcBorders>
              <w:top w:val="nil"/>
              <w:left w:val="nil"/>
              <w:bottom w:val="nil"/>
              <w:right w:val="nil"/>
            </w:tcBorders>
          </w:tcPr>
          <w:p w14:paraId="191CF602" w14:textId="3037C78B"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071667F2" w14:textId="0A1CA46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701CC2BC" w14:textId="77777777" w:rsidTr="00516CCC">
        <w:tc>
          <w:tcPr>
            <w:tcW w:w="1003" w:type="pct"/>
            <w:tcBorders>
              <w:top w:val="nil"/>
              <w:left w:val="nil"/>
              <w:bottom w:val="nil"/>
              <w:right w:val="nil"/>
            </w:tcBorders>
          </w:tcPr>
          <w:p w14:paraId="0651C36F" w14:textId="3C13A40F"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RUS-EGY</w:t>
            </w:r>
          </w:p>
        </w:tc>
        <w:tc>
          <w:tcPr>
            <w:tcW w:w="941" w:type="pct"/>
            <w:tcBorders>
              <w:top w:val="nil"/>
              <w:left w:val="nil"/>
              <w:bottom w:val="nil"/>
              <w:right w:val="nil"/>
            </w:tcBorders>
          </w:tcPr>
          <w:p w14:paraId="09C31ABF" w14:textId="041F100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2009</w:t>
            </w:r>
          </w:p>
        </w:tc>
        <w:tc>
          <w:tcPr>
            <w:tcW w:w="1139" w:type="pct"/>
            <w:tcBorders>
              <w:top w:val="nil"/>
              <w:left w:val="nil"/>
              <w:bottom w:val="nil"/>
              <w:right w:val="nil"/>
            </w:tcBorders>
          </w:tcPr>
          <w:p w14:paraId="1CE5C551" w14:textId="33A541DC"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35CF632F" w14:textId="4AE3AA18"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28C487C3" w14:textId="77777777" w:rsidTr="00516CCC">
        <w:tc>
          <w:tcPr>
            <w:tcW w:w="1003" w:type="pct"/>
            <w:tcBorders>
              <w:top w:val="nil"/>
              <w:left w:val="nil"/>
              <w:bottom w:val="nil"/>
              <w:right w:val="nil"/>
            </w:tcBorders>
          </w:tcPr>
          <w:p w14:paraId="52700D3A" w14:textId="08BE160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CHN-CHL</w:t>
            </w:r>
          </w:p>
        </w:tc>
        <w:tc>
          <w:tcPr>
            <w:tcW w:w="941" w:type="pct"/>
            <w:tcBorders>
              <w:top w:val="nil"/>
              <w:left w:val="nil"/>
              <w:bottom w:val="nil"/>
              <w:right w:val="nil"/>
            </w:tcBorders>
          </w:tcPr>
          <w:p w14:paraId="2FB84423" w14:textId="36ACB3FC"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139" w:type="pct"/>
            <w:tcBorders>
              <w:top w:val="nil"/>
              <w:left w:val="nil"/>
              <w:bottom w:val="nil"/>
              <w:right w:val="nil"/>
            </w:tcBorders>
          </w:tcPr>
          <w:p w14:paraId="4B1AB2EE" w14:textId="182647E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5A4F217C" w14:textId="4A50C430"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1F224A86" w14:textId="77777777" w:rsidTr="00516CCC">
        <w:tc>
          <w:tcPr>
            <w:tcW w:w="1003" w:type="pct"/>
            <w:tcBorders>
              <w:top w:val="nil"/>
              <w:left w:val="nil"/>
              <w:bottom w:val="nil"/>
              <w:right w:val="nil"/>
            </w:tcBorders>
          </w:tcPr>
          <w:p w14:paraId="42AE4CA2" w14:textId="58B4B760"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CHN-BLR</w:t>
            </w:r>
          </w:p>
        </w:tc>
        <w:tc>
          <w:tcPr>
            <w:tcW w:w="941" w:type="pct"/>
            <w:tcBorders>
              <w:top w:val="nil"/>
              <w:left w:val="nil"/>
              <w:bottom w:val="nil"/>
              <w:right w:val="nil"/>
            </w:tcBorders>
          </w:tcPr>
          <w:p w14:paraId="33BEB3A0" w14:textId="1AE3EF7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2013</w:t>
            </w:r>
          </w:p>
        </w:tc>
        <w:tc>
          <w:tcPr>
            <w:tcW w:w="1139" w:type="pct"/>
            <w:tcBorders>
              <w:top w:val="nil"/>
              <w:left w:val="nil"/>
              <w:bottom w:val="nil"/>
              <w:right w:val="nil"/>
            </w:tcBorders>
          </w:tcPr>
          <w:p w14:paraId="35FDD39F" w14:textId="280F486C"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2015</w:t>
            </w:r>
          </w:p>
        </w:tc>
        <w:tc>
          <w:tcPr>
            <w:tcW w:w="1917" w:type="pct"/>
            <w:tcBorders>
              <w:top w:val="nil"/>
              <w:left w:val="nil"/>
              <w:bottom w:val="nil"/>
              <w:right w:val="nil"/>
            </w:tcBorders>
          </w:tcPr>
          <w:p w14:paraId="65AC5413" w14:textId="1CE76785"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05538D6E" w14:textId="77777777" w:rsidTr="00516CCC">
        <w:tc>
          <w:tcPr>
            <w:tcW w:w="1003" w:type="pct"/>
            <w:tcBorders>
              <w:top w:val="nil"/>
              <w:left w:val="nil"/>
              <w:bottom w:val="nil"/>
              <w:right w:val="nil"/>
            </w:tcBorders>
          </w:tcPr>
          <w:p w14:paraId="6E8CF66A" w14:textId="73A17945"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CHN-EGY</w:t>
            </w:r>
          </w:p>
        </w:tc>
        <w:tc>
          <w:tcPr>
            <w:tcW w:w="941" w:type="pct"/>
            <w:tcBorders>
              <w:top w:val="nil"/>
              <w:left w:val="nil"/>
              <w:bottom w:val="nil"/>
              <w:right w:val="nil"/>
            </w:tcBorders>
          </w:tcPr>
          <w:p w14:paraId="30D632DA" w14:textId="362B177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2014</w:t>
            </w:r>
          </w:p>
        </w:tc>
        <w:tc>
          <w:tcPr>
            <w:tcW w:w="1139" w:type="pct"/>
            <w:tcBorders>
              <w:top w:val="nil"/>
              <w:left w:val="nil"/>
              <w:bottom w:val="nil"/>
              <w:right w:val="nil"/>
            </w:tcBorders>
          </w:tcPr>
          <w:p w14:paraId="24698FDE" w14:textId="3DC2DEAC"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00C0F3BF" w14:textId="1AAD04C9"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5E7FE8EB" w14:textId="77777777" w:rsidTr="00516CCC">
        <w:tc>
          <w:tcPr>
            <w:tcW w:w="1003" w:type="pct"/>
            <w:tcBorders>
              <w:top w:val="nil"/>
              <w:left w:val="nil"/>
              <w:bottom w:val="nil"/>
              <w:right w:val="nil"/>
            </w:tcBorders>
          </w:tcPr>
          <w:p w14:paraId="4662CE61" w14:textId="15315A34"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CHN-TKM</w:t>
            </w:r>
          </w:p>
        </w:tc>
        <w:tc>
          <w:tcPr>
            <w:tcW w:w="941" w:type="pct"/>
            <w:tcBorders>
              <w:top w:val="nil"/>
              <w:left w:val="nil"/>
              <w:bottom w:val="nil"/>
              <w:right w:val="nil"/>
            </w:tcBorders>
          </w:tcPr>
          <w:p w14:paraId="57944AC2" w14:textId="09C0507B"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2013</w:t>
            </w:r>
          </w:p>
        </w:tc>
        <w:tc>
          <w:tcPr>
            <w:tcW w:w="1139" w:type="pct"/>
            <w:tcBorders>
              <w:top w:val="nil"/>
              <w:left w:val="nil"/>
              <w:bottom w:val="nil"/>
              <w:right w:val="nil"/>
            </w:tcBorders>
          </w:tcPr>
          <w:p w14:paraId="6F04E76A" w14:textId="4DCE992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2014</w:t>
            </w:r>
          </w:p>
        </w:tc>
        <w:tc>
          <w:tcPr>
            <w:tcW w:w="1917" w:type="pct"/>
            <w:tcBorders>
              <w:top w:val="nil"/>
              <w:left w:val="nil"/>
              <w:bottom w:val="nil"/>
              <w:right w:val="nil"/>
            </w:tcBorders>
          </w:tcPr>
          <w:p w14:paraId="2A2EBFC6" w14:textId="7D641E7C"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2BE80341" w14:textId="77777777" w:rsidTr="00516CCC">
        <w:tc>
          <w:tcPr>
            <w:tcW w:w="1003" w:type="pct"/>
            <w:tcBorders>
              <w:top w:val="nil"/>
              <w:left w:val="nil"/>
              <w:bottom w:val="nil"/>
              <w:right w:val="nil"/>
            </w:tcBorders>
          </w:tcPr>
          <w:p w14:paraId="0E4B19F5" w14:textId="2162AD77"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JPN-CHL</w:t>
            </w:r>
          </w:p>
        </w:tc>
        <w:tc>
          <w:tcPr>
            <w:tcW w:w="941" w:type="pct"/>
            <w:tcBorders>
              <w:top w:val="nil"/>
              <w:left w:val="nil"/>
              <w:bottom w:val="nil"/>
              <w:right w:val="nil"/>
            </w:tcBorders>
          </w:tcPr>
          <w:p w14:paraId="722F8638" w14:textId="032723B7"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2007</w:t>
            </w:r>
          </w:p>
        </w:tc>
        <w:tc>
          <w:tcPr>
            <w:tcW w:w="1139" w:type="pct"/>
            <w:tcBorders>
              <w:top w:val="nil"/>
              <w:left w:val="nil"/>
              <w:bottom w:val="nil"/>
              <w:right w:val="nil"/>
            </w:tcBorders>
          </w:tcPr>
          <w:p w14:paraId="243D17B8" w14:textId="4137F668"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56C3AD9B" w14:textId="7D45CFA5"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7C3DC644" w14:textId="77777777" w:rsidTr="00516CCC">
        <w:tc>
          <w:tcPr>
            <w:tcW w:w="1003" w:type="pct"/>
            <w:tcBorders>
              <w:top w:val="nil"/>
              <w:left w:val="nil"/>
              <w:bottom w:val="nil"/>
              <w:right w:val="nil"/>
            </w:tcBorders>
          </w:tcPr>
          <w:p w14:paraId="02B00F17" w14:textId="14D925D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JPN-EGY</w:t>
            </w:r>
          </w:p>
        </w:tc>
        <w:tc>
          <w:tcPr>
            <w:tcW w:w="941" w:type="pct"/>
            <w:tcBorders>
              <w:top w:val="nil"/>
              <w:left w:val="nil"/>
              <w:bottom w:val="nil"/>
              <w:right w:val="nil"/>
            </w:tcBorders>
          </w:tcPr>
          <w:p w14:paraId="373FA3FF" w14:textId="153484B1"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2007</w:t>
            </w:r>
          </w:p>
        </w:tc>
        <w:tc>
          <w:tcPr>
            <w:tcW w:w="1139" w:type="pct"/>
            <w:tcBorders>
              <w:top w:val="nil"/>
              <w:left w:val="nil"/>
              <w:bottom w:val="nil"/>
              <w:right w:val="nil"/>
            </w:tcBorders>
          </w:tcPr>
          <w:p w14:paraId="1F8341C9" w14:textId="003B283A"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2016</w:t>
            </w:r>
          </w:p>
        </w:tc>
        <w:tc>
          <w:tcPr>
            <w:tcW w:w="1917" w:type="pct"/>
            <w:tcBorders>
              <w:top w:val="nil"/>
              <w:left w:val="nil"/>
              <w:bottom w:val="nil"/>
              <w:right w:val="nil"/>
            </w:tcBorders>
          </w:tcPr>
          <w:p w14:paraId="097F85D4" w14:textId="68174244"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0B8FB11F" w14:textId="77777777" w:rsidTr="00516CCC">
        <w:tc>
          <w:tcPr>
            <w:tcW w:w="1003" w:type="pct"/>
            <w:tcBorders>
              <w:top w:val="nil"/>
              <w:left w:val="nil"/>
              <w:bottom w:val="nil"/>
              <w:right w:val="nil"/>
            </w:tcBorders>
          </w:tcPr>
          <w:p w14:paraId="07893BA5" w14:textId="40180852"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JPN-IND</w:t>
            </w:r>
          </w:p>
        </w:tc>
        <w:tc>
          <w:tcPr>
            <w:tcW w:w="941" w:type="pct"/>
            <w:tcBorders>
              <w:top w:val="nil"/>
              <w:left w:val="nil"/>
              <w:bottom w:val="nil"/>
              <w:right w:val="nil"/>
            </w:tcBorders>
          </w:tcPr>
          <w:p w14:paraId="36C1E808" w14:textId="13ACC070"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2000</w:t>
            </w:r>
          </w:p>
        </w:tc>
        <w:tc>
          <w:tcPr>
            <w:tcW w:w="1139" w:type="pct"/>
            <w:tcBorders>
              <w:top w:val="nil"/>
              <w:left w:val="nil"/>
              <w:bottom w:val="nil"/>
              <w:right w:val="nil"/>
            </w:tcBorders>
          </w:tcPr>
          <w:p w14:paraId="47EF527F" w14:textId="05C72B85"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2003</w:t>
            </w:r>
          </w:p>
        </w:tc>
        <w:tc>
          <w:tcPr>
            <w:tcW w:w="1917" w:type="pct"/>
            <w:tcBorders>
              <w:top w:val="nil"/>
              <w:left w:val="nil"/>
              <w:bottom w:val="nil"/>
              <w:right w:val="nil"/>
            </w:tcBorders>
          </w:tcPr>
          <w:p w14:paraId="433CB8F0" w14:textId="647699BD"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438B506A" w14:textId="77777777" w:rsidTr="00516CCC">
        <w:tc>
          <w:tcPr>
            <w:tcW w:w="1003" w:type="pct"/>
            <w:tcBorders>
              <w:top w:val="nil"/>
              <w:left w:val="nil"/>
              <w:bottom w:val="nil"/>
              <w:right w:val="nil"/>
            </w:tcBorders>
          </w:tcPr>
          <w:p w14:paraId="0C272993" w14:textId="2F96C3D1"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IND-TAJ</w:t>
            </w:r>
          </w:p>
        </w:tc>
        <w:tc>
          <w:tcPr>
            <w:tcW w:w="941" w:type="pct"/>
            <w:tcBorders>
              <w:top w:val="nil"/>
              <w:left w:val="nil"/>
              <w:bottom w:val="nil"/>
              <w:right w:val="nil"/>
            </w:tcBorders>
          </w:tcPr>
          <w:p w14:paraId="5572B0A9" w14:textId="72453A06"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2012</w:t>
            </w:r>
          </w:p>
        </w:tc>
        <w:tc>
          <w:tcPr>
            <w:tcW w:w="1139" w:type="pct"/>
            <w:tcBorders>
              <w:top w:val="nil"/>
              <w:left w:val="nil"/>
              <w:bottom w:val="nil"/>
              <w:right w:val="nil"/>
            </w:tcBorders>
          </w:tcPr>
          <w:p w14:paraId="2BF02F71" w14:textId="5A65B1A9"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2015</w:t>
            </w:r>
          </w:p>
        </w:tc>
        <w:tc>
          <w:tcPr>
            <w:tcW w:w="1917" w:type="pct"/>
            <w:tcBorders>
              <w:top w:val="nil"/>
              <w:left w:val="nil"/>
              <w:bottom w:val="nil"/>
              <w:right w:val="nil"/>
            </w:tcBorders>
          </w:tcPr>
          <w:p w14:paraId="3858D90B" w14:textId="036B8821"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76EAA9FF" w14:textId="77777777" w:rsidTr="00516CCC">
        <w:tc>
          <w:tcPr>
            <w:tcW w:w="1003" w:type="pct"/>
            <w:tcBorders>
              <w:top w:val="nil"/>
              <w:left w:val="nil"/>
              <w:bottom w:val="nil"/>
              <w:right w:val="nil"/>
            </w:tcBorders>
          </w:tcPr>
          <w:p w14:paraId="28FFD44F" w14:textId="2C5BFFCF"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IND-UZB</w:t>
            </w:r>
          </w:p>
        </w:tc>
        <w:tc>
          <w:tcPr>
            <w:tcW w:w="941" w:type="pct"/>
            <w:tcBorders>
              <w:top w:val="nil"/>
              <w:left w:val="nil"/>
              <w:bottom w:val="nil"/>
              <w:right w:val="nil"/>
            </w:tcBorders>
          </w:tcPr>
          <w:p w14:paraId="79809FC8" w14:textId="77A629EF"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2011</w:t>
            </w:r>
          </w:p>
        </w:tc>
        <w:tc>
          <w:tcPr>
            <w:tcW w:w="1139" w:type="pct"/>
            <w:tcBorders>
              <w:top w:val="nil"/>
              <w:left w:val="nil"/>
              <w:bottom w:val="nil"/>
              <w:right w:val="nil"/>
            </w:tcBorders>
          </w:tcPr>
          <w:p w14:paraId="567EA7A0" w14:textId="31B88E63"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2015</w:t>
            </w:r>
          </w:p>
        </w:tc>
        <w:tc>
          <w:tcPr>
            <w:tcW w:w="1917" w:type="pct"/>
            <w:tcBorders>
              <w:top w:val="nil"/>
              <w:left w:val="nil"/>
              <w:bottom w:val="nil"/>
              <w:right w:val="nil"/>
            </w:tcBorders>
          </w:tcPr>
          <w:p w14:paraId="53F19B96" w14:textId="0EF04EC1"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r w:rsidR="00516CCC" w:rsidRPr="00CC61D1" w14:paraId="564128A0" w14:textId="77777777" w:rsidTr="00516CCC">
        <w:tc>
          <w:tcPr>
            <w:tcW w:w="1003" w:type="pct"/>
            <w:tcBorders>
              <w:top w:val="nil"/>
              <w:left w:val="nil"/>
              <w:bottom w:val="single" w:sz="6" w:space="0" w:color="auto"/>
              <w:right w:val="nil"/>
            </w:tcBorders>
          </w:tcPr>
          <w:p w14:paraId="66FFC9E8" w14:textId="2A307EC5"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IND-KZK</w:t>
            </w:r>
          </w:p>
        </w:tc>
        <w:tc>
          <w:tcPr>
            <w:tcW w:w="941" w:type="pct"/>
            <w:tcBorders>
              <w:top w:val="nil"/>
              <w:left w:val="nil"/>
              <w:bottom w:val="single" w:sz="6" w:space="0" w:color="auto"/>
              <w:right w:val="nil"/>
            </w:tcBorders>
          </w:tcPr>
          <w:p w14:paraId="7DF1A537" w14:textId="588AA18B"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2009</w:t>
            </w:r>
          </w:p>
        </w:tc>
        <w:tc>
          <w:tcPr>
            <w:tcW w:w="1139" w:type="pct"/>
            <w:tcBorders>
              <w:top w:val="nil"/>
              <w:left w:val="nil"/>
              <w:bottom w:val="single" w:sz="6" w:space="0" w:color="auto"/>
              <w:right w:val="nil"/>
            </w:tcBorders>
          </w:tcPr>
          <w:p w14:paraId="3A5C2A50" w14:textId="464C1702"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2015</w:t>
            </w:r>
          </w:p>
        </w:tc>
        <w:tc>
          <w:tcPr>
            <w:tcW w:w="1917" w:type="pct"/>
            <w:tcBorders>
              <w:top w:val="nil"/>
              <w:left w:val="nil"/>
              <w:bottom w:val="single" w:sz="6" w:space="0" w:color="auto"/>
              <w:right w:val="nil"/>
            </w:tcBorders>
          </w:tcPr>
          <w:p w14:paraId="7CD0184C" w14:textId="560A2690" w:rsidR="00516CCC" w:rsidRDefault="00516CCC" w:rsidP="00516CCC">
            <w:pPr>
              <w:widowControl w:val="0"/>
              <w:autoSpaceDE w:val="0"/>
              <w:autoSpaceDN w:val="0"/>
              <w:adjustRightInd w:val="0"/>
              <w:spacing w:after="0" w:line="240" w:lineRule="auto"/>
              <w:rPr>
                <w:rFonts w:ascii="Garamond" w:hAnsi="Garamond"/>
                <w:sz w:val="24"/>
                <w:szCs w:val="24"/>
              </w:rPr>
            </w:pPr>
            <w:r>
              <w:rPr>
                <w:rFonts w:ascii="Garamond" w:hAnsi="Garamond"/>
                <w:sz w:val="24"/>
                <w:szCs w:val="24"/>
              </w:rPr>
              <w:t>Pure non-aggression pact</w:t>
            </w:r>
          </w:p>
        </w:tc>
      </w:tr>
    </w:tbl>
    <w:p w14:paraId="263175E8" w14:textId="21A24988" w:rsidR="00D31B5F" w:rsidRPr="00346123" w:rsidRDefault="00346123" w:rsidP="00D31B5F">
      <w:pPr>
        <w:rPr>
          <w:rFonts w:ascii="Garamond" w:hAnsi="Garamond"/>
          <w:sz w:val="20"/>
          <w:szCs w:val="20"/>
        </w:rPr>
      </w:pPr>
      <w:r w:rsidRPr="00346123">
        <w:rPr>
          <w:rFonts w:ascii="Garamond" w:hAnsi="Garamond"/>
          <w:i/>
          <w:iCs/>
          <w:sz w:val="20"/>
          <w:szCs w:val="20"/>
        </w:rPr>
        <w:t>Note</w:t>
      </w:r>
      <w:r w:rsidRPr="00346123">
        <w:rPr>
          <w:rFonts w:ascii="Garamond" w:hAnsi="Garamond"/>
          <w:sz w:val="20"/>
          <w:szCs w:val="20"/>
        </w:rPr>
        <w:t>: The list is based on a pool of cases of dyads with the involvement of G20 countries as one of the members, 199</w:t>
      </w:r>
      <w:r w:rsidR="005C0664">
        <w:rPr>
          <w:rFonts w:ascii="Garamond" w:hAnsi="Garamond"/>
          <w:sz w:val="20"/>
          <w:szCs w:val="20"/>
        </w:rPr>
        <w:t>3</w:t>
      </w:r>
      <w:r w:rsidRPr="00346123">
        <w:rPr>
          <w:rFonts w:ascii="Garamond" w:hAnsi="Garamond"/>
          <w:sz w:val="20"/>
          <w:szCs w:val="20"/>
        </w:rPr>
        <w:t>–2018.</w:t>
      </w:r>
    </w:p>
    <w:p w14:paraId="0294C671" w14:textId="77777777" w:rsidR="00D31B5F" w:rsidRPr="00CC61D1" w:rsidRDefault="00D31B5F" w:rsidP="002D114A">
      <w:pPr>
        <w:spacing w:after="120" w:line="480" w:lineRule="auto"/>
        <w:rPr>
          <w:rFonts w:ascii="Garamond" w:hAnsi="Garamond"/>
          <w:sz w:val="24"/>
          <w:szCs w:val="24"/>
        </w:rPr>
      </w:pPr>
    </w:p>
    <w:p w14:paraId="0D1149A9" w14:textId="54BB76B3" w:rsidR="002D114A" w:rsidRDefault="002D114A">
      <w:pPr>
        <w:rPr>
          <w:rFonts w:ascii="Garamond" w:eastAsiaTheme="majorEastAsia" w:hAnsi="Garamond" w:cstheme="majorBidi"/>
          <w:b/>
          <w:sz w:val="28"/>
          <w:szCs w:val="32"/>
        </w:rPr>
      </w:pPr>
      <w:r>
        <w:rPr>
          <w:rFonts w:ascii="Garamond" w:eastAsiaTheme="majorEastAsia" w:hAnsi="Garamond" w:cstheme="majorBidi"/>
          <w:b/>
          <w:sz w:val="28"/>
          <w:szCs w:val="32"/>
        </w:rPr>
        <w:br w:type="page"/>
      </w:r>
    </w:p>
    <w:p w14:paraId="0318AD07" w14:textId="69B338DE" w:rsidR="00451B7C" w:rsidRPr="00CC61D1" w:rsidRDefault="00451B7C" w:rsidP="00451B7C">
      <w:pPr>
        <w:pStyle w:val="Nadpis1"/>
      </w:pPr>
      <w:bookmarkStart w:id="11" w:name="_Toc127548204"/>
      <w:r w:rsidRPr="00CC61D1">
        <w:lastRenderedPageBreak/>
        <w:t>References</w:t>
      </w:r>
      <w:bookmarkEnd w:id="11"/>
    </w:p>
    <w:p w14:paraId="1E257ACC" w14:textId="716F7BBE" w:rsidR="0046775D" w:rsidRPr="00CC61D1" w:rsidRDefault="0046775D" w:rsidP="0046775D">
      <w:pPr>
        <w:spacing w:after="240" w:line="480" w:lineRule="auto"/>
        <w:rPr>
          <w:rStyle w:val="Hypertextovodkaz"/>
          <w:rFonts w:ascii="Garamond" w:hAnsi="Garamond"/>
          <w:sz w:val="24"/>
          <w:szCs w:val="24"/>
        </w:rPr>
      </w:pPr>
      <w:proofErr w:type="spellStart"/>
      <w:r w:rsidRPr="00CC61D1">
        <w:rPr>
          <w:rFonts w:ascii="Garamond" w:hAnsi="Garamond"/>
          <w:sz w:val="24"/>
          <w:szCs w:val="24"/>
        </w:rPr>
        <w:t>Aronow</w:t>
      </w:r>
      <w:proofErr w:type="spellEnd"/>
      <w:r w:rsidRPr="00CC61D1">
        <w:rPr>
          <w:rFonts w:ascii="Garamond" w:hAnsi="Garamond"/>
          <w:sz w:val="24"/>
          <w:szCs w:val="24"/>
        </w:rPr>
        <w:t xml:space="preserve">, P. M., </w:t>
      </w:r>
      <w:proofErr w:type="spellStart"/>
      <w:r w:rsidRPr="00CC61D1">
        <w:rPr>
          <w:rFonts w:ascii="Garamond" w:hAnsi="Garamond"/>
          <w:sz w:val="24"/>
          <w:szCs w:val="24"/>
        </w:rPr>
        <w:t>Samii</w:t>
      </w:r>
      <w:proofErr w:type="spellEnd"/>
      <w:r w:rsidRPr="00CC61D1">
        <w:rPr>
          <w:rFonts w:ascii="Garamond" w:hAnsi="Garamond"/>
          <w:sz w:val="24"/>
          <w:szCs w:val="24"/>
        </w:rPr>
        <w:t xml:space="preserve">, C., &amp; </w:t>
      </w:r>
      <w:proofErr w:type="spellStart"/>
      <w:r w:rsidRPr="00CC61D1">
        <w:rPr>
          <w:rFonts w:ascii="Garamond" w:hAnsi="Garamond"/>
          <w:sz w:val="24"/>
          <w:szCs w:val="24"/>
        </w:rPr>
        <w:t>Assenova</w:t>
      </w:r>
      <w:proofErr w:type="spellEnd"/>
      <w:r w:rsidRPr="00CC61D1">
        <w:rPr>
          <w:rFonts w:ascii="Garamond" w:hAnsi="Garamond"/>
          <w:sz w:val="24"/>
          <w:szCs w:val="24"/>
        </w:rPr>
        <w:t xml:space="preserve">, V. A. (2015). Cluster-robust variance estimation for dyadic data. </w:t>
      </w:r>
      <w:r w:rsidRPr="00CC61D1">
        <w:rPr>
          <w:rFonts w:ascii="Garamond" w:hAnsi="Garamond"/>
          <w:i/>
          <w:iCs/>
          <w:sz w:val="24"/>
          <w:szCs w:val="24"/>
        </w:rPr>
        <w:t>Political Analysis</w:t>
      </w:r>
      <w:r w:rsidRPr="00CC61D1">
        <w:rPr>
          <w:rFonts w:ascii="Garamond" w:hAnsi="Garamond"/>
          <w:sz w:val="24"/>
          <w:szCs w:val="24"/>
        </w:rPr>
        <w:t xml:space="preserve">, </w:t>
      </w:r>
      <w:r w:rsidRPr="00CC61D1">
        <w:rPr>
          <w:rFonts w:ascii="Garamond" w:hAnsi="Garamond"/>
          <w:i/>
          <w:iCs/>
          <w:sz w:val="24"/>
          <w:szCs w:val="24"/>
        </w:rPr>
        <w:t>23</w:t>
      </w:r>
      <w:r w:rsidRPr="00CC61D1">
        <w:rPr>
          <w:rFonts w:ascii="Garamond" w:hAnsi="Garamond"/>
          <w:sz w:val="24"/>
          <w:szCs w:val="24"/>
        </w:rPr>
        <w:t xml:space="preserve">(4), pp. 564–577. </w:t>
      </w:r>
      <w:hyperlink r:id="rId13" w:history="1">
        <w:r w:rsidRPr="00CC61D1">
          <w:rPr>
            <w:rStyle w:val="Hypertextovodkaz"/>
            <w:rFonts w:ascii="Garamond" w:hAnsi="Garamond"/>
            <w:sz w:val="24"/>
            <w:szCs w:val="24"/>
          </w:rPr>
          <w:t>https://doi.org/10.1093/pan/mpv018</w:t>
        </w:r>
      </w:hyperlink>
    </w:p>
    <w:p w14:paraId="5CEB205B" w14:textId="6DEC3201" w:rsidR="0046775D" w:rsidRPr="00CC61D1" w:rsidRDefault="0046775D" w:rsidP="0046775D">
      <w:pPr>
        <w:spacing w:after="240" w:line="480" w:lineRule="auto"/>
        <w:rPr>
          <w:rFonts w:ascii="Garamond" w:hAnsi="Garamond"/>
          <w:sz w:val="24"/>
          <w:szCs w:val="24"/>
        </w:rPr>
      </w:pPr>
      <w:proofErr w:type="spellStart"/>
      <w:r w:rsidRPr="00CC61D1">
        <w:rPr>
          <w:rFonts w:ascii="Garamond" w:hAnsi="Garamond"/>
          <w:sz w:val="24"/>
          <w:szCs w:val="24"/>
        </w:rPr>
        <w:t>Brambor</w:t>
      </w:r>
      <w:proofErr w:type="spellEnd"/>
      <w:r w:rsidRPr="00CC61D1">
        <w:rPr>
          <w:rFonts w:ascii="Garamond" w:hAnsi="Garamond"/>
          <w:sz w:val="24"/>
          <w:szCs w:val="24"/>
        </w:rPr>
        <w:t xml:space="preserve">, T., Clark, W. R., &amp; Golder, M. (2006). Understanding interaction models: Improving empirical analyses. </w:t>
      </w:r>
      <w:r w:rsidRPr="00CC61D1">
        <w:rPr>
          <w:rFonts w:ascii="Garamond" w:hAnsi="Garamond"/>
          <w:i/>
          <w:iCs/>
          <w:sz w:val="24"/>
          <w:szCs w:val="24"/>
        </w:rPr>
        <w:t>Political Analysis</w:t>
      </w:r>
      <w:r w:rsidRPr="00CC61D1">
        <w:rPr>
          <w:rFonts w:ascii="Garamond" w:hAnsi="Garamond"/>
          <w:sz w:val="24"/>
          <w:szCs w:val="24"/>
        </w:rPr>
        <w:t xml:space="preserve">, </w:t>
      </w:r>
      <w:r w:rsidRPr="00CC61D1">
        <w:rPr>
          <w:rFonts w:ascii="Garamond" w:hAnsi="Garamond"/>
          <w:i/>
          <w:iCs/>
          <w:sz w:val="24"/>
          <w:szCs w:val="24"/>
        </w:rPr>
        <w:t>14</w:t>
      </w:r>
      <w:r w:rsidRPr="00CC61D1">
        <w:rPr>
          <w:rFonts w:ascii="Garamond" w:hAnsi="Garamond"/>
          <w:sz w:val="24"/>
          <w:szCs w:val="24"/>
        </w:rPr>
        <w:t xml:space="preserve">(1), pp. 63–82. </w:t>
      </w:r>
      <w:hyperlink r:id="rId14" w:history="1">
        <w:r w:rsidRPr="00CC61D1">
          <w:rPr>
            <w:rStyle w:val="Hypertextovodkaz"/>
            <w:rFonts w:ascii="Garamond" w:hAnsi="Garamond"/>
            <w:sz w:val="24"/>
            <w:szCs w:val="24"/>
          </w:rPr>
          <w:t>https://www.jstor.org/stable/25791835</w:t>
        </w:r>
      </w:hyperlink>
    </w:p>
    <w:p w14:paraId="5C418695" w14:textId="39318A82" w:rsidR="004763AD" w:rsidRPr="00CC61D1" w:rsidRDefault="004763AD" w:rsidP="004763AD">
      <w:pPr>
        <w:spacing w:after="240" w:line="480" w:lineRule="auto"/>
        <w:rPr>
          <w:rFonts w:ascii="Garamond" w:hAnsi="Garamond"/>
          <w:sz w:val="24"/>
          <w:szCs w:val="24"/>
        </w:rPr>
      </w:pPr>
      <w:r w:rsidRPr="00CC61D1">
        <w:rPr>
          <w:rFonts w:ascii="Garamond" w:hAnsi="Garamond"/>
          <w:sz w:val="24"/>
          <w:szCs w:val="24"/>
        </w:rPr>
        <w:t xml:space="preserve">Carlson, J., </w:t>
      </w:r>
      <w:proofErr w:type="spellStart"/>
      <w:r w:rsidRPr="00CC61D1">
        <w:rPr>
          <w:rFonts w:ascii="Garamond" w:hAnsi="Garamond"/>
          <w:sz w:val="24"/>
          <w:szCs w:val="24"/>
        </w:rPr>
        <w:t>Incerti</w:t>
      </w:r>
      <w:proofErr w:type="spellEnd"/>
      <w:r w:rsidRPr="00CC61D1">
        <w:rPr>
          <w:rFonts w:ascii="Garamond" w:hAnsi="Garamond"/>
          <w:sz w:val="24"/>
          <w:szCs w:val="24"/>
        </w:rPr>
        <w:t xml:space="preserve">, T., &amp; </w:t>
      </w:r>
      <w:proofErr w:type="spellStart"/>
      <w:r w:rsidRPr="00CC61D1">
        <w:rPr>
          <w:rFonts w:ascii="Garamond" w:hAnsi="Garamond"/>
          <w:sz w:val="24"/>
          <w:szCs w:val="24"/>
        </w:rPr>
        <w:t>Aronow</w:t>
      </w:r>
      <w:proofErr w:type="spellEnd"/>
      <w:r w:rsidRPr="00CC61D1">
        <w:rPr>
          <w:rFonts w:ascii="Garamond" w:hAnsi="Garamond"/>
          <w:sz w:val="24"/>
          <w:szCs w:val="24"/>
        </w:rPr>
        <w:t xml:space="preserve">, P. M. (2021). Dyadic clustering in International Relations. </w:t>
      </w:r>
      <w:r w:rsidR="00B10F88" w:rsidRPr="00CC61D1">
        <w:rPr>
          <w:rFonts w:ascii="Garamond" w:hAnsi="Garamond"/>
          <w:i/>
          <w:iCs/>
          <w:sz w:val="24"/>
          <w:szCs w:val="24"/>
        </w:rPr>
        <w:t>Unpublished manuscript</w:t>
      </w:r>
      <w:r w:rsidRPr="00CC61D1">
        <w:rPr>
          <w:rFonts w:ascii="Garamond" w:hAnsi="Garamond"/>
          <w:sz w:val="24"/>
          <w:szCs w:val="24"/>
        </w:rPr>
        <w:t xml:space="preserve">. </w:t>
      </w:r>
      <w:hyperlink r:id="rId15" w:history="1">
        <w:r w:rsidRPr="00CC61D1">
          <w:rPr>
            <w:rStyle w:val="Hypertextovodkaz"/>
            <w:rFonts w:ascii="Garamond" w:hAnsi="Garamond"/>
            <w:sz w:val="24"/>
            <w:szCs w:val="24"/>
          </w:rPr>
          <w:t>https://arxiv.org/pdf/2109.03774.pdf</w:t>
        </w:r>
      </w:hyperlink>
    </w:p>
    <w:p w14:paraId="4BA5B5B8" w14:textId="5009B36D" w:rsidR="00CC794F" w:rsidRPr="00CC61D1" w:rsidRDefault="00CC794F" w:rsidP="00CC794F">
      <w:pPr>
        <w:spacing w:after="240" w:line="480" w:lineRule="auto"/>
        <w:rPr>
          <w:rFonts w:ascii="Garamond" w:hAnsi="Garamond"/>
          <w:color w:val="0563C1" w:themeColor="hyperlink"/>
          <w:sz w:val="24"/>
          <w:szCs w:val="24"/>
          <w:u w:val="single"/>
        </w:rPr>
      </w:pPr>
      <w:r w:rsidRPr="00CC61D1">
        <w:rPr>
          <w:rFonts w:ascii="Garamond" w:hAnsi="Garamond"/>
          <w:sz w:val="24"/>
          <w:szCs w:val="24"/>
        </w:rPr>
        <w:t xml:space="preserve">Erikson, R. S., Pinto, P. M., &amp; Rader, K. T. (2017). Dyadic analysis in International Relations: A cautionary tale. </w:t>
      </w:r>
      <w:r w:rsidRPr="00CC61D1">
        <w:rPr>
          <w:rFonts w:ascii="Garamond" w:hAnsi="Garamond"/>
          <w:i/>
          <w:iCs/>
          <w:sz w:val="24"/>
          <w:szCs w:val="24"/>
        </w:rPr>
        <w:t>Political Analysis</w:t>
      </w:r>
      <w:r w:rsidRPr="00CC61D1">
        <w:rPr>
          <w:rFonts w:ascii="Garamond" w:hAnsi="Garamond"/>
          <w:sz w:val="24"/>
          <w:szCs w:val="24"/>
        </w:rPr>
        <w:t xml:space="preserve">, </w:t>
      </w:r>
      <w:r w:rsidRPr="00CC61D1">
        <w:rPr>
          <w:rFonts w:ascii="Garamond" w:hAnsi="Garamond"/>
          <w:i/>
          <w:iCs/>
          <w:sz w:val="24"/>
          <w:szCs w:val="24"/>
        </w:rPr>
        <w:t>22</w:t>
      </w:r>
      <w:r w:rsidRPr="00CC61D1">
        <w:rPr>
          <w:rFonts w:ascii="Garamond" w:hAnsi="Garamond"/>
          <w:sz w:val="24"/>
          <w:szCs w:val="24"/>
        </w:rPr>
        <w:t xml:space="preserve">(4), pp. 457–463. </w:t>
      </w:r>
      <w:hyperlink r:id="rId16" w:history="1">
        <w:r w:rsidRPr="00CC61D1">
          <w:rPr>
            <w:rStyle w:val="Hypertextovodkaz"/>
            <w:rFonts w:ascii="Garamond" w:hAnsi="Garamond"/>
            <w:sz w:val="24"/>
            <w:szCs w:val="24"/>
          </w:rPr>
          <w:t>https://doi.org/10.1093/pan/mpt051</w:t>
        </w:r>
      </w:hyperlink>
    </w:p>
    <w:p w14:paraId="5A8CB4CB" w14:textId="03806C45" w:rsidR="00CC794F" w:rsidRPr="00CC61D1" w:rsidRDefault="00CC794F" w:rsidP="00CC794F">
      <w:pPr>
        <w:spacing w:after="240" w:line="480" w:lineRule="auto"/>
        <w:rPr>
          <w:rFonts w:ascii="Garamond" w:hAnsi="Garamond"/>
          <w:sz w:val="24"/>
          <w:szCs w:val="24"/>
        </w:rPr>
      </w:pPr>
      <w:r w:rsidRPr="00CC61D1">
        <w:rPr>
          <w:rFonts w:ascii="Garamond" w:hAnsi="Garamond"/>
          <w:sz w:val="24"/>
          <w:szCs w:val="24"/>
        </w:rPr>
        <w:t xml:space="preserve">Leeds, B. A. (1999). Domestic political institutions, credible commitments, and international cooperation. </w:t>
      </w:r>
      <w:r w:rsidRPr="00CC61D1">
        <w:rPr>
          <w:rFonts w:ascii="Garamond" w:hAnsi="Garamond"/>
          <w:i/>
          <w:iCs/>
          <w:sz w:val="24"/>
          <w:szCs w:val="24"/>
        </w:rPr>
        <w:t>American Journal of Political Science</w:t>
      </w:r>
      <w:r w:rsidRPr="00CC61D1">
        <w:rPr>
          <w:rFonts w:ascii="Garamond" w:hAnsi="Garamond"/>
          <w:sz w:val="24"/>
          <w:szCs w:val="24"/>
        </w:rPr>
        <w:t xml:space="preserve">, </w:t>
      </w:r>
      <w:r w:rsidRPr="00CC61D1">
        <w:rPr>
          <w:rFonts w:ascii="Garamond" w:hAnsi="Garamond"/>
          <w:i/>
          <w:iCs/>
          <w:sz w:val="24"/>
          <w:szCs w:val="24"/>
        </w:rPr>
        <w:t>43</w:t>
      </w:r>
      <w:r w:rsidRPr="00CC61D1">
        <w:rPr>
          <w:rFonts w:ascii="Garamond" w:hAnsi="Garamond"/>
          <w:sz w:val="24"/>
          <w:szCs w:val="24"/>
        </w:rPr>
        <w:t xml:space="preserve">(4), pp. 979–1002. </w:t>
      </w:r>
      <w:hyperlink r:id="rId17" w:history="1">
        <w:r w:rsidRPr="00CC61D1">
          <w:rPr>
            <w:rStyle w:val="Hypertextovodkaz"/>
            <w:rFonts w:ascii="Garamond" w:hAnsi="Garamond"/>
            <w:sz w:val="24"/>
            <w:szCs w:val="24"/>
          </w:rPr>
          <w:t>https://doi.org/10.2307/2991814</w:t>
        </w:r>
      </w:hyperlink>
    </w:p>
    <w:p w14:paraId="469D373D" w14:textId="1EBBC4A5" w:rsidR="004763AD" w:rsidRDefault="00CC794F" w:rsidP="0046775D">
      <w:pPr>
        <w:spacing w:after="240" w:line="480" w:lineRule="auto"/>
        <w:rPr>
          <w:rStyle w:val="Hypertextovodkaz"/>
          <w:rFonts w:ascii="Garamond" w:hAnsi="Garamond"/>
          <w:sz w:val="24"/>
          <w:szCs w:val="24"/>
        </w:rPr>
      </w:pPr>
      <w:proofErr w:type="spellStart"/>
      <w:r w:rsidRPr="00CC61D1">
        <w:rPr>
          <w:rFonts w:ascii="Garamond" w:hAnsi="Garamond"/>
          <w:sz w:val="24"/>
          <w:szCs w:val="24"/>
        </w:rPr>
        <w:t>Neumayer</w:t>
      </w:r>
      <w:proofErr w:type="spellEnd"/>
      <w:r w:rsidRPr="00CC61D1">
        <w:rPr>
          <w:rFonts w:ascii="Garamond" w:hAnsi="Garamond"/>
          <w:sz w:val="24"/>
          <w:szCs w:val="24"/>
        </w:rPr>
        <w:t xml:space="preserve">, E., &amp; </w:t>
      </w:r>
      <w:proofErr w:type="spellStart"/>
      <w:r w:rsidRPr="00CC61D1">
        <w:rPr>
          <w:rFonts w:ascii="Garamond" w:hAnsi="Garamond"/>
          <w:sz w:val="24"/>
          <w:szCs w:val="24"/>
        </w:rPr>
        <w:t>Plümper</w:t>
      </w:r>
      <w:proofErr w:type="spellEnd"/>
      <w:r w:rsidRPr="00CC61D1">
        <w:rPr>
          <w:rFonts w:ascii="Garamond" w:hAnsi="Garamond"/>
          <w:sz w:val="24"/>
          <w:szCs w:val="24"/>
        </w:rPr>
        <w:t xml:space="preserve">, T. (2010). Spatial effects in dyadic data. </w:t>
      </w:r>
      <w:r w:rsidRPr="00CC61D1">
        <w:rPr>
          <w:rFonts w:ascii="Garamond" w:hAnsi="Garamond"/>
          <w:i/>
          <w:iCs/>
          <w:sz w:val="24"/>
          <w:szCs w:val="24"/>
        </w:rPr>
        <w:t>International Organization</w:t>
      </w:r>
      <w:r w:rsidRPr="00CC61D1">
        <w:rPr>
          <w:rFonts w:ascii="Garamond" w:hAnsi="Garamond"/>
          <w:sz w:val="24"/>
          <w:szCs w:val="24"/>
        </w:rPr>
        <w:t xml:space="preserve">, </w:t>
      </w:r>
      <w:r w:rsidRPr="00CC61D1">
        <w:rPr>
          <w:rFonts w:ascii="Garamond" w:hAnsi="Garamond"/>
          <w:i/>
          <w:iCs/>
          <w:sz w:val="24"/>
          <w:szCs w:val="24"/>
        </w:rPr>
        <w:t>64</w:t>
      </w:r>
      <w:r w:rsidRPr="00CC61D1">
        <w:rPr>
          <w:rFonts w:ascii="Garamond" w:hAnsi="Garamond"/>
          <w:sz w:val="24"/>
          <w:szCs w:val="24"/>
        </w:rPr>
        <w:t xml:space="preserve">(1), pp. 145–166. </w:t>
      </w:r>
      <w:hyperlink r:id="rId18" w:history="1">
        <w:r w:rsidRPr="00CC61D1">
          <w:rPr>
            <w:rStyle w:val="Hypertextovodkaz"/>
            <w:rFonts w:ascii="Garamond" w:hAnsi="Garamond"/>
            <w:sz w:val="24"/>
            <w:szCs w:val="24"/>
          </w:rPr>
          <w:t>https://doi.org/10.1017/S0020818309990191</w:t>
        </w:r>
      </w:hyperlink>
    </w:p>
    <w:p w14:paraId="06D2CBB5" w14:textId="00FE9CA7" w:rsidR="00466DF2" w:rsidRDefault="00466DF2" w:rsidP="00466DF2">
      <w:pPr>
        <w:spacing w:after="240" w:line="480" w:lineRule="auto"/>
        <w:rPr>
          <w:rStyle w:val="Hypertextovodkaz"/>
          <w:rFonts w:ascii="Garamond" w:hAnsi="Garamond"/>
          <w:sz w:val="24"/>
          <w:szCs w:val="24"/>
        </w:rPr>
      </w:pPr>
      <w:proofErr w:type="spellStart"/>
      <w:r w:rsidRPr="00466DF2">
        <w:rPr>
          <w:rFonts w:ascii="Garamond" w:hAnsi="Garamond"/>
          <w:sz w:val="24"/>
          <w:szCs w:val="24"/>
        </w:rPr>
        <w:t>Strüver</w:t>
      </w:r>
      <w:proofErr w:type="spellEnd"/>
      <w:r w:rsidRPr="00466DF2">
        <w:rPr>
          <w:rFonts w:ascii="Garamond" w:hAnsi="Garamond"/>
          <w:sz w:val="24"/>
          <w:szCs w:val="24"/>
        </w:rPr>
        <w:t xml:space="preserve">, G. (2017). China’s partnership diplomacy: International alignment based on interests or ideology. </w:t>
      </w:r>
      <w:r w:rsidRPr="00466DF2">
        <w:rPr>
          <w:rFonts w:ascii="Garamond" w:hAnsi="Garamond"/>
          <w:i/>
          <w:iCs/>
          <w:sz w:val="24"/>
          <w:szCs w:val="24"/>
        </w:rPr>
        <w:t>The Chinese Journal of International Politics</w:t>
      </w:r>
      <w:r w:rsidRPr="00466DF2">
        <w:rPr>
          <w:rFonts w:ascii="Garamond" w:hAnsi="Garamond"/>
          <w:sz w:val="24"/>
          <w:szCs w:val="24"/>
        </w:rPr>
        <w:t xml:space="preserve">, </w:t>
      </w:r>
      <w:r w:rsidRPr="00466DF2">
        <w:rPr>
          <w:rFonts w:ascii="Garamond" w:hAnsi="Garamond"/>
          <w:i/>
          <w:iCs/>
          <w:sz w:val="24"/>
          <w:szCs w:val="24"/>
        </w:rPr>
        <w:t>10</w:t>
      </w:r>
      <w:r w:rsidRPr="00466DF2">
        <w:rPr>
          <w:rFonts w:ascii="Garamond" w:hAnsi="Garamond"/>
          <w:sz w:val="24"/>
          <w:szCs w:val="24"/>
        </w:rPr>
        <w:t xml:space="preserve">(1), 31–65. </w:t>
      </w:r>
      <w:hyperlink r:id="rId19" w:history="1">
        <w:r w:rsidRPr="00466DF2">
          <w:rPr>
            <w:rStyle w:val="Hypertextovodkaz"/>
            <w:rFonts w:ascii="Garamond" w:hAnsi="Garamond"/>
            <w:sz w:val="24"/>
            <w:szCs w:val="24"/>
          </w:rPr>
          <w:t>https://doi.org/10.1093/cjip/pow015</w:t>
        </w:r>
      </w:hyperlink>
    </w:p>
    <w:p w14:paraId="2473BAD2" w14:textId="3DCF7067" w:rsidR="00466DF2" w:rsidRPr="002A5E69" w:rsidRDefault="002A5E69" w:rsidP="0046775D">
      <w:pPr>
        <w:spacing w:after="240" w:line="480" w:lineRule="auto"/>
        <w:rPr>
          <w:rFonts w:ascii="Garamond" w:hAnsi="Garamond"/>
          <w:color w:val="0563C1" w:themeColor="hyperlink"/>
          <w:sz w:val="24"/>
          <w:szCs w:val="24"/>
          <w:u w:val="single"/>
        </w:rPr>
      </w:pPr>
      <w:proofErr w:type="spellStart"/>
      <w:r w:rsidRPr="002A5E69">
        <w:rPr>
          <w:rFonts w:ascii="Garamond" w:hAnsi="Garamond"/>
          <w:sz w:val="24"/>
          <w:szCs w:val="24"/>
        </w:rPr>
        <w:t>Vabulas</w:t>
      </w:r>
      <w:proofErr w:type="spellEnd"/>
      <w:r w:rsidRPr="002A5E69">
        <w:rPr>
          <w:rFonts w:ascii="Garamond" w:hAnsi="Garamond"/>
          <w:sz w:val="24"/>
          <w:szCs w:val="24"/>
        </w:rPr>
        <w:t xml:space="preserve">, F., &amp; Snidal, D. (2013). Organization without delegation: Informal intergovernmental organizations (IIGOs) and the spectrum of intergovernmental arrangements. </w:t>
      </w:r>
      <w:r w:rsidRPr="002A5E69">
        <w:rPr>
          <w:rFonts w:ascii="Garamond" w:hAnsi="Garamond"/>
          <w:i/>
          <w:iCs/>
          <w:sz w:val="24"/>
          <w:szCs w:val="24"/>
        </w:rPr>
        <w:t>Review of International Organizations</w:t>
      </w:r>
      <w:r w:rsidRPr="002A5E69">
        <w:rPr>
          <w:rFonts w:ascii="Garamond" w:hAnsi="Garamond"/>
          <w:sz w:val="24"/>
          <w:szCs w:val="24"/>
        </w:rPr>
        <w:t xml:space="preserve">, </w:t>
      </w:r>
      <w:r w:rsidRPr="002A5E69">
        <w:rPr>
          <w:rFonts w:ascii="Garamond" w:hAnsi="Garamond"/>
          <w:i/>
          <w:iCs/>
          <w:sz w:val="24"/>
          <w:szCs w:val="24"/>
        </w:rPr>
        <w:t>8</w:t>
      </w:r>
      <w:r w:rsidRPr="002A5E69">
        <w:rPr>
          <w:rFonts w:ascii="Garamond" w:hAnsi="Garamond"/>
          <w:sz w:val="24"/>
          <w:szCs w:val="24"/>
        </w:rPr>
        <w:t xml:space="preserve">(2), pp. 193–220. </w:t>
      </w:r>
      <w:hyperlink r:id="rId20" w:history="1">
        <w:r w:rsidRPr="002A5E69">
          <w:rPr>
            <w:rStyle w:val="Hypertextovodkaz"/>
            <w:rFonts w:ascii="Garamond" w:hAnsi="Garamond"/>
            <w:sz w:val="24"/>
            <w:szCs w:val="24"/>
          </w:rPr>
          <w:t>https://doi.org/10.1007/s11558-012-9161-x</w:t>
        </w:r>
      </w:hyperlink>
    </w:p>
    <w:sectPr w:rsidR="00466DF2" w:rsidRPr="002A5E6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6EA0" w14:textId="77777777" w:rsidR="00D3645D" w:rsidRDefault="00D3645D" w:rsidP="001C5331">
      <w:pPr>
        <w:spacing w:after="0" w:line="240" w:lineRule="auto"/>
      </w:pPr>
      <w:r>
        <w:separator/>
      </w:r>
    </w:p>
  </w:endnote>
  <w:endnote w:type="continuationSeparator" w:id="0">
    <w:p w14:paraId="473AA180" w14:textId="77777777" w:rsidR="00D3645D" w:rsidRDefault="00D3645D" w:rsidP="001C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77507168"/>
      <w:docPartObj>
        <w:docPartGallery w:val="Page Numbers (Bottom of Page)"/>
        <w:docPartUnique/>
      </w:docPartObj>
    </w:sdtPr>
    <w:sdtContent>
      <w:p w14:paraId="1ADDC506" w14:textId="452BB4DD" w:rsidR="006C71C0" w:rsidRPr="006C71C0" w:rsidRDefault="006C71C0">
        <w:pPr>
          <w:pStyle w:val="Zpat"/>
          <w:jc w:val="center"/>
          <w:rPr>
            <w:rFonts w:ascii="Garamond" w:hAnsi="Garamond"/>
          </w:rPr>
        </w:pPr>
        <w:r w:rsidRPr="006C71C0">
          <w:rPr>
            <w:rFonts w:ascii="Garamond" w:hAnsi="Garamond"/>
          </w:rPr>
          <w:fldChar w:fldCharType="begin"/>
        </w:r>
        <w:r w:rsidRPr="006C71C0">
          <w:rPr>
            <w:rFonts w:ascii="Garamond" w:hAnsi="Garamond"/>
          </w:rPr>
          <w:instrText>PAGE   \* MERGEFORMAT</w:instrText>
        </w:r>
        <w:r w:rsidRPr="006C71C0">
          <w:rPr>
            <w:rFonts w:ascii="Garamond" w:hAnsi="Garamond"/>
          </w:rPr>
          <w:fldChar w:fldCharType="separate"/>
        </w:r>
        <w:r w:rsidRPr="006C71C0">
          <w:rPr>
            <w:rFonts w:ascii="Garamond" w:hAnsi="Garamond"/>
            <w:lang w:val="cs-CZ"/>
          </w:rPr>
          <w:t>2</w:t>
        </w:r>
        <w:r w:rsidRPr="006C71C0">
          <w:rPr>
            <w:rFonts w:ascii="Garamond" w:hAnsi="Garamond"/>
          </w:rPr>
          <w:fldChar w:fldCharType="end"/>
        </w:r>
      </w:p>
    </w:sdtContent>
  </w:sdt>
  <w:p w14:paraId="62ADC081" w14:textId="77777777" w:rsidR="006C71C0" w:rsidRPr="006C71C0" w:rsidRDefault="006C71C0">
    <w:pPr>
      <w:pStyle w:val="Zpa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A5FA" w14:textId="77777777" w:rsidR="00D3645D" w:rsidRDefault="00D3645D" w:rsidP="001C5331">
      <w:pPr>
        <w:spacing w:after="0" w:line="240" w:lineRule="auto"/>
      </w:pPr>
      <w:r>
        <w:separator/>
      </w:r>
    </w:p>
  </w:footnote>
  <w:footnote w:type="continuationSeparator" w:id="0">
    <w:p w14:paraId="51457D8E" w14:textId="77777777" w:rsidR="00D3645D" w:rsidRDefault="00D3645D" w:rsidP="001C5331">
      <w:pPr>
        <w:spacing w:after="0" w:line="240" w:lineRule="auto"/>
      </w:pPr>
      <w:r>
        <w:continuationSeparator/>
      </w:r>
    </w:p>
  </w:footnote>
  <w:footnote w:id="1">
    <w:p w14:paraId="2AA77087" w14:textId="278A5818" w:rsidR="004038AE" w:rsidRPr="00036E1F" w:rsidRDefault="004038AE" w:rsidP="00036E1F">
      <w:pPr>
        <w:pStyle w:val="Textpoznpodarou"/>
        <w:jc w:val="both"/>
        <w:rPr>
          <w:rFonts w:ascii="Garamond" w:hAnsi="Garamond"/>
        </w:rPr>
      </w:pPr>
      <w:r w:rsidRPr="00036E1F">
        <w:rPr>
          <w:rStyle w:val="Znakapoznpodarou"/>
          <w:rFonts w:ascii="Garamond" w:hAnsi="Garamond"/>
        </w:rPr>
        <w:footnoteRef/>
      </w:r>
      <w:r w:rsidRPr="00036E1F">
        <w:rPr>
          <w:rFonts w:ascii="Garamond" w:hAnsi="Garamond"/>
        </w:rPr>
        <w:t xml:space="preserve"> The package is available at </w:t>
      </w:r>
      <w:hyperlink r:id="rId1" w:history="1">
        <w:r w:rsidRPr="00036E1F">
          <w:rPr>
            <w:rStyle w:val="Hypertextovodkaz"/>
            <w:rFonts w:ascii="Garamond" w:hAnsi="Garamond"/>
          </w:rPr>
          <w:t>https://github.com/jscarlson/stata-dcr</w:t>
        </w:r>
      </w:hyperlink>
    </w:p>
  </w:footnote>
  <w:footnote w:id="2">
    <w:p w14:paraId="0F5DD7D4" w14:textId="77777777" w:rsidR="00DC2A2F" w:rsidRPr="00036E1F" w:rsidRDefault="00DC2A2F" w:rsidP="00036E1F">
      <w:pPr>
        <w:pStyle w:val="Textpoznpodarou"/>
        <w:jc w:val="both"/>
        <w:rPr>
          <w:rFonts w:ascii="Garamond" w:hAnsi="Garamond"/>
        </w:rPr>
      </w:pPr>
      <w:r w:rsidRPr="00036E1F">
        <w:rPr>
          <w:rStyle w:val="Znakapoznpodarou"/>
          <w:rFonts w:ascii="Garamond" w:hAnsi="Garamond"/>
        </w:rPr>
        <w:footnoteRef/>
      </w:r>
      <w:r w:rsidRPr="00036E1F">
        <w:rPr>
          <w:rFonts w:ascii="Garamond" w:hAnsi="Garamond"/>
        </w:rPr>
        <w:t xml:space="preserve"> I followed Leeds (1999) and coded </w:t>
      </w:r>
      <w:r w:rsidRPr="00036E1F">
        <w:rPr>
          <w:rFonts w:ascii="Garamond" w:hAnsi="Garamond"/>
          <w:i/>
          <w:iCs/>
        </w:rPr>
        <w:t>Joint democracy</w:t>
      </w:r>
      <w:r w:rsidRPr="00036E1F">
        <w:rPr>
          <w:rFonts w:ascii="Garamond" w:hAnsi="Garamond"/>
        </w:rPr>
        <w:t xml:space="preserve"> as “1” if both states had a Polity V score above 5, </w:t>
      </w:r>
      <w:r w:rsidRPr="00036E1F">
        <w:rPr>
          <w:rFonts w:ascii="Garamond" w:hAnsi="Garamond"/>
          <w:i/>
          <w:iCs/>
        </w:rPr>
        <w:t xml:space="preserve">Joint autocracy </w:t>
      </w:r>
      <w:r w:rsidRPr="00036E1F">
        <w:rPr>
          <w:rFonts w:ascii="Garamond" w:hAnsi="Garamond"/>
        </w:rPr>
        <w:t xml:space="preserve">as “1” if both states had a Polity V score below -5, and </w:t>
      </w:r>
      <w:r w:rsidRPr="00036E1F">
        <w:rPr>
          <w:rFonts w:ascii="Garamond" w:hAnsi="Garamond"/>
          <w:i/>
          <w:iCs/>
        </w:rPr>
        <w:t>Mixed-regime dyad</w:t>
      </w:r>
      <w:r w:rsidRPr="00036E1F">
        <w:rPr>
          <w:rFonts w:ascii="Garamond" w:hAnsi="Garamond"/>
        </w:rPr>
        <w:t xml:space="preserve"> as “1” if one state was a democracy (Polity V above 5) and the other an autocracy (Polity V below -5).</w:t>
      </w:r>
    </w:p>
  </w:footnote>
  <w:footnote w:id="3">
    <w:p w14:paraId="753706C6" w14:textId="7B6499D6" w:rsidR="00AA2046" w:rsidRPr="00036E1F" w:rsidRDefault="00AA2046" w:rsidP="00036E1F">
      <w:pPr>
        <w:pStyle w:val="Textpoznpodarou"/>
        <w:jc w:val="both"/>
        <w:rPr>
          <w:rFonts w:ascii="Garamond" w:hAnsi="Garamond"/>
        </w:rPr>
      </w:pPr>
      <w:r w:rsidRPr="00036E1F">
        <w:rPr>
          <w:rStyle w:val="Znakapoznpodarou"/>
          <w:rFonts w:ascii="Garamond" w:hAnsi="Garamond"/>
        </w:rPr>
        <w:footnoteRef/>
      </w:r>
      <w:r w:rsidRPr="00036E1F">
        <w:rPr>
          <w:rFonts w:ascii="Garamond" w:hAnsi="Garamond"/>
        </w:rPr>
        <w:t xml:space="preserve"> See </w:t>
      </w:r>
      <w:hyperlink r:id="rId2" w:history="1">
        <w:r w:rsidRPr="00036E1F">
          <w:rPr>
            <w:rStyle w:val="Hypertextovodkaz"/>
            <w:rFonts w:ascii="Garamond" w:hAnsi="Garamond"/>
          </w:rPr>
          <w:t>https://v-dem.net/</w:t>
        </w:r>
      </w:hyperlink>
      <w:r w:rsidRPr="00036E1F">
        <w:rPr>
          <w:rFonts w:ascii="Garamond" w:hAnsi="Garamond"/>
        </w:rPr>
        <w:t xml:space="preserve"> </w:t>
      </w:r>
    </w:p>
  </w:footnote>
  <w:footnote w:id="4">
    <w:p w14:paraId="75CEA097" w14:textId="75A19AF6" w:rsidR="00036E1F" w:rsidRPr="00036E1F" w:rsidRDefault="00036E1F" w:rsidP="00036E1F">
      <w:pPr>
        <w:pStyle w:val="Textpoznpodarou"/>
        <w:jc w:val="both"/>
        <w:rPr>
          <w:rFonts w:ascii="Garamond" w:hAnsi="Garamond"/>
        </w:rPr>
      </w:pPr>
      <w:r w:rsidRPr="00036E1F">
        <w:rPr>
          <w:rStyle w:val="Znakapoznpodarou"/>
          <w:rFonts w:ascii="Garamond" w:hAnsi="Garamond"/>
        </w:rPr>
        <w:footnoteRef/>
      </w:r>
      <w:r w:rsidRPr="00036E1F">
        <w:rPr>
          <w:rFonts w:ascii="Garamond" w:hAnsi="Garamond"/>
        </w:rPr>
        <w:t xml:space="preserve"> This assumption is based on the argument advanced by some contributions to the literature on informal institutions. For instance, Vabulas and Snidal (2013, pp. 212–213) argue that informal intergovernmental organizations can act as building blocks to more institutionalized forms of cooperation </w:t>
      </w:r>
      <w:r w:rsidR="00F454E4">
        <w:rPr>
          <w:rFonts w:ascii="Garamond" w:hAnsi="Garamond"/>
        </w:rPr>
        <w:t>because</w:t>
      </w:r>
      <w:r w:rsidRPr="00036E1F">
        <w:rPr>
          <w:rFonts w:ascii="Garamond" w:hAnsi="Garamond"/>
        </w:rPr>
        <w:t xml:space="preserve"> they allow states to learn the advantages of increasing the institutionalization of an issue. Some contributions to the</w:t>
      </w:r>
      <w:r w:rsidR="00D62A6A">
        <w:rPr>
          <w:rFonts w:ascii="Garamond" w:hAnsi="Garamond"/>
        </w:rPr>
        <w:t xml:space="preserve"> empirical</w:t>
      </w:r>
      <w:r w:rsidRPr="00036E1F">
        <w:rPr>
          <w:rFonts w:ascii="Garamond" w:hAnsi="Garamond"/>
        </w:rPr>
        <w:t xml:space="preserve"> literature on strategic partnerships also acknowledge this possibility. For instance, Strüver (2017, p. 38) </w:t>
      </w:r>
      <w:r w:rsidR="00D62A6A">
        <w:rPr>
          <w:rFonts w:ascii="Garamond" w:hAnsi="Garamond"/>
        </w:rPr>
        <w:t>notes</w:t>
      </w:r>
      <w:r w:rsidRPr="00036E1F">
        <w:rPr>
          <w:rFonts w:ascii="Garamond" w:hAnsi="Garamond"/>
        </w:rPr>
        <w:t xml:space="preserve"> that strategic partnerships have the potential to foster and deepen interstate trust, which can induce further institutionalization</w:t>
      </w:r>
      <w:r w:rsidR="00CD3635">
        <w:rPr>
          <w:rFonts w:ascii="Garamond" w:hAnsi="Garamond"/>
        </w:rPr>
        <w:t xml:space="preserve"> in the future</w:t>
      </w:r>
      <w:r w:rsidRPr="00036E1F">
        <w:rPr>
          <w:rFonts w:ascii="Garamond" w:hAnsi="Garamond"/>
        </w:rPr>
        <w:t xml:space="preserve">.  </w:t>
      </w:r>
    </w:p>
  </w:footnote>
  <w:footnote w:id="5">
    <w:p w14:paraId="6038CDFF" w14:textId="10BB6DD5" w:rsidR="00B24323" w:rsidRPr="00036E1F" w:rsidRDefault="00B24323" w:rsidP="00036E1F">
      <w:pPr>
        <w:pStyle w:val="Textpoznpodarou"/>
        <w:jc w:val="both"/>
        <w:rPr>
          <w:rFonts w:ascii="Garamond" w:hAnsi="Garamond"/>
        </w:rPr>
      </w:pPr>
      <w:r w:rsidRPr="00036E1F">
        <w:rPr>
          <w:rStyle w:val="Znakapoznpodarou"/>
          <w:rFonts w:ascii="Garamond" w:hAnsi="Garamond"/>
        </w:rPr>
        <w:footnoteRef/>
      </w:r>
      <w:r w:rsidRPr="00036E1F">
        <w:rPr>
          <w:rFonts w:ascii="Garamond" w:hAnsi="Garamond"/>
        </w:rPr>
        <w:t xml:space="preserve"> See </w:t>
      </w:r>
      <w:hyperlink r:id="rId3" w:history="1">
        <w:r w:rsidRPr="00036E1F">
          <w:rPr>
            <w:rStyle w:val="Hypertextovodkaz"/>
            <w:rFonts w:ascii="Garamond" w:hAnsi="Garamond"/>
          </w:rPr>
          <w:t>http://www.atopdata.org/</w:t>
        </w:r>
      </w:hyperlink>
      <w:r w:rsidRPr="00036E1F">
        <w:rPr>
          <w:rFonts w:ascii="Garamond" w:hAnsi="Garamond"/>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6D"/>
    <w:rsid w:val="00000839"/>
    <w:rsid w:val="0000296A"/>
    <w:rsid w:val="00002A33"/>
    <w:rsid w:val="00006492"/>
    <w:rsid w:val="00010607"/>
    <w:rsid w:val="00011CC0"/>
    <w:rsid w:val="00036CA7"/>
    <w:rsid w:val="00036E1F"/>
    <w:rsid w:val="000416B4"/>
    <w:rsid w:val="000421FC"/>
    <w:rsid w:val="00051E96"/>
    <w:rsid w:val="0005379A"/>
    <w:rsid w:val="000552D5"/>
    <w:rsid w:val="000576F4"/>
    <w:rsid w:val="00057D01"/>
    <w:rsid w:val="00065647"/>
    <w:rsid w:val="00070575"/>
    <w:rsid w:val="00077611"/>
    <w:rsid w:val="00077B13"/>
    <w:rsid w:val="00080D1B"/>
    <w:rsid w:val="000865CF"/>
    <w:rsid w:val="00087572"/>
    <w:rsid w:val="0009648A"/>
    <w:rsid w:val="00096F6E"/>
    <w:rsid w:val="0009789B"/>
    <w:rsid w:val="00097F6D"/>
    <w:rsid w:val="000A4610"/>
    <w:rsid w:val="000A46C2"/>
    <w:rsid w:val="000A4E9E"/>
    <w:rsid w:val="000B0562"/>
    <w:rsid w:val="000B191F"/>
    <w:rsid w:val="000B2833"/>
    <w:rsid w:val="000B2D5D"/>
    <w:rsid w:val="000B4439"/>
    <w:rsid w:val="000B4A4C"/>
    <w:rsid w:val="000C76DD"/>
    <w:rsid w:val="000D0561"/>
    <w:rsid w:val="000E272D"/>
    <w:rsid w:val="000E6B92"/>
    <w:rsid w:val="000E7E58"/>
    <w:rsid w:val="000F0CB8"/>
    <w:rsid w:val="000F5213"/>
    <w:rsid w:val="000F6309"/>
    <w:rsid w:val="00100966"/>
    <w:rsid w:val="00100B2A"/>
    <w:rsid w:val="001015E7"/>
    <w:rsid w:val="001021D7"/>
    <w:rsid w:val="00104623"/>
    <w:rsid w:val="00104FBE"/>
    <w:rsid w:val="00106C8E"/>
    <w:rsid w:val="0011587B"/>
    <w:rsid w:val="001159F8"/>
    <w:rsid w:val="00116BFE"/>
    <w:rsid w:val="001244F4"/>
    <w:rsid w:val="00127E58"/>
    <w:rsid w:val="00132743"/>
    <w:rsid w:val="00136A16"/>
    <w:rsid w:val="0014199A"/>
    <w:rsid w:val="00151CB3"/>
    <w:rsid w:val="00151CF4"/>
    <w:rsid w:val="00155608"/>
    <w:rsid w:val="00166493"/>
    <w:rsid w:val="00167367"/>
    <w:rsid w:val="0017683C"/>
    <w:rsid w:val="00180D6F"/>
    <w:rsid w:val="00180EFA"/>
    <w:rsid w:val="001A3935"/>
    <w:rsid w:val="001B149C"/>
    <w:rsid w:val="001B2751"/>
    <w:rsid w:val="001C5331"/>
    <w:rsid w:val="001C798B"/>
    <w:rsid w:val="001D1BFB"/>
    <w:rsid w:val="001D1C06"/>
    <w:rsid w:val="001D1CC7"/>
    <w:rsid w:val="001D3D45"/>
    <w:rsid w:val="001E1255"/>
    <w:rsid w:val="001E7496"/>
    <w:rsid w:val="001F42AC"/>
    <w:rsid w:val="00210210"/>
    <w:rsid w:val="00215408"/>
    <w:rsid w:val="00224166"/>
    <w:rsid w:val="00225C52"/>
    <w:rsid w:val="00227A69"/>
    <w:rsid w:val="0023494A"/>
    <w:rsid w:val="00234E7F"/>
    <w:rsid w:val="002359C6"/>
    <w:rsid w:val="00242D8F"/>
    <w:rsid w:val="00243C75"/>
    <w:rsid w:val="00247DB1"/>
    <w:rsid w:val="00250D6F"/>
    <w:rsid w:val="0025506D"/>
    <w:rsid w:val="002614D5"/>
    <w:rsid w:val="0026419C"/>
    <w:rsid w:val="00265BA1"/>
    <w:rsid w:val="002714DC"/>
    <w:rsid w:val="0027656A"/>
    <w:rsid w:val="00286B49"/>
    <w:rsid w:val="00290252"/>
    <w:rsid w:val="00292B4F"/>
    <w:rsid w:val="00294C84"/>
    <w:rsid w:val="002A31A1"/>
    <w:rsid w:val="002A5E69"/>
    <w:rsid w:val="002A696A"/>
    <w:rsid w:val="002B1232"/>
    <w:rsid w:val="002B208F"/>
    <w:rsid w:val="002B6F14"/>
    <w:rsid w:val="002C2962"/>
    <w:rsid w:val="002C2B6C"/>
    <w:rsid w:val="002C4062"/>
    <w:rsid w:val="002C68EC"/>
    <w:rsid w:val="002D114A"/>
    <w:rsid w:val="002D1A7E"/>
    <w:rsid w:val="002D2E87"/>
    <w:rsid w:val="002D5A80"/>
    <w:rsid w:val="002D5CA5"/>
    <w:rsid w:val="002E07EF"/>
    <w:rsid w:val="002E10D2"/>
    <w:rsid w:val="002E4118"/>
    <w:rsid w:val="002E4D96"/>
    <w:rsid w:val="002E77BD"/>
    <w:rsid w:val="002F54B2"/>
    <w:rsid w:val="002F5E98"/>
    <w:rsid w:val="0030139B"/>
    <w:rsid w:val="00301E7A"/>
    <w:rsid w:val="00312230"/>
    <w:rsid w:val="00327158"/>
    <w:rsid w:val="00330E4F"/>
    <w:rsid w:val="00333088"/>
    <w:rsid w:val="0034334F"/>
    <w:rsid w:val="00346123"/>
    <w:rsid w:val="003475D8"/>
    <w:rsid w:val="003505B9"/>
    <w:rsid w:val="00355650"/>
    <w:rsid w:val="00357467"/>
    <w:rsid w:val="00363BD9"/>
    <w:rsid w:val="00365618"/>
    <w:rsid w:val="003671D0"/>
    <w:rsid w:val="0037082A"/>
    <w:rsid w:val="00371993"/>
    <w:rsid w:val="00381C56"/>
    <w:rsid w:val="003829BF"/>
    <w:rsid w:val="00383A36"/>
    <w:rsid w:val="00387B7E"/>
    <w:rsid w:val="00396DE7"/>
    <w:rsid w:val="003A5F31"/>
    <w:rsid w:val="003A67EA"/>
    <w:rsid w:val="003B1493"/>
    <w:rsid w:val="003B196B"/>
    <w:rsid w:val="003B72C0"/>
    <w:rsid w:val="003C03BE"/>
    <w:rsid w:val="003C0F52"/>
    <w:rsid w:val="003C4E7F"/>
    <w:rsid w:val="003C790A"/>
    <w:rsid w:val="003E5C1B"/>
    <w:rsid w:val="003F3A9C"/>
    <w:rsid w:val="00400FF4"/>
    <w:rsid w:val="00401222"/>
    <w:rsid w:val="004018DB"/>
    <w:rsid w:val="004038AE"/>
    <w:rsid w:val="00404483"/>
    <w:rsid w:val="004106B7"/>
    <w:rsid w:val="00410EEE"/>
    <w:rsid w:val="004126E3"/>
    <w:rsid w:val="00415190"/>
    <w:rsid w:val="00421A5B"/>
    <w:rsid w:val="00430717"/>
    <w:rsid w:val="00430999"/>
    <w:rsid w:val="00434D14"/>
    <w:rsid w:val="00435963"/>
    <w:rsid w:val="00440AD0"/>
    <w:rsid w:val="00440D22"/>
    <w:rsid w:val="00441479"/>
    <w:rsid w:val="00451B7C"/>
    <w:rsid w:val="00452A7A"/>
    <w:rsid w:val="00462031"/>
    <w:rsid w:val="0046607E"/>
    <w:rsid w:val="00466DF2"/>
    <w:rsid w:val="0046775D"/>
    <w:rsid w:val="00475421"/>
    <w:rsid w:val="004763AD"/>
    <w:rsid w:val="00477CD2"/>
    <w:rsid w:val="004809DF"/>
    <w:rsid w:val="00483208"/>
    <w:rsid w:val="0048363D"/>
    <w:rsid w:val="00490716"/>
    <w:rsid w:val="004947D3"/>
    <w:rsid w:val="004947FD"/>
    <w:rsid w:val="0049576D"/>
    <w:rsid w:val="004A686C"/>
    <w:rsid w:val="004A7A4A"/>
    <w:rsid w:val="004A7C58"/>
    <w:rsid w:val="004A7D77"/>
    <w:rsid w:val="004B0A90"/>
    <w:rsid w:val="004B29C7"/>
    <w:rsid w:val="004C0C64"/>
    <w:rsid w:val="004C21AE"/>
    <w:rsid w:val="004C3756"/>
    <w:rsid w:val="004C5497"/>
    <w:rsid w:val="004C59FA"/>
    <w:rsid w:val="004E3096"/>
    <w:rsid w:val="004E5F91"/>
    <w:rsid w:val="004E74FB"/>
    <w:rsid w:val="004E754D"/>
    <w:rsid w:val="004F2792"/>
    <w:rsid w:val="0050499E"/>
    <w:rsid w:val="005137AD"/>
    <w:rsid w:val="0051553C"/>
    <w:rsid w:val="00516CCC"/>
    <w:rsid w:val="00523634"/>
    <w:rsid w:val="00524A6F"/>
    <w:rsid w:val="0053163F"/>
    <w:rsid w:val="00533AE3"/>
    <w:rsid w:val="00536B66"/>
    <w:rsid w:val="00541EEF"/>
    <w:rsid w:val="00546A5D"/>
    <w:rsid w:val="005534E2"/>
    <w:rsid w:val="00553FA4"/>
    <w:rsid w:val="005540BB"/>
    <w:rsid w:val="00554849"/>
    <w:rsid w:val="00555AA5"/>
    <w:rsid w:val="00560153"/>
    <w:rsid w:val="00563090"/>
    <w:rsid w:val="00576AB4"/>
    <w:rsid w:val="00582A01"/>
    <w:rsid w:val="005858AF"/>
    <w:rsid w:val="005928A0"/>
    <w:rsid w:val="005A0264"/>
    <w:rsid w:val="005A0CDC"/>
    <w:rsid w:val="005A57F6"/>
    <w:rsid w:val="005A7BAD"/>
    <w:rsid w:val="005B3F61"/>
    <w:rsid w:val="005B428A"/>
    <w:rsid w:val="005C0664"/>
    <w:rsid w:val="005C115C"/>
    <w:rsid w:val="005C658C"/>
    <w:rsid w:val="005C71C5"/>
    <w:rsid w:val="005D15B7"/>
    <w:rsid w:val="005D4392"/>
    <w:rsid w:val="005E1EEC"/>
    <w:rsid w:val="005E2346"/>
    <w:rsid w:val="005E2674"/>
    <w:rsid w:val="005E345C"/>
    <w:rsid w:val="005E3EC3"/>
    <w:rsid w:val="005E40A6"/>
    <w:rsid w:val="005E4EC3"/>
    <w:rsid w:val="005E685F"/>
    <w:rsid w:val="005F2A69"/>
    <w:rsid w:val="005F5664"/>
    <w:rsid w:val="00610160"/>
    <w:rsid w:val="00613D32"/>
    <w:rsid w:val="00616853"/>
    <w:rsid w:val="006219C2"/>
    <w:rsid w:val="00623DA8"/>
    <w:rsid w:val="00626144"/>
    <w:rsid w:val="00640CF5"/>
    <w:rsid w:val="0065064F"/>
    <w:rsid w:val="0065143D"/>
    <w:rsid w:val="00654B1F"/>
    <w:rsid w:val="00655715"/>
    <w:rsid w:val="00655BDD"/>
    <w:rsid w:val="006578DD"/>
    <w:rsid w:val="00662B29"/>
    <w:rsid w:val="006637FA"/>
    <w:rsid w:val="006676CD"/>
    <w:rsid w:val="006745C0"/>
    <w:rsid w:val="00677D54"/>
    <w:rsid w:val="00684A3C"/>
    <w:rsid w:val="006856BA"/>
    <w:rsid w:val="00695DAB"/>
    <w:rsid w:val="006A578B"/>
    <w:rsid w:val="006A5FD3"/>
    <w:rsid w:val="006A7C23"/>
    <w:rsid w:val="006B24D4"/>
    <w:rsid w:val="006B31E4"/>
    <w:rsid w:val="006B529F"/>
    <w:rsid w:val="006C54BA"/>
    <w:rsid w:val="006C71C0"/>
    <w:rsid w:val="006D19B2"/>
    <w:rsid w:val="006D3819"/>
    <w:rsid w:val="006E0BA4"/>
    <w:rsid w:val="006E0CCC"/>
    <w:rsid w:val="006E293A"/>
    <w:rsid w:val="006E5603"/>
    <w:rsid w:val="006E589E"/>
    <w:rsid w:val="006E5967"/>
    <w:rsid w:val="006E5A09"/>
    <w:rsid w:val="006F080C"/>
    <w:rsid w:val="006F197C"/>
    <w:rsid w:val="006F7978"/>
    <w:rsid w:val="00701E1F"/>
    <w:rsid w:val="00712C5E"/>
    <w:rsid w:val="00716D39"/>
    <w:rsid w:val="00720FEA"/>
    <w:rsid w:val="0072139A"/>
    <w:rsid w:val="00722DAD"/>
    <w:rsid w:val="00737235"/>
    <w:rsid w:val="00745C29"/>
    <w:rsid w:val="00745E1D"/>
    <w:rsid w:val="00746EF8"/>
    <w:rsid w:val="007502BB"/>
    <w:rsid w:val="0075324D"/>
    <w:rsid w:val="007612C5"/>
    <w:rsid w:val="007639D2"/>
    <w:rsid w:val="00780D5E"/>
    <w:rsid w:val="00783C40"/>
    <w:rsid w:val="00787332"/>
    <w:rsid w:val="00794292"/>
    <w:rsid w:val="00795074"/>
    <w:rsid w:val="00796CB7"/>
    <w:rsid w:val="007A0A2C"/>
    <w:rsid w:val="007A39DE"/>
    <w:rsid w:val="007A3B21"/>
    <w:rsid w:val="007A69FA"/>
    <w:rsid w:val="007A7275"/>
    <w:rsid w:val="007A73BF"/>
    <w:rsid w:val="007B1F35"/>
    <w:rsid w:val="007B5246"/>
    <w:rsid w:val="007B6322"/>
    <w:rsid w:val="007B6CE7"/>
    <w:rsid w:val="007B7286"/>
    <w:rsid w:val="007C1F6C"/>
    <w:rsid w:val="007C48AD"/>
    <w:rsid w:val="007C51F4"/>
    <w:rsid w:val="007D1BFF"/>
    <w:rsid w:val="007D65D1"/>
    <w:rsid w:val="007D669D"/>
    <w:rsid w:val="007D7D8F"/>
    <w:rsid w:val="007E563F"/>
    <w:rsid w:val="007F37CB"/>
    <w:rsid w:val="007F4D27"/>
    <w:rsid w:val="00804736"/>
    <w:rsid w:val="00811F45"/>
    <w:rsid w:val="008143D2"/>
    <w:rsid w:val="0081608F"/>
    <w:rsid w:val="00816C68"/>
    <w:rsid w:val="00823311"/>
    <w:rsid w:val="008333F5"/>
    <w:rsid w:val="008333FB"/>
    <w:rsid w:val="00837947"/>
    <w:rsid w:val="008418D0"/>
    <w:rsid w:val="008434F6"/>
    <w:rsid w:val="008462F9"/>
    <w:rsid w:val="00852823"/>
    <w:rsid w:val="00852B7F"/>
    <w:rsid w:val="00855B04"/>
    <w:rsid w:val="008601C2"/>
    <w:rsid w:val="008727D0"/>
    <w:rsid w:val="00883DD5"/>
    <w:rsid w:val="0089167F"/>
    <w:rsid w:val="00894828"/>
    <w:rsid w:val="008A4225"/>
    <w:rsid w:val="008A4E2A"/>
    <w:rsid w:val="008A6F75"/>
    <w:rsid w:val="008B3A28"/>
    <w:rsid w:val="008B4FD9"/>
    <w:rsid w:val="008B75A5"/>
    <w:rsid w:val="008C262F"/>
    <w:rsid w:val="008C3EC5"/>
    <w:rsid w:val="008C50F4"/>
    <w:rsid w:val="008D3C21"/>
    <w:rsid w:val="008E25E3"/>
    <w:rsid w:val="008E5E22"/>
    <w:rsid w:val="008E66DB"/>
    <w:rsid w:val="008E6BD7"/>
    <w:rsid w:val="008F0B6D"/>
    <w:rsid w:val="008F0B7D"/>
    <w:rsid w:val="00902A68"/>
    <w:rsid w:val="009053AB"/>
    <w:rsid w:val="00911355"/>
    <w:rsid w:val="009136B0"/>
    <w:rsid w:val="00913721"/>
    <w:rsid w:val="0091428E"/>
    <w:rsid w:val="00917050"/>
    <w:rsid w:val="009173BE"/>
    <w:rsid w:val="009226D0"/>
    <w:rsid w:val="00923011"/>
    <w:rsid w:val="009336D0"/>
    <w:rsid w:val="00933C5C"/>
    <w:rsid w:val="0093478B"/>
    <w:rsid w:val="0094263F"/>
    <w:rsid w:val="00942986"/>
    <w:rsid w:val="00943A76"/>
    <w:rsid w:val="0095079F"/>
    <w:rsid w:val="00956D03"/>
    <w:rsid w:val="00961DB2"/>
    <w:rsid w:val="009627D4"/>
    <w:rsid w:val="00964863"/>
    <w:rsid w:val="0096545E"/>
    <w:rsid w:val="009672F3"/>
    <w:rsid w:val="00967A7A"/>
    <w:rsid w:val="00973538"/>
    <w:rsid w:val="009765EB"/>
    <w:rsid w:val="0098580B"/>
    <w:rsid w:val="00985EA9"/>
    <w:rsid w:val="00986750"/>
    <w:rsid w:val="00987DC7"/>
    <w:rsid w:val="00991D11"/>
    <w:rsid w:val="00992DA4"/>
    <w:rsid w:val="00996200"/>
    <w:rsid w:val="009B3139"/>
    <w:rsid w:val="009C1214"/>
    <w:rsid w:val="009C4A4C"/>
    <w:rsid w:val="009C57AA"/>
    <w:rsid w:val="009C5E22"/>
    <w:rsid w:val="009D16DD"/>
    <w:rsid w:val="009D3740"/>
    <w:rsid w:val="009D573E"/>
    <w:rsid w:val="009D72D5"/>
    <w:rsid w:val="009E6C1D"/>
    <w:rsid w:val="009E6DD7"/>
    <w:rsid w:val="009F68D9"/>
    <w:rsid w:val="00A03C3F"/>
    <w:rsid w:val="00A0513C"/>
    <w:rsid w:val="00A111AC"/>
    <w:rsid w:val="00A117D1"/>
    <w:rsid w:val="00A15312"/>
    <w:rsid w:val="00A16ECB"/>
    <w:rsid w:val="00A23254"/>
    <w:rsid w:val="00A23CB1"/>
    <w:rsid w:val="00A25932"/>
    <w:rsid w:val="00A25EE9"/>
    <w:rsid w:val="00A30B74"/>
    <w:rsid w:val="00A31130"/>
    <w:rsid w:val="00A31888"/>
    <w:rsid w:val="00A35D48"/>
    <w:rsid w:val="00A4112A"/>
    <w:rsid w:val="00A42875"/>
    <w:rsid w:val="00A44EB4"/>
    <w:rsid w:val="00A45B6D"/>
    <w:rsid w:val="00A47049"/>
    <w:rsid w:val="00A63444"/>
    <w:rsid w:val="00A67C90"/>
    <w:rsid w:val="00A7425C"/>
    <w:rsid w:val="00A75B54"/>
    <w:rsid w:val="00A7610F"/>
    <w:rsid w:val="00A77AC6"/>
    <w:rsid w:val="00A8267B"/>
    <w:rsid w:val="00A82F6C"/>
    <w:rsid w:val="00A91B22"/>
    <w:rsid w:val="00A9372B"/>
    <w:rsid w:val="00A97702"/>
    <w:rsid w:val="00AA2046"/>
    <w:rsid w:val="00AA4313"/>
    <w:rsid w:val="00AB06D3"/>
    <w:rsid w:val="00AB2C6F"/>
    <w:rsid w:val="00AB592E"/>
    <w:rsid w:val="00AB5FC0"/>
    <w:rsid w:val="00AC2418"/>
    <w:rsid w:val="00AC73B5"/>
    <w:rsid w:val="00AD47FC"/>
    <w:rsid w:val="00AE209D"/>
    <w:rsid w:val="00AE2A21"/>
    <w:rsid w:val="00AF1826"/>
    <w:rsid w:val="00AF39F4"/>
    <w:rsid w:val="00B024B1"/>
    <w:rsid w:val="00B06394"/>
    <w:rsid w:val="00B079B7"/>
    <w:rsid w:val="00B10F88"/>
    <w:rsid w:val="00B127CC"/>
    <w:rsid w:val="00B200A6"/>
    <w:rsid w:val="00B24323"/>
    <w:rsid w:val="00B25CA7"/>
    <w:rsid w:val="00B26B59"/>
    <w:rsid w:val="00B322BF"/>
    <w:rsid w:val="00B32D58"/>
    <w:rsid w:val="00B37D6A"/>
    <w:rsid w:val="00B42942"/>
    <w:rsid w:val="00B45F75"/>
    <w:rsid w:val="00B612F8"/>
    <w:rsid w:val="00B62335"/>
    <w:rsid w:val="00B659D0"/>
    <w:rsid w:val="00B66739"/>
    <w:rsid w:val="00B70145"/>
    <w:rsid w:val="00B72B45"/>
    <w:rsid w:val="00B72D29"/>
    <w:rsid w:val="00B757B4"/>
    <w:rsid w:val="00B81552"/>
    <w:rsid w:val="00B81DEC"/>
    <w:rsid w:val="00B84760"/>
    <w:rsid w:val="00B85A9C"/>
    <w:rsid w:val="00B955A1"/>
    <w:rsid w:val="00B95CEA"/>
    <w:rsid w:val="00B9603E"/>
    <w:rsid w:val="00BB0FA8"/>
    <w:rsid w:val="00BB6671"/>
    <w:rsid w:val="00BC0E92"/>
    <w:rsid w:val="00BC2D64"/>
    <w:rsid w:val="00BC5104"/>
    <w:rsid w:val="00BC6AD0"/>
    <w:rsid w:val="00BC7728"/>
    <w:rsid w:val="00BC7812"/>
    <w:rsid w:val="00BD1C91"/>
    <w:rsid w:val="00BD7E08"/>
    <w:rsid w:val="00BE0A2C"/>
    <w:rsid w:val="00BE3F59"/>
    <w:rsid w:val="00BF46AC"/>
    <w:rsid w:val="00BF4B25"/>
    <w:rsid w:val="00BF6E37"/>
    <w:rsid w:val="00BF7073"/>
    <w:rsid w:val="00BF7570"/>
    <w:rsid w:val="00C07180"/>
    <w:rsid w:val="00C15198"/>
    <w:rsid w:val="00C163D4"/>
    <w:rsid w:val="00C167E3"/>
    <w:rsid w:val="00C2225A"/>
    <w:rsid w:val="00C23CE5"/>
    <w:rsid w:val="00C2530D"/>
    <w:rsid w:val="00C26EF9"/>
    <w:rsid w:val="00C278CC"/>
    <w:rsid w:val="00C33EF7"/>
    <w:rsid w:val="00C37417"/>
    <w:rsid w:val="00C40172"/>
    <w:rsid w:val="00C43323"/>
    <w:rsid w:val="00C52E41"/>
    <w:rsid w:val="00C63AF5"/>
    <w:rsid w:val="00C723D5"/>
    <w:rsid w:val="00C72EBC"/>
    <w:rsid w:val="00C73AC7"/>
    <w:rsid w:val="00C73D70"/>
    <w:rsid w:val="00C740DD"/>
    <w:rsid w:val="00C74A62"/>
    <w:rsid w:val="00C74D45"/>
    <w:rsid w:val="00C75BE2"/>
    <w:rsid w:val="00C773AA"/>
    <w:rsid w:val="00C8130E"/>
    <w:rsid w:val="00C84633"/>
    <w:rsid w:val="00C86DE2"/>
    <w:rsid w:val="00C96667"/>
    <w:rsid w:val="00C96FC8"/>
    <w:rsid w:val="00C970D5"/>
    <w:rsid w:val="00CA0435"/>
    <w:rsid w:val="00CA479F"/>
    <w:rsid w:val="00CA640D"/>
    <w:rsid w:val="00CB0513"/>
    <w:rsid w:val="00CB2F26"/>
    <w:rsid w:val="00CC18B2"/>
    <w:rsid w:val="00CC61D1"/>
    <w:rsid w:val="00CC794F"/>
    <w:rsid w:val="00CD12AC"/>
    <w:rsid w:val="00CD206D"/>
    <w:rsid w:val="00CD3635"/>
    <w:rsid w:val="00CD3B5B"/>
    <w:rsid w:val="00CD42E0"/>
    <w:rsid w:val="00CE3F75"/>
    <w:rsid w:val="00CE791B"/>
    <w:rsid w:val="00CE7D1F"/>
    <w:rsid w:val="00CF2C13"/>
    <w:rsid w:val="00CF5192"/>
    <w:rsid w:val="00D030BE"/>
    <w:rsid w:val="00D040A1"/>
    <w:rsid w:val="00D1245A"/>
    <w:rsid w:val="00D23782"/>
    <w:rsid w:val="00D31093"/>
    <w:rsid w:val="00D31B5F"/>
    <w:rsid w:val="00D323C2"/>
    <w:rsid w:val="00D330CF"/>
    <w:rsid w:val="00D34FF2"/>
    <w:rsid w:val="00D350A1"/>
    <w:rsid w:val="00D3645D"/>
    <w:rsid w:val="00D4015C"/>
    <w:rsid w:val="00D4254A"/>
    <w:rsid w:val="00D57D62"/>
    <w:rsid w:val="00D6049E"/>
    <w:rsid w:val="00D61159"/>
    <w:rsid w:val="00D62A6A"/>
    <w:rsid w:val="00D64403"/>
    <w:rsid w:val="00D64E43"/>
    <w:rsid w:val="00D67BCE"/>
    <w:rsid w:val="00D749A0"/>
    <w:rsid w:val="00D80121"/>
    <w:rsid w:val="00D80AF1"/>
    <w:rsid w:val="00D80D8C"/>
    <w:rsid w:val="00D829D8"/>
    <w:rsid w:val="00D840AA"/>
    <w:rsid w:val="00D84C91"/>
    <w:rsid w:val="00D95C8B"/>
    <w:rsid w:val="00D9622A"/>
    <w:rsid w:val="00DA4618"/>
    <w:rsid w:val="00DB19CC"/>
    <w:rsid w:val="00DB491C"/>
    <w:rsid w:val="00DB4B69"/>
    <w:rsid w:val="00DB7625"/>
    <w:rsid w:val="00DC2A2F"/>
    <w:rsid w:val="00DC3DF5"/>
    <w:rsid w:val="00DD4321"/>
    <w:rsid w:val="00DD5CB8"/>
    <w:rsid w:val="00DD6BAF"/>
    <w:rsid w:val="00DE5229"/>
    <w:rsid w:val="00DF16FF"/>
    <w:rsid w:val="00DF20D5"/>
    <w:rsid w:val="00E00CFE"/>
    <w:rsid w:val="00E04374"/>
    <w:rsid w:val="00E12DB9"/>
    <w:rsid w:val="00E17E19"/>
    <w:rsid w:val="00E2317D"/>
    <w:rsid w:val="00E23B29"/>
    <w:rsid w:val="00E23B3A"/>
    <w:rsid w:val="00E246C7"/>
    <w:rsid w:val="00E31E50"/>
    <w:rsid w:val="00E34EBF"/>
    <w:rsid w:val="00E3557F"/>
    <w:rsid w:val="00E52DF6"/>
    <w:rsid w:val="00E53545"/>
    <w:rsid w:val="00E55CED"/>
    <w:rsid w:val="00E63468"/>
    <w:rsid w:val="00E642CF"/>
    <w:rsid w:val="00E66E53"/>
    <w:rsid w:val="00E70CF1"/>
    <w:rsid w:val="00E80B4F"/>
    <w:rsid w:val="00E8176D"/>
    <w:rsid w:val="00E83735"/>
    <w:rsid w:val="00E84C30"/>
    <w:rsid w:val="00E87FB4"/>
    <w:rsid w:val="00E94148"/>
    <w:rsid w:val="00EA32EA"/>
    <w:rsid w:val="00EA365C"/>
    <w:rsid w:val="00EA41B5"/>
    <w:rsid w:val="00EA4B2A"/>
    <w:rsid w:val="00EA639B"/>
    <w:rsid w:val="00EB3D0A"/>
    <w:rsid w:val="00EB7B6C"/>
    <w:rsid w:val="00EC4D58"/>
    <w:rsid w:val="00EC645C"/>
    <w:rsid w:val="00EE47C9"/>
    <w:rsid w:val="00EE54BB"/>
    <w:rsid w:val="00EE5C1A"/>
    <w:rsid w:val="00EE60AC"/>
    <w:rsid w:val="00EF60F2"/>
    <w:rsid w:val="00F02159"/>
    <w:rsid w:val="00F02D61"/>
    <w:rsid w:val="00F15D4F"/>
    <w:rsid w:val="00F15DC3"/>
    <w:rsid w:val="00F203CF"/>
    <w:rsid w:val="00F2089D"/>
    <w:rsid w:val="00F24C07"/>
    <w:rsid w:val="00F25350"/>
    <w:rsid w:val="00F32AE1"/>
    <w:rsid w:val="00F33583"/>
    <w:rsid w:val="00F34F6D"/>
    <w:rsid w:val="00F370D8"/>
    <w:rsid w:val="00F41ED1"/>
    <w:rsid w:val="00F42112"/>
    <w:rsid w:val="00F44038"/>
    <w:rsid w:val="00F454E4"/>
    <w:rsid w:val="00F527DA"/>
    <w:rsid w:val="00F55425"/>
    <w:rsid w:val="00F567D8"/>
    <w:rsid w:val="00F57C80"/>
    <w:rsid w:val="00F61E9C"/>
    <w:rsid w:val="00F63AFC"/>
    <w:rsid w:val="00F662E2"/>
    <w:rsid w:val="00F73948"/>
    <w:rsid w:val="00F747EA"/>
    <w:rsid w:val="00F75B69"/>
    <w:rsid w:val="00F767DB"/>
    <w:rsid w:val="00F80928"/>
    <w:rsid w:val="00F80A01"/>
    <w:rsid w:val="00F81052"/>
    <w:rsid w:val="00F833E8"/>
    <w:rsid w:val="00F85165"/>
    <w:rsid w:val="00F97A0E"/>
    <w:rsid w:val="00FA642E"/>
    <w:rsid w:val="00FB2312"/>
    <w:rsid w:val="00FB3805"/>
    <w:rsid w:val="00FB5CA2"/>
    <w:rsid w:val="00FC0321"/>
    <w:rsid w:val="00FD2C17"/>
    <w:rsid w:val="00FD2D64"/>
    <w:rsid w:val="00FD4F56"/>
    <w:rsid w:val="00FE49DB"/>
    <w:rsid w:val="00FF1D67"/>
    <w:rsid w:val="00FF4184"/>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BB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5331"/>
    <w:pPr>
      <w:keepNext/>
      <w:keepLines/>
      <w:spacing w:after="240" w:line="480" w:lineRule="auto"/>
      <w:outlineLvl w:val="0"/>
    </w:pPr>
    <w:rPr>
      <w:rFonts w:ascii="Garamond" w:eastAsiaTheme="majorEastAsia" w:hAnsi="Garamond" w:cstheme="majorBidi"/>
      <w:b/>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C533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1C5331"/>
  </w:style>
  <w:style w:type="paragraph" w:styleId="Zpat">
    <w:name w:val="footer"/>
    <w:basedOn w:val="Normln"/>
    <w:link w:val="ZpatChar"/>
    <w:uiPriority w:val="99"/>
    <w:unhideWhenUsed/>
    <w:rsid w:val="001C5331"/>
    <w:pPr>
      <w:tabs>
        <w:tab w:val="center" w:pos="4680"/>
        <w:tab w:val="right" w:pos="9360"/>
      </w:tabs>
      <w:spacing w:after="0" w:line="240" w:lineRule="auto"/>
    </w:pPr>
  </w:style>
  <w:style w:type="character" w:customStyle="1" w:styleId="ZpatChar">
    <w:name w:val="Zápatí Char"/>
    <w:basedOn w:val="Standardnpsmoodstavce"/>
    <w:link w:val="Zpat"/>
    <w:uiPriority w:val="99"/>
    <w:rsid w:val="001C5331"/>
  </w:style>
  <w:style w:type="character" w:customStyle="1" w:styleId="Nadpis1Char">
    <w:name w:val="Nadpis 1 Char"/>
    <w:basedOn w:val="Standardnpsmoodstavce"/>
    <w:link w:val="Nadpis1"/>
    <w:uiPriority w:val="9"/>
    <w:rsid w:val="001C5331"/>
    <w:rPr>
      <w:rFonts w:ascii="Garamond" w:eastAsiaTheme="majorEastAsia" w:hAnsi="Garamond" w:cstheme="majorBidi"/>
      <w:b/>
      <w:sz w:val="28"/>
      <w:szCs w:val="32"/>
    </w:rPr>
  </w:style>
  <w:style w:type="paragraph" w:styleId="Nadpisobsahu">
    <w:name w:val="TOC Heading"/>
    <w:basedOn w:val="Nadpis1"/>
    <w:next w:val="Normln"/>
    <w:uiPriority w:val="39"/>
    <w:unhideWhenUsed/>
    <w:qFormat/>
    <w:rsid w:val="001C5331"/>
    <w:pPr>
      <w:spacing w:before="240" w:after="0" w:line="259" w:lineRule="auto"/>
      <w:outlineLvl w:val="9"/>
    </w:pPr>
    <w:rPr>
      <w:rFonts w:asciiTheme="majorHAnsi" w:hAnsiTheme="majorHAnsi"/>
      <w:b w:val="0"/>
      <w:color w:val="2F5496" w:themeColor="accent1" w:themeShade="BF"/>
      <w:sz w:val="32"/>
    </w:rPr>
  </w:style>
  <w:style w:type="paragraph" w:styleId="Obsah1">
    <w:name w:val="toc 1"/>
    <w:basedOn w:val="Normln"/>
    <w:next w:val="Normln"/>
    <w:autoRedefine/>
    <w:uiPriority w:val="39"/>
    <w:unhideWhenUsed/>
    <w:rsid w:val="00563090"/>
    <w:pPr>
      <w:tabs>
        <w:tab w:val="right" w:leader="dot" w:pos="9350"/>
      </w:tabs>
      <w:spacing w:after="100"/>
    </w:pPr>
  </w:style>
  <w:style w:type="character" w:styleId="Hypertextovodkaz">
    <w:name w:val="Hyperlink"/>
    <w:basedOn w:val="Standardnpsmoodstavce"/>
    <w:uiPriority w:val="99"/>
    <w:unhideWhenUsed/>
    <w:rsid w:val="001C5331"/>
    <w:rPr>
      <w:color w:val="0563C1" w:themeColor="hyperlink"/>
      <w:u w:val="single"/>
    </w:rPr>
  </w:style>
  <w:style w:type="table" w:styleId="Mkatabulky">
    <w:name w:val="Table Grid"/>
    <w:basedOn w:val="Normlntabulka"/>
    <w:uiPriority w:val="39"/>
    <w:rsid w:val="00BC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038A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038AE"/>
    <w:rPr>
      <w:sz w:val="20"/>
      <w:szCs w:val="20"/>
    </w:rPr>
  </w:style>
  <w:style w:type="character" w:styleId="Znakapoznpodarou">
    <w:name w:val="footnote reference"/>
    <w:basedOn w:val="Standardnpsmoodstavce"/>
    <w:uiPriority w:val="99"/>
    <w:semiHidden/>
    <w:unhideWhenUsed/>
    <w:rsid w:val="004038AE"/>
    <w:rPr>
      <w:vertAlign w:val="superscript"/>
    </w:rPr>
  </w:style>
  <w:style w:type="character" w:styleId="Nevyeenzmnka">
    <w:name w:val="Unresolved Mention"/>
    <w:basedOn w:val="Standardnpsmoodstavce"/>
    <w:uiPriority w:val="99"/>
    <w:semiHidden/>
    <w:unhideWhenUsed/>
    <w:rsid w:val="004038AE"/>
    <w:rPr>
      <w:color w:val="605E5C"/>
      <w:shd w:val="clear" w:color="auto" w:fill="E1DFDD"/>
    </w:rPr>
  </w:style>
  <w:style w:type="character" w:styleId="Sledovanodkaz">
    <w:name w:val="FollowedHyperlink"/>
    <w:basedOn w:val="Standardnpsmoodstavce"/>
    <w:uiPriority w:val="99"/>
    <w:semiHidden/>
    <w:unhideWhenUsed/>
    <w:rsid w:val="00476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pan/mpv018" TargetMode="External"/><Relationship Id="rId18" Type="http://schemas.openxmlformats.org/officeDocument/2006/relationships/hyperlink" Target="https://doi.org/10.1017/S002081830999019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2307/2991814" TargetMode="External"/><Relationship Id="rId2" Type="http://schemas.openxmlformats.org/officeDocument/2006/relationships/styles" Target="styles.xml"/><Relationship Id="rId16" Type="http://schemas.openxmlformats.org/officeDocument/2006/relationships/hyperlink" Target="https://doi.org/10.1093/pan/mpt051" TargetMode="External"/><Relationship Id="rId20" Type="http://schemas.openxmlformats.org/officeDocument/2006/relationships/hyperlink" Target="https://doi.org/10.1007/s11558-012-9161-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arxiv.org/pdf/2109.03774.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93/cjip/pow01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jstor.org/stable/2579183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topdata.org/" TargetMode="External"/><Relationship Id="rId2" Type="http://schemas.openxmlformats.org/officeDocument/2006/relationships/hyperlink" Target="https://v-dem.net/" TargetMode="External"/><Relationship Id="rId1" Type="http://schemas.openxmlformats.org/officeDocument/2006/relationships/hyperlink" Target="https://github.com/jscarlson/stata-d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C3FE-1EF2-44FD-A787-93D9E33D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5010</Words>
  <Characters>29559</Characters>
  <Application>Microsoft Office Word</Application>
  <DocSecurity>0</DocSecurity>
  <Lines>246</Lines>
  <Paragraphs>68</Paragraphs>
  <ScaleCrop>false</ScaleCrop>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2023-03-15T21:47:00Z</dcterms:created>
  <dcterms:modified xsi:type="dcterms:W3CDTF">2023-03-15T21:47:00Z</dcterms:modified>
</cp:coreProperties>
</file>